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5E5" w:rsidRPr="005D15E5" w:rsidRDefault="00CC04CC" w:rsidP="005D15E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Чортківська гімназія імені Маркіяна </w:t>
      </w:r>
      <w:r w:rsidR="005D15E5" w:rsidRPr="005D15E5">
        <w:rPr>
          <w:rFonts w:ascii="Times New Roman" w:hAnsi="Times New Roman" w:cs="Times New Roman"/>
          <w:sz w:val="28"/>
          <w:szCs w:val="28"/>
          <w:lang w:val="uk-UA"/>
        </w:rPr>
        <w:t>Шашкевича</w:t>
      </w:r>
    </w:p>
    <w:p w:rsidR="005D15E5" w:rsidRPr="005D15E5" w:rsidRDefault="005D15E5" w:rsidP="005D15E5">
      <w:pPr>
        <w:spacing w:after="0" w:line="360" w:lineRule="auto"/>
        <w:ind w:firstLine="709"/>
        <w:jc w:val="center"/>
        <w:rPr>
          <w:rFonts w:ascii="Times New Roman" w:hAnsi="Times New Roman" w:cs="Times New Roman"/>
          <w:sz w:val="28"/>
          <w:szCs w:val="28"/>
          <w:lang w:val="uk-UA"/>
        </w:rPr>
      </w:pPr>
    </w:p>
    <w:p w:rsidR="005D15E5" w:rsidRPr="005D15E5" w:rsidRDefault="005D15E5" w:rsidP="005D15E5">
      <w:pPr>
        <w:spacing w:after="0" w:line="360" w:lineRule="auto"/>
        <w:ind w:firstLine="709"/>
        <w:jc w:val="center"/>
        <w:rPr>
          <w:rFonts w:ascii="Times New Roman" w:hAnsi="Times New Roman" w:cs="Times New Roman"/>
          <w:sz w:val="28"/>
          <w:szCs w:val="28"/>
          <w:u w:val="single"/>
          <w:lang w:val="uk-UA"/>
        </w:rPr>
      </w:pPr>
      <w:r w:rsidRPr="005D15E5">
        <w:rPr>
          <w:rFonts w:ascii="Times New Roman" w:hAnsi="Times New Roman" w:cs="Times New Roman"/>
          <w:sz w:val="28"/>
          <w:szCs w:val="28"/>
          <w:u w:val="single"/>
          <w:lang w:val="uk-UA"/>
        </w:rPr>
        <w:t xml:space="preserve">Методична проблема, над якою працюю: </w:t>
      </w:r>
      <w:r w:rsidRPr="005D15E5">
        <w:rPr>
          <w:rFonts w:ascii="Times New Roman" w:hAnsi="Times New Roman" w:cs="Times New Roman"/>
          <w:noProof/>
          <w:sz w:val="28"/>
          <w:szCs w:val="28"/>
          <w:u w:val="single"/>
          <w:lang w:val="uk-UA" w:eastAsia="uk-UA"/>
        </w:rPr>
        <w:drawing>
          <wp:anchor distT="0" distB="0" distL="114300" distR="114300" simplePos="0" relativeHeight="251659264" behindDoc="0" locked="0" layoutInCell="1" allowOverlap="1">
            <wp:simplePos x="0" y="0"/>
            <wp:positionH relativeFrom="margin">
              <wp:posOffset>929005</wp:posOffset>
            </wp:positionH>
            <wp:positionV relativeFrom="margin">
              <wp:posOffset>19584670</wp:posOffset>
            </wp:positionV>
            <wp:extent cx="3989070" cy="2987675"/>
            <wp:effectExtent l="0" t="0" r="0" b="317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070" cy="2987675"/>
                    </a:xfrm>
                    <a:prstGeom prst="rect">
                      <a:avLst/>
                    </a:prstGeom>
                    <a:noFill/>
                  </pic:spPr>
                </pic:pic>
              </a:graphicData>
            </a:graphic>
          </wp:anchor>
        </w:drawing>
      </w:r>
    </w:p>
    <w:p w:rsidR="005D15E5" w:rsidRDefault="005D15E5" w:rsidP="005D15E5">
      <w:pPr>
        <w:spacing w:after="0" w:line="360" w:lineRule="auto"/>
        <w:ind w:firstLine="709"/>
        <w:jc w:val="center"/>
        <w:rPr>
          <w:rFonts w:ascii="Times New Roman" w:hAnsi="Times New Roman" w:cs="Times New Roman"/>
          <w:sz w:val="28"/>
          <w:szCs w:val="28"/>
          <w:lang w:val="uk-UA"/>
        </w:rPr>
      </w:pPr>
      <w:r w:rsidRPr="005D15E5">
        <w:rPr>
          <w:rFonts w:ascii="Times New Roman" w:hAnsi="Times New Roman" w:cs="Times New Roman"/>
          <w:sz w:val="28"/>
          <w:szCs w:val="28"/>
          <w:lang w:val="uk-UA"/>
        </w:rPr>
        <w:t>«Формування біоцентричного світогляду</w:t>
      </w:r>
    </w:p>
    <w:p w:rsidR="005D15E5" w:rsidRPr="005D15E5" w:rsidRDefault="005D15E5" w:rsidP="005D15E5">
      <w:pPr>
        <w:spacing w:after="0" w:line="360" w:lineRule="auto"/>
        <w:ind w:firstLine="709"/>
        <w:jc w:val="center"/>
        <w:rPr>
          <w:rFonts w:ascii="Times New Roman" w:hAnsi="Times New Roman" w:cs="Times New Roman"/>
          <w:sz w:val="28"/>
          <w:szCs w:val="28"/>
          <w:lang w:val="uk-UA"/>
        </w:rPr>
      </w:pPr>
      <w:r w:rsidRPr="005D15E5">
        <w:rPr>
          <w:rFonts w:ascii="Times New Roman" w:hAnsi="Times New Roman" w:cs="Times New Roman"/>
          <w:sz w:val="28"/>
          <w:szCs w:val="28"/>
          <w:lang w:val="uk-UA"/>
        </w:rPr>
        <w:t>учнів на уроках біології</w:t>
      </w:r>
      <w:r>
        <w:rPr>
          <w:rFonts w:ascii="Times New Roman" w:hAnsi="Times New Roman" w:cs="Times New Roman"/>
          <w:sz w:val="28"/>
          <w:szCs w:val="28"/>
          <w:lang w:val="uk-UA"/>
        </w:rPr>
        <w:t xml:space="preserve"> та в позаурочний час»</w:t>
      </w:r>
    </w:p>
    <w:p w:rsidR="005D15E5" w:rsidRDefault="00075D9E" w:rsidP="005D15E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0288" behindDoc="0" locked="0" layoutInCell="1" allowOverlap="1">
            <wp:simplePos x="0" y="0"/>
            <wp:positionH relativeFrom="column">
              <wp:posOffset>1490225</wp:posOffset>
            </wp:positionH>
            <wp:positionV relativeFrom="paragraph">
              <wp:posOffset>156262</wp:posOffset>
            </wp:positionV>
            <wp:extent cx="3514982" cy="3509319"/>
            <wp:effectExtent l="19050" t="0" r="9268" b="0"/>
            <wp:wrapNone/>
            <wp:docPr id="1" name="Рисунок 0" descr="20451968_846617718828938_81773979754791683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51968_846617718828938_8177397975479168335_o.jpg"/>
                    <pic:cNvPicPr/>
                  </pic:nvPicPr>
                  <pic:blipFill>
                    <a:blip r:embed="rId8" cstate="print"/>
                    <a:stretch>
                      <a:fillRect/>
                    </a:stretch>
                  </pic:blipFill>
                  <pic:spPr>
                    <a:xfrm>
                      <a:off x="0" y="0"/>
                      <a:ext cx="3514982" cy="3509319"/>
                    </a:xfrm>
                    <a:prstGeom prst="rect">
                      <a:avLst/>
                    </a:prstGeom>
                  </pic:spPr>
                </pic:pic>
              </a:graphicData>
            </a:graphic>
          </wp:anchor>
        </w:drawing>
      </w:r>
    </w:p>
    <w:p w:rsidR="00075D9E" w:rsidRDefault="00075D9E" w:rsidP="005D15E5">
      <w:pPr>
        <w:spacing w:after="0" w:line="360" w:lineRule="auto"/>
        <w:ind w:firstLine="709"/>
        <w:jc w:val="center"/>
        <w:rPr>
          <w:rFonts w:ascii="Times New Roman" w:hAnsi="Times New Roman" w:cs="Times New Roman"/>
          <w:sz w:val="28"/>
          <w:szCs w:val="28"/>
          <w:lang w:val="uk-UA"/>
        </w:rPr>
      </w:pPr>
    </w:p>
    <w:p w:rsidR="00075D9E" w:rsidRDefault="00075D9E" w:rsidP="005D15E5">
      <w:pPr>
        <w:spacing w:after="0" w:line="360" w:lineRule="auto"/>
        <w:ind w:firstLine="709"/>
        <w:jc w:val="center"/>
        <w:rPr>
          <w:rFonts w:ascii="Times New Roman" w:hAnsi="Times New Roman" w:cs="Times New Roman"/>
          <w:sz w:val="28"/>
          <w:szCs w:val="28"/>
          <w:lang w:val="uk-UA"/>
        </w:rPr>
      </w:pPr>
    </w:p>
    <w:p w:rsidR="00075D9E" w:rsidRDefault="00075D9E"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Pr="005D15E5" w:rsidRDefault="004E12EB" w:rsidP="005D15E5">
      <w:pPr>
        <w:spacing w:after="0" w:line="360" w:lineRule="auto"/>
        <w:ind w:firstLine="709"/>
        <w:jc w:val="center"/>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075"/>
      </w:tblGrid>
      <w:tr w:rsidR="004E12EB" w:rsidRPr="00AF4E8F" w:rsidTr="00831472">
        <w:tc>
          <w:tcPr>
            <w:tcW w:w="5778" w:type="dxa"/>
          </w:tcPr>
          <w:p w:rsidR="004E12EB" w:rsidRPr="0090016D" w:rsidRDefault="004E12EB" w:rsidP="00831472">
            <w:pPr>
              <w:spacing w:line="360" w:lineRule="auto"/>
              <w:jc w:val="both"/>
              <w:rPr>
                <w:rFonts w:ascii="Times New Roman" w:hAnsi="Times New Roman" w:cs="Times New Roman"/>
                <w:sz w:val="28"/>
                <w:szCs w:val="28"/>
              </w:rPr>
            </w:pPr>
          </w:p>
        </w:tc>
        <w:tc>
          <w:tcPr>
            <w:tcW w:w="4075" w:type="dxa"/>
          </w:tcPr>
          <w:p w:rsidR="004E12EB" w:rsidRPr="0090016D" w:rsidRDefault="004E12EB" w:rsidP="00831472">
            <w:pPr>
              <w:spacing w:line="360" w:lineRule="auto"/>
              <w:jc w:val="both"/>
              <w:rPr>
                <w:rFonts w:ascii="Times New Roman" w:eastAsia="Calibri" w:hAnsi="Times New Roman" w:cs="Times New Roman"/>
                <w:color w:val="000000"/>
                <w:sz w:val="28"/>
                <w:szCs w:val="28"/>
              </w:rPr>
            </w:pPr>
            <w:r w:rsidRPr="0090016D">
              <w:rPr>
                <w:rFonts w:ascii="Times New Roman" w:eastAsia="Calibri" w:hAnsi="Times New Roman" w:cs="Times New Roman"/>
                <w:color w:val="000000"/>
                <w:sz w:val="28"/>
                <w:szCs w:val="28"/>
              </w:rPr>
              <w:t xml:space="preserve">Опис  досвіду  роботи </w:t>
            </w:r>
          </w:p>
          <w:p w:rsidR="004E12EB" w:rsidRPr="0090016D" w:rsidRDefault="004E12EB" w:rsidP="00075D9E">
            <w:pPr>
              <w:spacing w:line="360" w:lineRule="auto"/>
              <w:jc w:val="both"/>
              <w:rPr>
                <w:rFonts w:ascii="Times New Roman" w:hAnsi="Times New Roman" w:cs="Times New Roman"/>
                <w:color w:val="000000"/>
                <w:sz w:val="28"/>
                <w:szCs w:val="28"/>
              </w:rPr>
            </w:pPr>
            <w:r w:rsidRPr="0090016D">
              <w:rPr>
                <w:rFonts w:ascii="Times New Roman" w:eastAsia="Calibri" w:hAnsi="Times New Roman" w:cs="Times New Roman"/>
                <w:color w:val="000000"/>
                <w:sz w:val="28"/>
                <w:szCs w:val="28"/>
              </w:rPr>
              <w:t xml:space="preserve">вчителя  </w:t>
            </w:r>
            <w:r w:rsidR="00075D9E">
              <w:rPr>
                <w:rFonts w:ascii="Times New Roman" w:hAnsi="Times New Roman" w:cs="Times New Roman"/>
                <w:color w:val="000000"/>
                <w:sz w:val="28"/>
                <w:szCs w:val="28"/>
              </w:rPr>
              <w:t>біології</w:t>
            </w:r>
            <w:r w:rsidR="0020075A">
              <w:rPr>
                <w:rFonts w:ascii="Times New Roman" w:hAnsi="Times New Roman" w:cs="Times New Roman"/>
                <w:color w:val="000000"/>
                <w:sz w:val="28"/>
                <w:szCs w:val="28"/>
              </w:rPr>
              <w:t>, МСП</w:t>
            </w:r>
          </w:p>
          <w:p w:rsidR="004E12EB" w:rsidRPr="0090016D" w:rsidRDefault="004E12EB" w:rsidP="00831472">
            <w:pPr>
              <w:spacing w:line="360" w:lineRule="auto"/>
              <w:jc w:val="both"/>
              <w:rPr>
                <w:rFonts w:ascii="Times New Roman" w:hAnsi="Times New Roman" w:cs="Times New Roman"/>
                <w:color w:val="000000"/>
                <w:sz w:val="28"/>
                <w:szCs w:val="28"/>
              </w:rPr>
            </w:pPr>
            <w:r w:rsidRPr="0090016D">
              <w:rPr>
                <w:rFonts w:ascii="Times New Roman" w:eastAsia="Calibri" w:hAnsi="Times New Roman" w:cs="Times New Roman"/>
                <w:color w:val="000000"/>
                <w:sz w:val="28"/>
                <w:szCs w:val="28"/>
              </w:rPr>
              <w:t>Чортківської  гімназії</w:t>
            </w:r>
          </w:p>
          <w:p w:rsidR="004E12EB" w:rsidRPr="0090016D" w:rsidRDefault="004E12EB" w:rsidP="00831472">
            <w:pPr>
              <w:spacing w:line="360" w:lineRule="auto"/>
              <w:jc w:val="both"/>
              <w:rPr>
                <w:rFonts w:ascii="Times New Roman" w:eastAsia="Calibri" w:hAnsi="Times New Roman" w:cs="Times New Roman"/>
                <w:color w:val="000000"/>
                <w:sz w:val="28"/>
                <w:szCs w:val="28"/>
              </w:rPr>
            </w:pPr>
            <w:r w:rsidRPr="0090016D">
              <w:rPr>
                <w:rFonts w:ascii="Times New Roman" w:eastAsia="Calibri" w:hAnsi="Times New Roman" w:cs="Times New Roman"/>
                <w:color w:val="000000"/>
                <w:sz w:val="28"/>
                <w:szCs w:val="28"/>
              </w:rPr>
              <w:t>ім. Маркіяна  Шашкевича</w:t>
            </w:r>
          </w:p>
          <w:p w:rsidR="004E12EB" w:rsidRPr="0090016D" w:rsidRDefault="0020075A" w:rsidP="00831472">
            <w:pPr>
              <w:spacing w:line="360" w:lineRule="auto"/>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Богданець Наталії Лаврівни</w:t>
            </w:r>
          </w:p>
          <w:p w:rsidR="004E12EB" w:rsidRPr="0090016D" w:rsidRDefault="004E12EB" w:rsidP="00831472">
            <w:pPr>
              <w:spacing w:line="360" w:lineRule="auto"/>
              <w:jc w:val="both"/>
              <w:rPr>
                <w:rFonts w:ascii="Times New Roman" w:hAnsi="Times New Roman" w:cs="Times New Roman"/>
                <w:sz w:val="28"/>
                <w:szCs w:val="28"/>
              </w:rPr>
            </w:pPr>
          </w:p>
        </w:tc>
      </w:tr>
    </w:tbl>
    <w:p w:rsidR="005D15E5" w:rsidRDefault="005D15E5" w:rsidP="00CC04CC">
      <w:pPr>
        <w:spacing w:after="0" w:line="360" w:lineRule="auto"/>
        <w:ind w:firstLine="709"/>
        <w:rPr>
          <w:rFonts w:ascii="Times New Roman" w:hAnsi="Times New Roman" w:cs="Times New Roman"/>
          <w:sz w:val="28"/>
          <w:szCs w:val="28"/>
          <w:lang w:val="uk-UA"/>
        </w:rPr>
      </w:pPr>
    </w:p>
    <w:p w:rsidR="004E12EB" w:rsidRPr="0090016D" w:rsidRDefault="004E12EB" w:rsidP="004E12EB">
      <w:pPr>
        <w:jc w:val="center"/>
        <w:rPr>
          <w:rFonts w:ascii="Times New Roman" w:hAnsi="Times New Roman" w:cs="Times New Roman"/>
          <w:color w:val="000000"/>
          <w:sz w:val="28"/>
          <w:szCs w:val="28"/>
        </w:rPr>
      </w:pPr>
      <w:r w:rsidRPr="0090016D">
        <w:rPr>
          <w:rFonts w:ascii="Times New Roman" w:eastAsia="Calibri" w:hAnsi="Times New Roman" w:cs="Times New Roman"/>
          <w:color w:val="000000"/>
          <w:sz w:val="28"/>
          <w:szCs w:val="28"/>
        </w:rPr>
        <w:t>Чортків</w:t>
      </w:r>
    </w:p>
    <w:p w:rsidR="004E12EB" w:rsidRPr="0090016D" w:rsidRDefault="004E12EB" w:rsidP="004E12EB">
      <w:pPr>
        <w:jc w:val="center"/>
        <w:rPr>
          <w:rFonts w:ascii="Times New Roman" w:hAnsi="Times New Roman" w:cs="Times New Roman"/>
          <w:color w:val="000000"/>
          <w:sz w:val="28"/>
          <w:szCs w:val="28"/>
        </w:rPr>
      </w:pPr>
      <w:r w:rsidRPr="0090016D">
        <w:rPr>
          <w:rFonts w:ascii="Times New Roman" w:hAnsi="Times New Roman" w:cs="Times New Roman"/>
          <w:color w:val="000000"/>
          <w:sz w:val="28"/>
          <w:szCs w:val="28"/>
        </w:rPr>
        <w:t>2021</w:t>
      </w:r>
    </w:p>
    <w:p w:rsidR="004E12EB" w:rsidRPr="005D15E5" w:rsidRDefault="004E12EB" w:rsidP="004E12EB">
      <w:pPr>
        <w:spacing w:after="0" w:line="360" w:lineRule="auto"/>
        <w:ind w:firstLine="709"/>
        <w:jc w:val="center"/>
        <w:rPr>
          <w:rFonts w:ascii="Times New Roman" w:hAnsi="Times New Roman" w:cs="Times New Roman"/>
          <w:sz w:val="28"/>
          <w:szCs w:val="28"/>
          <w:lang w:val="uk-UA"/>
        </w:rPr>
      </w:pPr>
    </w:p>
    <w:p w:rsidR="005D15E5" w:rsidRPr="005D15E5" w:rsidRDefault="005D15E5" w:rsidP="005D15E5">
      <w:pPr>
        <w:spacing w:after="0" w:line="360" w:lineRule="auto"/>
        <w:ind w:firstLine="709"/>
        <w:rPr>
          <w:rFonts w:ascii="Times New Roman" w:hAnsi="Times New Roman" w:cs="Times New Roman"/>
          <w:sz w:val="28"/>
          <w:szCs w:val="28"/>
          <w:lang w:val="uk-UA"/>
        </w:rPr>
      </w:pPr>
    </w:p>
    <w:p w:rsidR="00720B1C" w:rsidRDefault="00720B1C">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AF4E8F" w:rsidRPr="00AF4E8F" w:rsidRDefault="00AF4E8F" w:rsidP="00AF4E8F">
      <w:pPr>
        <w:spacing w:after="0" w:line="360" w:lineRule="auto"/>
        <w:ind w:firstLine="709"/>
        <w:rPr>
          <w:rFonts w:ascii="Times New Roman" w:hAnsi="Times New Roman" w:cs="Times New Roman"/>
          <w:b/>
          <w:sz w:val="28"/>
          <w:szCs w:val="28"/>
          <w:lang w:val="uk-UA"/>
        </w:rPr>
      </w:pPr>
      <w:r w:rsidRPr="00AF4E8F">
        <w:rPr>
          <w:rFonts w:ascii="Times New Roman" w:hAnsi="Times New Roman" w:cs="Times New Roman"/>
          <w:b/>
          <w:sz w:val="28"/>
          <w:szCs w:val="28"/>
          <w:lang w:val="uk-UA"/>
        </w:rPr>
        <w:lastRenderedPageBreak/>
        <w:t>Вступ</w:t>
      </w:r>
    </w:p>
    <w:p w:rsidR="005D15E5"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Ті, що споглядають красу Землі,</w:t>
      </w:r>
      <w:r w:rsidR="004C1B94" w:rsidRPr="00CC04CC">
        <w:rPr>
          <w:rFonts w:ascii="Times New Roman" w:hAnsi="Times New Roman" w:cs="Times New Roman"/>
          <w:i/>
          <w:sz w:val="28"/>
          <w:szCs w:val="28"/>
          <w:lang w:val="uk-UA"/>
        </w:rPr>
        <w:t xml:space="preserve"> </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знаход</w:t>
      </w:r>
      <w:r w:rsidR="004C1B94" w:rsidRPr="00CC04CC">
        <w:rPr>
          <w:rFonts w:ascii="Times New Roman" w:hAnsi="Times New Roman" w:cs="Times New Roman"/>
          <w:i/>
          <w:sz w:val="28"/>
          <w:szCs w:val="28"/>
          <w:lang w:val="uk-UA"/>
        </w:rPr>
        <w:t xml:space="preserve">ять запаси сил,  що </w:t>
      </w:r>
      <w:r w:rsidRPr="00CC04CC">
        <w:rPr>
          <w:rFonts w:ascii="Times New Roman" w:hAnsi="Times New Roman" w:cs="Times New Roman"/>
          <w:i/>
          <w:sz w:val="28"/>
          <w:szCs w:val="28"/>
          <w:lang w:val="uk-UA"/>
        </w:rPr>
        <w:t>існуватиме,</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допоки триватиме життя.</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Існує щось нескінченно цілюще</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в рефренах природи</w:t>
      </w:r>
      <w:r w:rsidR="004C1B94" w:rsidRPr="00CC04CC">
        <w:rPr>
          <w:rFonts w:ascii="Times New Roman" w:hAnsi="Times New Roman" w:cs="Times New Roman"/>
          <w:i/>
          <w:sz w:val="28"/>
          <w:szCs w:val="28"/>
          <w:lang w:val="uk-UA"/>
        </w:rPr>
        <w:t xml:space="preserve"> </w:t>
      </w:r>
      <w:r w:rsidRPr="00CC04CC">
        <w:rPr>
          <w:rFonts w:ascii="Times New Roman" w:hAnsi="Times New Roman" w:cs="Times New Roman"/>
          <w:i/>
          <w:sz w:val="28"/>
          <w:szCs w:val="28"/>
          <w:lang w:val="uk-UA"/>
        </w:rPr>
        <w:t>-</w:t>
      </w:r>
      <w:r w:rsidR="004C1B94" w:rsidRPr="00CC04CC">
        <w:rPr>
          <w:rFonts w:ascii="Times New Roman" w:hAnsi="Times New Roman" w:cs="Times New Roman"/>
          <w:i/>
          <w:sz w:val="28"/>
          <w:szCs w:val="28"/>
          <w:lang w:val="uk-UA"/>
        </w:rPr>
        <w:t xml:space="preserve"> </w:t>
      </w:r>
      <w:r w:rsidRPr="00CC04CC">
        <w:rPr>
          <w:rFonts w:ascii="Times New Roman" w:hAnsi="Times New Roman" w:cs="Times New Roman"/>
          <w:i/>
          <w:sz w:val="28"/>
          <w:szCs w:val="28"/>
          <w:lang w:val="uk-UA"/>
        </w:rPr>
        <w:t>упевненість,</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що світанок настане після ночі,</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а весна після зими.</w:t>
      </w:r>
    </w:p>
    <w:p w:rsidR="00196140" w:rsidRPr="005D15E5" w:rsidRDefault="004C1B94" w:rsidP="005D15E5">
      <w:pPr>
        <w:spacing w:after="0" w:line="360" w:lineRule="auto"/>
        <w:ind w:left="4248" w:firstLine="709"/>
        <w:rPr>
          <w:rFonts w:ascii="Times New Roman" w:hAnsi="Times New Roman" w:cs="Times New Roman"/>
          <w:b/>
          <w:sz w:val="28"/>
          <w:szCs w:val="28"/>
          <w:lang w:val="uk-UA"/>
        </w:rPr>
      </w:pPr>
      <w:proofErr w:type="spellStart"/>
      <w:r w:rsidRPr="005D15E5">
        <w:rPr>
          <w:rFonts w:ascii="Times New Roman" w:hAnsi="Times New Roman" w:cs="Times New Roman"/>
          <w:b/>
          <w:sz w:val="28"/>
          <w:szCs w:val="28"/>
          <w:lang w:val="uk-UA"/>
        </w:rPr>
        <w:t>Рейчел</w:t>
      </w:r>
      <w:proofErr w:type="spellEnd"/>
      <w:r w:rsidRPr="005D15E5">
        <w:rPr>
          <w:rFonts w:ascii="Times New Roman" w:hAnsi="Times New Roman" w:cs="Times New Roman"/>
          <w:b/>
          <w:sz w:val="28"/>
          <w:szCs w:val="28"/>
          <w:lang w:val="uk-UA"/>
        </w:rPr>
        <w:t xml:space="preserve"> </w:t>
      </w:r>
      <w:proofErr w:type="spellStart"/>
      <w:r w:rsidRPr="005D15E5">
        <w:rPr>
          <w:rFonts w:ascii="Times New Roman" w:hAnsi="Times New Roman" w:cs="Times New Roman"/>
          <w:b/>
          <w:sz w:val="28"/>
          <w:szCs w:val="28"/>
          <w:lang w:val="uk-UA"/>
        </w:rPr>
        <w:t>Карсон</w:t>
      </w:r>
      <w:proofErr w:type="spellEnd"/>
    </w:p>
    <w:p w:rsidR="007B3AEE" w:rsidRPr="005D15E5" w:rsidRDefault="007B3AE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Одним із пріоритетів та напрямом діяльності суспільства є екологічне виховання школярів, яке має відбуватися</w:t>
      </w:r>
      <w:r w:rsidR="00DF085E" w:rsidRPr="005D15E5">
        <w:rPr>
          <w:rFonts w:ascii="Times New Roman" w:eastAsia="Times New Roman" w:hAnsi="Times New Roman" w:cs="Times New Roman"/>
          <w:sz w:val="28"/>
          <w:szCs w:val="28"/>
          <w:lang w:val="uk-UA" w:eastAsia="ru-RU"/>
        </w:rPr>
        <w:t>,</w:t>
      </w:r>
      <w:r w:rsidRPr="005D15E5">
        <w:rPr>
          <w:rFonts w:ascii="Times New Roman" w:eastAsia="Times New Roman" w:hAnsi="Times New Roman" w:cs="Times New Roman"/>
          <w:sz w:val="28"/>
          <w:szCs w:val="28"/>
          <w:lang w:val="uk-UA" w:eastAsia="ru-RU"/>
        </w:rPr>
        <w:t xml:space="preserve"> в першу чергу</w:t>
      </w:r>
      <w:r w:rsidR="00DF085E" w:rsidRPr="005D15E5">
        <w:rPr>
          <w:rFonts w:ascii="Times New Roman" w:eastAsia="Times New Roman" w:hAnsi="Times New Roman" w:cs="Times New Roman"/>
          <w:sz w:val="28"/>
          <w:szCs w:val="28"/>
          <w:lang w:val="uk-UA" w:eastAsia="ru-RU"/>
        </w:rPr>
        <w:t>,</w:t>
      </w:r>
      <w:r w:rsidRPr="005D15E5">
        <w:rPr>
          <w:rFonts w:ascii="Times New Roman" w:eastAsia="Times New Roman" w:hAnsi="Times New Roman" w:cs="Times New Roman"/>
          <w:sz w:val="28"/>
          <w:szCs w:val="28"/>
          <w:lang w:val="uk-UA" w:eastAsia="ru-RU"/>
        </w:rPr>
        <w:t xml:space="preserve"> через освітнє середовище школи. У чому актуальність екологічного виховання? Сучасна екологічна ситуація в світі та Україні зокрема загострюється з кож</w:t>
      </w:r>
      <w:r w:rsidR="00DF085E" w:rsidRPr="005D15E5">
        <w:rPr>
          <w:rFonts w:ascii="Times New Roman" w:eastAsia="Times New Roman" w:hAnsi="Times New Roman" w:cs="Times New Roman"/>
          <w:sz w:val="28"/>
          <w:szCs w:val="28"/>
          <w:lang w:val="uk-UA" w:eastAsia="ru-RU"/>
        </w:rPr>
        <w:t>ним днем</w:t>
      </w:r>
      <w:r w:rsidRPr="005D15E5">
        <w:rPr>
          <w:rFonts w:ascii="Times New Roman" w:eastAsia="Times New Roman" w:hAnsi="Times New Roman" w:cs="Times New Roman"/>
          <w:sz w:val="28"/>
          <w:szCs w:val="28"/>
          <w:lang w:val="uk-UA" w:eastAsia="ru-RU"/>
        </w:rPr>
        <w:t>. Недарма екологічне виховання визнане одним із найважливіших пріоритетів ЮНЕСКО, Національної доктрини розвитку освіти України ХХІ століття, інших основоположних документах св</w:t>
      </w:r>
      <w:r w:rsidR="00DF085E" w:rsidRPr="005D15E5">
        <w:rPr>
          <w:rFonts w:ascii="Times New Roman" w:eastAsia="Times New Roman" w:hAnsi="Times New Roman" w:cs="Times New Roman"/>
          <w:sz w:val="28"/>
          <w:szCs w:val="28"/>
          <w:lang w:val="uk-UA" w:eastAsia="ru-RU"/>
        </w:rPr>
        <w:t>ітового та національного рівня.</w:t>
      </w:r>
    </w:p>
    <w:p w:rsidR="007B3AEE" w:rsidRPr="005D15E5" w:rsidRDefault="007B3AE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Що таке екологічне виховання в школі</w:t>
      </w:r>
      <w:r w:rsidR="005D15E5">
        <w:rPr>
          <w:rFonts w:ascii="Times New Roman" w:eastAsia="Times New Roman" w:hAnsi="Times New Roman" w:cs="Times New Roman"/>
          <w:sz w:val="28"/>
          <w:szCs w:val="28"/>
          <w:lang w:val="uk-UA" w:eastAsia="ru-RU"/>
        </w:rPr>
        <w:t>?</w:t>
      </w:r>
      <w:r w:rsidRPr="005D15E5">
        <w:rPr>
          <w:rFonts w:ascii="Times New Roman" w:eastAsia="Times New Roman" w:hAnsi="Times New Roman" w:cs="Times New Roman"/>
          <w:sz w:val="28"/>
          <w:szCs w:val="28"/>
          <w:lang w:val="uk-UA" w:eastAsia="ru-RU"/>
        </w:rPr>
        <w:t xml:space="preserve"> В останні роки це поняття значно розширилося. Екологічне виховання це вже не лише формування відповідних знань і вмінь у взаємодії людини та природи, а й розвиток засобами педагогічних технологій компетентностей особистості, спеціальних знань, ціннісних норм та орієнтацій щодо усвідомлення екологічної цінності природного середовища у його нерозривній єдності з людиною. </w:t>
      </w:r>
    </w:p>
    <w:p w:rsidR="007B3AEE" w:rsidRPr="005D15E5" w:rsidRDefault="007B3AE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Мета екологічного виховання на уроках і в позаурочний час є формування відповідального та дбайливого ставлення до природи, що базується на: </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екологічній свідомості та самосвідомості </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формуванні стійкої потреби власного свідомого дотримання екологічних принципів природокористування</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 розвитку навичок екологічної культури</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 активній участі в суспільно корисній праці з захисту, догляду та оптимізації стану довкілля</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lastRenderedPageBreak/>
        <w:t xml:space="preserve"> пропаганді в найширших межах екологічних знань</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 активній діяльності з вивчення та охорони природи своєї місцевості</w:t>
      </w:r>
    </w:p>
    <w:p w:rsidR="007B3AEE" w:rsidRPr="005D15E5" w:rsidRDefault="007B3AEE" w:rsidP="005D15E5">
      <w:pPr>
        <w:spacing w:after="0" w:line="360" w:lineRule="auto"/>
        <w:ind w:firstLine="709"/>
        <w:jc w:val="both"/>
        <w:rPr>
          <w:rFonts w:ascii="Times New Roman" w:hAnsi="Times New Roman" w:cs="Times New Roman"/>
          <w:sz w:val="28"/>
          <w:szCs w:val="28"/>
          <w:lang w:val="uk-UA"/>
        </w:rPr>
      </w:pPr>
      <w:r w:rsidRPr="005D15E5">
        <w:rPr>
          <w:rFonts w:ascii="Times New Roman" w:hAnsi="Times New Roman" w:cs="Times New Roman"/>
          <w:sz w:val="28"/>
          <w:szCs w:val="28"/>
          <w:lang w:val="uk-UA"/>
        </w:rPr>
        <w:t>Дане питання я вивчаю, досліджуючи методичну проблему: «Формування біоцентричного світогляду учнів на уроках</w:t>
      </w:r>
      <w:r w:rsidR="00DF085E" w:rsidRPr="005D15E5">
        <w:rPr>
          <w:rFonts w:ascii="Times New Roman" w:hAnsi="Times New Roman" w:cs="Times New Roman"/>
          <w:sz w:val="28"/>
          <w:szCs w:val="28"/>
          <w:lang w:val="uk-UA"/>
        </w:rPr>
        <w:t xml:space="preserve"> біології</w:t>
      </w:r>
      <w:r w:rsidRPr="005D15E5">
        <w:rPr>
          <w:rFonts w:ascii="Times New Roman" w:hAnsi="Times New Roman" w:cs="Times New Roman"/>
          <w:sz w:val="28"/>
          <w:szCs w:val="28"/>
          <w:lang w:val="uk-UA"/>
        </w:rPr>
        <w:t xml:space="preserve"> та в позаурочний час».</w:t>
      </w:r>
    </w:p>
    <w:p w:rsidR="004C1B94" w:rsidRPr="005D15E5" w:rsidRDefault="00386394" w:rsidP="005D15E5">
      <w:pPr>
        <w:pStyle w:val="a4"/>
        <w:spacing w:before="0" w:beforeAutospacing="0" w:after="0" w:afterAutospacing="0" w:line="360" w:lineRule="auto"/>
        <w:ind w:firstLine="709"/>
        <w:jc w:val="both"/>
        <w:rPr>
          <w:sz w:val="28"/>
          <w:szCs w:val="28"/>
          <w:lang w:val="uk-UA"/>
        </w:rPr>
      </w:pPr>
      <w:proofErr w:type="spellStart"/>
      <w:r w:rsidRPr="005D15E5">
        <w:rPr>
          <w:b/>
          <w:sz w:val="28"/>
          <w:szCs w:val="28"/>
          <w:lang w:val="uk-UA"/>
        </w:rPr>
        <w:t>Біоцентризм</w:t>
      </w:r>
      <w:proofErr w:type="spellEnd"/>
      <w:r w:rsidR="004C1B94" w:rsidRPr="005D15E5">
        <w:rPr>
          <w:b/>
          <w:sz w:val="28"/>
          <w:szCs w:val="28"/>
          <w:lang w:val="uk-UA"/>
        </w:rPr>
        <w:t xml:space="preserve"> – </w:t>
      </w:r>
      <w:r w:rsidRPr="005D15E5">
        <w:rPr>
          <w:b/>
          <w:sz w:val="28"/>
          <w:szCs w:val="28"/>
          <w:lang w:val="uk-UA"/>
        </w:rPr>
        <w:t>це</w:t>
      </w:r>
      <w:r w:rsidR="004C1B94" w:rsidRPr="005D15E5">
        <w:rPr>
          <w:b/>
          <w:sz w:val="28"/>
          <w:szCs w:val="28"/>
          <w:lang w:val="uk-UA"/>
        </w:rPr>
        <w:t xml:space="preserve"> </w:t>
      </w:r>
      <w:r w:rsidRPr="005D15E5">
        <w:rPr>
          <w:sz w:val="28"/>
          <w:szCs w:val="28"/>
          <w:lang w:val="uk-UA"/>
        </w:rPr>
        <w:t>етично-філософська теорія, яка постулює, що всі живі істоти гідні поваги до їхньої внутрішньої цінності як форм життя і мають право на існування та розвиток.</w:t>
      </w:r>
    </w:p>
    <w:p w:rsidR="00B25EB6" w:rsidRPr="005D15E5" w:rsidRDefault="00386394" w:rsidP="005D15E5">
      <w:pPr>
        <w:pStyle w:val="a4"/>
        <w:spacing w:before="0" w:beforeAutospacing="0" w:after="0" w:afterAutospacing="0" w:line="360" w:lineRule="auto"/>
        <w:ind w:firstLine="709"/>
        <w:jc w:val="both"/>
        <w:rPr>
          <w:sz w:val="28"/>
          <w:szCs w:val="28"/>
          <w:lang w:val="uk-UA"/>
        </w:rPr>
      </w:pPr>
      <w:r w:rsidRPr="005D15E5">
        <w:rPr>
          <w:sz w:val="28"/>
          <w:szCs w:val="28"/>
          <w:lang w:val="uk-UA"/>
        </w:rPr>
        <w:t xml:space="preserve">Термін біоцентризм виникає, пов'язаний з підходами глибокої екології, постульованими норвезьким філософом </w:t>
      </w:r>
      <w:proofErr w:type="spellStart"/>
      <w:r w:rsidRPr="005D15E5">
        <w:rPr>
          <w:sz w:val="28"/>
          <w:szCs w:val="28"/>
          <w:lang w:val="uk-UA"/>
        </w:rPr>
        <w:t>Арне</w:t>
      </w:r>
      <w:proofErr w:type="spellEnd"/>
      <w:r w:rsidRPr="005D15E5">
        <w:rPr>
          <w:sz w:val="28"/>
          <w:szCs w:val="28"/>
          <w:lang w:val="uk-UA"/>
        </w:rPr>
        <w:t xml:space="preserve"> </w:t>
      </w:r>
      <w:proofErr w:type="spellStart"/>
      <w:r w:rsidRPr="005D15E5">
        <w:rPr>
          <w:sz w:val="28"/>
          <w:szCs w:val="28"/>
          <w:lang w:val="uk-UA"/>
        </w:rPr>
        <w:t>Неесом</w:t>
      </w:r>
      <w:proofErr w:type="spellEnd"/>
      <w:r w:rsidRPr="005D15E5">
        <w:rPr>
          <w:sz w:val="28"/>
          <w:szCs w:val="28"/>
          <w:lang w:val="uk-UA"/>
        </w:rPr>
        <w:t xml:space="preserve"> в 1973 році. </w:t>
      </w:r>
      <w:proofErr w:type="spellStart"/>
      <w:r w:rsidRPr="005D15E5">
        <w:rPr>
          <w:sz w:val="28"/>
          <w:szCs w:val="28"/>
          <w:lang w:val="uk-UA"/>
        </w:rPr>
        <w:t>Несс</w:t>
      </w:r>
      <w:proofErr w:type="spellEnd"/>
      <w:r w:rsidRPr="005D15E5">
        <w:rPr>
          <w:sz w:val="28"/>
          <w:szCs w:val="28"/>
          <w:lang w:val="uk-UA"/>
        </w:rPr>
        <w:t>, крім виховання поваги до всіх живих істот, постулював, що діяльність людини зобов'язана завдавати якнайменшої шкоди іншим видам.</w:t>
      </w:r>
      <w:r w:rsidR="004C1B94" w:rsidRPr="005D15E5">
        <w:rPr>
          <w:sz w:val="28"/>
          <w:szCs w:val="28"/>
          <w:lang w:val="uk-UA"/>
        </w:rPr>
        <w:t xml:space="preserve"> </w:t>
      </w:r>
      <w:r w:rsidRPr="005D15E5">
        <w:rPr>
          <w:sz w:val="28"/>
          <w:szCs w:val="28"/>
          <w:lang w:val="uk-UA"/>
        </w:rPr>
        <w:t xml:space="preserve">Ці підходи </w:t>
      </w:r>
      <w:proofErr w:type="spellStart"/>
      <w:r w:rsidRPr="005D15E5">
        <w:rPr>
          <w:sz w:val="28"/>
          <w:szCs w:val="28"/>
          <w:lang w:val="uk-UA"/>
        </w:rPr>
        <w:t>Несса</w:t>
      </w:r>
      <w:proofErr w:type="spellEnd"/>
      <w:r w:rsidRPr="005D15E5">
        <w:rPr>
          <w:sz w:val="28"/>
          <w:szCs w:val="28"/>
          <w:lang w:val="uk-UA"/>
        </w:rPr>
        <w:t xml:space="preserve"> протиставляються антропоцентризму, філософській концепції, яка розглядає людину як центр всього сущого, і постулює, що інтереси та добробут людей повинні переважати над будь-яким іншим.</w:t>
      </w:r>
      <w:r w:rsidR="00B25EB6" w:rsidRPr="005D15E5">
        <w:rPr>
          <w:sz w:val="28"/>
          <w:szCs w:val="28"/>
          <w:lang w:val="uk-UA"/>
        </w:rPr>
        <w:t xml:space="preserve"> </w:t>
      </w:r>
    </w:p>
    <w:p w:rsidR="002B4A1E" w:rsidRPr="005D15E5" w:rsidRDefault="002B4A1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hAnsi="Times New Roman" w:cs="Times New Roman"/>
          <w:sz w:val="28"/>
          <w:szCs w:val="28"/>
          <w:lang w:val="uk-UA"/>
        </w:rPr>
        <w:t>Виокремлюють такі етапи у</w:t>
      </w:r>
      <w:r w:rsidR="00C25A73" w:rsidRPr="005D15E5">
        <w:rPr>
          <w:rFonts w:ascii="Times New Roman" w:hAnsi="Times New Roman" w:cs="Times New Roman"/>
          <w:sz w:val="28"/>
          <w:szCs w:val="28"/>
          <w:lang w:val="uk-UA"/>
        </w:rPr>
        <w:t xml:space="preserve"> розвитку формуванні біоцентричного світогляду (екологічного виховання)</w:t>
      </w:r>
      <w:r w:rsidRPr="005D15E5">
        <w:rPr>
          <w:rFonts w:ascii="Times New Roman" w:hAnsi="Times New Roman" w:cs="Times New Roman"/>
          <w:sz w:val="28"/>
          <w:szCs w:val="28"/>
          <w:lang w:val="uk-UA"/>
        </w:rPr>
        <w:t>:</w:t>
      </w:r>
    </w:p>
    <w:p w:rsidR="002B4A1E" w:rsidRPr="005D15E5" w:rsidRDefault="002B4A1E" w:rsidP="005D15E5">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перший етап ► екологічне виховання учнів початкової ланки 1–4-ті класи       </w:t>
      </w:r>
    </w:p>
    <w:p w:rsidR="002B4A1E" w:rsidRPr="005D15E5" w:rsidRDefault="002B4A1E" w:rsidP="005D15E5">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другий етап ► екологічне виховання учнів середньої ланки 5–9-ті класи </w:t>
      </w:r>
    </w:p>
    <w:p w:rsidR="002B4A1E" w:rsidRPr="005D15E5" w:rsidRDefault="002B4A1E" w:rsidP="005D15E5">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третій етап ► екологічне виховання учнів старшої ланки 10–11-ті класи</w:t>
      </w:r>
    </w:p>
    <w:p w:rsidR="00C25A73" w:rsidRPr="005D15E5" w:rsidRDefault="008D201F" w:rsidP="005D15E5">
      <w:pPr>
        <w:spacing w:after="0" w:line="360" w:lineRule="auto"/>
        <w:ind w:firstLine="709"/>
        <w:jc w:val="both"/>
        <w:rPr>
          <w:rFonts w:ascii="Times New Roman" w:hAnsi="Times New Roman" w:cs="Times New Roman"/>
          <w:sz w:val="28"/>
          <w:szCs w:val="28"/>
          <w:lang w:val="uk-UA"/>
        </w:rPr>
      </w:pPr>
      <w:r w:rsidRPr="005D15E5">
        <w:rPr>
          <w:rFonts w:ascii="Times New Roman" w:eastAsia="Times New Roman" w:hAnsi="Times New Roman" w:cs="Times New Roman"/>
          <w:sz w:val="28"/>
          <w:szCs w:val="28"/>
          <w:lang w:val="uk-UA" w:eastAsia="ru-RU"/>
        </w:rPr>
        <w:t xml:space="preserve"> Я</w:t>
      </w:r>
      <w:r w:rsidR="002B4A1E" w:rsidRPr="005D15E5">
        <w:rPr>
          <w:rFonts w:ascii="Times New Roman" w:eastAsia="Times New Roman" w:hAnsi="Times New Roman" w:cs="Times New Roman"/>
          <w:sz w:val="28"/>
          <w:szCs w:val="28"/>
          <w:lang w:val="uk-UA" w:eastAsia="ru-RU"/>
        </w:rPr>
        <w:t xml:space="preserve"> є вчителем біології у 8(4)-11(7) класах, то</w:t>
      </w:r>
      <w:r w:rsidRPr="005D15E5">
        <w:rPr>
          <w:rFonts w:ascii="Times New Roman" w:eastAsia="Times New Roman" w:hAnsi="Times New Roman" w:cs="Times New Roman"/>
          <w:sz w:val="28"/>
          <w:szCs w:val="28"/>
          <w:lang w:val="uk-UA" w:eastAsia="ru-RU"/>
        </w:rPr>
        <w:t>му</w:t>
      </w:r>
      <w:r w:rsidR="002B4A1E" w:rsidRPr="005D15E5">
        <w:rPr>
          <w:rFonts w:ascii="Times New Roman" w:eastAsia="Times New Roman" w:hAnsi="Times New Roman" w:cs="Times New Roman"/>
          <w:sz w:val="28"/>
          <w:szCs w:val="28"/>
          <w:lang w:val="uk-UA" w:eastAsia="ru-RU"/>
        </w:rPr>
        <w:t xml:space="preserve"> працюю з у</w:t>
      </w:r>
      <w:r w:rsidR="00DF085E" w:rsidRPr="005D15E5">
        <w:rPr>
          <w:rFonts w:ascii="Times New Roman" w:eastAsia="Times New Roman" w:hAnsi="Times New Roman" w:cs="Times New Roman"/>
          <w:sz w:val="28"/>
          <w:szCs w:val="28"/>
          <w:lang w:val="uk-UA" w:eastAsia="ru-RU"/>
        </w:rPr>
        <w:t>чнями середньої та старшої ланки.</w:t>
      </w:r>
      <w:r w:rsidR="00B25EB6" w:rsidRPr="005D15E5">
        <w:rPr>
          <w:rFonts w:ascii="Times New Roman" w:eastAsia="Times New Roman" w:hAnsi="Times New Roman" w:cs="Times New Roman"/>
          <w:sz w:val="28"/>
          <w:szCs w:val="28"/>
          <w:lang w:val="uk-UA" w:eastAsia="ru-RU"/>
        </w:rPr>
        <w:t xml:space="preserve"> </w:t>
      </w:r>
      <w:r w:rsidR="00B01E3D" w:rsidRPr="005D15E5">
        <w:rPr>
          <w:rFonts w:ascii="Times New Roman" w:hAnsi="Times New Roman" w:cs="Times New Roman"/>
          <w:sz w:val="28"/>
          <w:szCs w:val="28"/>
          <w:lang w:val="uk-UA"/>
        </w:rPr>
        <w:t>На даних етапах</w:t>
      </w:r>
      <w:r w:rsidR="00C25A73" w:rsidRPr="005D15E5">
        <w:rPr>
          <w:rFonts w:ascii="Times New Roman" w:hAnsi="Times New Roman" w:cs="Times New Roman"/>
          <w:sz w:val="28"/>
          <w:szCs w:val="28"/>
          <w:lang w:val="uk-UA"/>
        </w:rPr>
        <w:t xml:space="preserve"> </w:t>
      </w:r>
      <w:r w:rsidR="00DF085E" w:rsidRPr="005D15E5">
        <w:rPr>
          <w:rFonts w:ascii="Times New Roman" w:hAnsi="Times New Roman" w:cs="Times New Roman"/>
          <w:sz w:val="28"/>
          <w:szCs w:val="28"/>
          <w:lang w:val="uk-UA"/>
        </w:rPr>
        <w:t>вважаю доцільним</w:t>
      </w:r>
      <w:r w:rsidR="00C25A73" w:rsidRPr="005D15E5">
        <w:rPr>
          <w:rFonts w:ascii="Times New Roman" w:hAnsi="Times New Roman" w:cs="Times New Roman"/>
          <w:sz w:val="28"/>
          <w:szCs w:val="28"/>
          <w:lang w:val="uk-UA"/>
        </w:rPr>
        <w:t xml:space="preserve"> застосовувати такі форми екологічного виховання: проведення тематичних виховних годин на екологічну тематику (бесід, диспутів, лекцій,</w:t>
      </w:r>
      <w:r w:rsidR="00DF085E" w:rsidRPr="005D15E5">
        <w:rPr>
          <w:rFonts w:ascii="Times New Roman" w:hAnsi="Times New Roman" w:cs="Times New Roman"/>
          <w:sz w:val="28"/>
          <w:szCs w:val="28"/>
          <w:lang w:val="uk-UA"/>
        </w:rPr>
        <w:t xml:space="preserve"> </w:t>
      </w:r>
      <w:r w:rsidR="00B01E3D" w:rsidRPr="005D15E5">
        <w:rPr>
          <w:rFonts w:ascii="Times New Roman" w:hAnsi="Times New Roman" w:cs="Times New Roman"/>
          <w:sz w:val="28"/>
          <w:szCs w:val="28"/>
          <w:lang w:val="uk-UA"/>
        </w:rPr>
        <w:t>очних та</w:t>
      </w:r>
      <w:r w:rsidR="00C25A73" w:rsidRPr="005D15E5">
        <w:rPr>
          <w:rFonts w:ascii="Times New Roman" w:hAnsi="Times New Roman" w:cs="Times New Roman"/>
          <w:sz w:val="28"/>
          <w:szCs w:val="28"/>
          <w:lang w:val="uk-UA"/>
        </w:rPr>
        <w:t xml:space="preserve"> заочних екскурсій, відео екскурсій та ін.)</w:t>
      </w:r>
      <w:r w:rsidR="00B25EB6"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весь екологічно-про</w:t>
      </w:r>
      <w:r w:rsidR="00B01E3D" w:rsidRPr="005D15E5">
        <w:rPr>
          <w:rFonts w:ascii="Times New Roman" w:hAnsi="Times New Roman" w:cs="Times New Roman"/>
          <w:sz w:val="28"/>
          <w:szCs w:val="28"/>
          <w:lang w:val="uk-UA"/>
        </w:rPr>
        <w:t>світницький потенціал навчальної</w:t>
      </w:r>
      <w:r w:rsidR="00C25A73" w:rsidRPr="005D15E5">
        <w:rPr>
          <w:rFonts w:ascii="Times New Roman" w:hAnsi="Times New Roman" w:cs="Times New Roman"/>
          <w:sz w:val="28"/>
          <w:szCs w:val="28"/>
          <w:lang w:val="uk-UA"/>
        </w:rPr>
        <w:t xml:space="preserve"> дисциплін</w:t>
      </w:r>
      <w:r w:rsidR="00B01E3D" w:rsidRPr="005D15E5">
        <w:rPr>
          <w:rFonts w:ascii="Times New Roman" w:hAnsi="Times New Roman" w:cs="Times New Roman"/>
          <w:sz w:val="28"/>
          <w:szCs w:val="28"/>
          <w:lang w:val="uk-UA"/>
        </w:rPr>
        <w:t>и</w:t>
      </w:r>
      <w:r w:rsidR="00C25A73" w:rsidRPr="005D15E5">
        <w:rPr>
          <w:rFonts w:ascii="Times New Roman" w:hAnsi="Times New Roman" w:cs="Times New Roman"/>
          <w:sz w:val="28"/>
          <w:szCs w:val="28"/>
          <w:lang w:val="uk-UA"/>
        </w:rPr>
        <w:t xml:space="preserve"> «Біологія»</w:t>
      </w:r>
      <w:r w:rsidR="00B01E3D"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участь у різноманітних конкурсах, вікторинах, заходах на екологічну тематику, природоохоронних акціях (малюнки, вірші, ілюстрації, композиції, фотоматеріали та ін.)</w:t>
      </w:r>
      <w:r w:rsidR="00B01E3D"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створення та робота різноманітних екологічних гуртків, учнівських груп, </w:t>
      </w:r>
      <w:r w:rsidR="00C25A73" w:rsidRPr="005D15E5">
        <w:rPr>
          <w:rFonts w:ascii="Times New Roman" w:hAnsi="Times New Roman" w:cs="Times New Roman"/>
          <w:sz w:val="28"/>
          <w:szCs w:val="28"/>
          <w:lang w:val="uk-UA"/>
        </w:rPr>
        <w:lastRenderedPageBreak/>
        <w:t>розробка проектів на теми захисту довкілля</w:t>
      </w:r>
      <w:r w:rsidR="00B01E3D"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проведення еколог</w:t>
      </w:r>
      <w:r w:rsidR="00B01E3D" w:rsidRPr="005D15E5">
        <w:rPr>
          <w:rFonts w:ascii="Times New Roman" w:hAnsi="Times New Roman" w:cs="Times New Roman"/>
          <w:sz w:val="28"/>
          <w:szCs w:val="28"/>
          <w:lang w:val="uk-UA"/>
        </w:rPr>
        <w:t>ічних рейдів з очищення скверу, берегів ріки</w:t>
      </w:r>
      <w:r w:rsidR="00C25A73" w:rsidRPr="005D15E5">
        <w:rPr>
          <w:rFonts w:ascii="Times New Roman" w:hAnsi="Times New Roman" w:cs="Times New Roman"/>
          <w:sz w:val="28"/>
          <w:szCs w:val="28"/>
          <w:lang w:val="uk-UA"/>
        </w:rPr>
        <w:t>, прилеглої до школи терит</w:t>
      </w:r>
      <w:r w:rsidR="00B01E3D" w:rsidRPr="005D15E5">
        <w:rPr>
          <w:rFonts w:ascii="Times New Roman" w:hAnsi="Times New Roman" w:cs="Times New Roman"/>
          <w:sz w:val="28"/>
          <w:szCs w:val="28"/>
          <w:lang w:val="uk-UA"/>
        </w:rPr>
        <w:t>орії</w:t>
      </w:r>
      <w:r w:rsidR="00C25A73" w:rsidRPr="005D15E5">
        <w:rPr>
          <w:rFonts w:ascii="Times New Roman" w:hAnsi="Times New Roman" w:cs="Times New Roman"/>
          <w:sz w:val="28"/>
          <w:szCs w:val="28"/>
          <w:lang w:val="uk-UA"/>
        </w:rPr>
        <w:t xml:space="preserve"> тощо.</w:t>
      </w:r>
    </w:p>
    <w:p w:rsidR="004C1B94" w:rsidRDefault="004C1B94" w:rsidP="005D15E5">
      <w:pPr>
        <w:spacing w:after="0" w:line="360" w:lineRule="auto"/>
        <w:ind w:firstLine="709"/>
        <w:jc w:val="both"/>
        <w:rPr>
          <w:rFonts w:ascii="Times New Roman" w:hAnsi="Times New Roman" w:cs="Times New Roman"/>
          <w:color w:val="000000" w:themeColor="text1"/>
          <w:sz w:val="28"/>
          <w:szCs w:val="28"/>
          <w:lang w:val="uk-UA"/>
        </w:rPr>
      </w:pPr>
      <w:r w:rsidRPr="005D15E5">
        <w:rPr>
          <w:rFonts w:ascii="Times New Roman" w:hAnsi="Times New Roman" w:cs="Times New Roman"/>
          <w:color w:val="000000" w:themeColor="text1"/>
          <w:sz w:val="28"/>
          <w:szCs w:val="28"/>
          <w:lang w:val="uk-UA"/>
        </w:rPr>
        <w:t>Для підвищення ефективності здійснення екологічного виховання активно використовую сучасні інноваційні технології, при цьому намагаюсь створити атмосферу співпраці, взаєморозуміння, взаємодії учнів між собою.</w:t>
      </w:r>
    </w:p>
    <w:p w:rsidR="00AF4E8F" w:rsidRPr="00AF4E8F" w:rsidRDefault="00AF4E8F" w:rsidP="005D15E5">
      <w:pPr>
        <w:spacing w:after="0" w:line="360" w:lineRule="auto"/>
        <w:ind w:firstLine="709"/>
        <w:jc w:val="both"/>
        <w:rPr>
          <w:rFonts w:ascii="Times New Roman" w:hAnsi="Times New Roman" w:cs="Times New Roman"/>
          <w:b/>
          <w:color w:val="000000" w:themeColor="text1"/>
          <w:sz w:val="28"/>
          <w:szCs w:val="28"/>
          <w:lang w:val="uk-UA"/>
        </w:rPr>
      </w:pPr>
      <w:r w:rsidRPr="00AF4E8F">
        <w:rPr>
          <w:rFonts w:ascii="Times New Roman" w:hAnsi="Times New Roman" w:cs="Times New Roman"/>
          <w:b/>
          <w:color w:val="000000" w:themeColor="text1"/>
          <w:sz w:val="28"/>
          <w:szCs w:val="28"/>
          <w:lang w:val="uk-UA"/>
        </w:rPr>
        <w:t>Практичне застосування</w:t>
      </w:r>
    </w:p>
    <w:p w:rsidR="004C1B94" w:rsidRDefault="00CA6244" w:rsidP="005D15E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drawing>
          <wp:anchor distT="0" distB="0" distL="114300" distR="114300" simplePos="0" relativeHeight="251665408" behindDoc="0" locked="0" layoutInCell="1" allowOverlap="1">
            <wp:simplePos x="0" y="0"/>
            <wp:positionH relativeFrom="column">
              <wp:posOffset>798195</wp:posOffset>
            </wp:positionH>
            <wp:positionV relativeFrom="paragraph">
              <wp:posOffset>2845435</wp:posOffset>
            </wp:positionV>
            <wp:extent cx="4610100" cy="3451225"/>
            <wp:effectExtent l="19050" t="0" r="0" b="0"/>
            <wp:wrapTopAndBottom/>
            <wp:docPr id="6" name="Рисунок 5" descr="еКСКУРС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СКУРСІЯ.jpg"/>
                    <pic:cNvPicPr/>
                  </pic:nvPicPr>
                  <pic:blipFill>
                    <a:blip r:embed="rId9" cstate="print"/>
                    <a:stretch>
                      <a:fillRect/>
                    </a:stretch>
                  </pic:blipFill>
                  <pic:spPr>
                    <a:xfrm>
                      <a:off x="0" y="0"/>
                      <a:ext cx="4610100" cy="3451225"/>
                    </a:xfrm>
                    <a:prstGeom prst="rect">
                      <a:avLst/>
                    </a:prstGeom>
                  </pic:spPr>
                </pic:pic>
              </a:graphicData>
            </a:graphic>
          </wp:anchor>
        </w:drawing>
      </w:r>
      <w:r w:rsidR="004C1B94" w:rsidRPr="005D15E5">
        <w:rPr>
          <w:rFonts w:ascii="Times New Roman" w:hAnsi="Times New Roman" w:cs="Times New Roman"/>
          <w:color w:val="000000" w:themeColor="text1"/>
          <w:sz w:val="28"/>
          <w:szCs w:val="28"/>
          <w:lang w:val="uk-UA"/>
        </w:rPr>
        <w:t xml:space="preserve">Інноваційні технології, які сприяють  формуванню екологічного світогляду дітей : проектні, проблемні, ігрові та інші. Наприклад, дискусія дозволяє сформулювати найголовніші екологічні проблеми міста, виокремити серед них найактуальніші та запропонувати  декілька шляхів їхнього вирішення. При цьому кожна сторона наводить свої аргументи.(На дошці креслять таблиці, в яких відзначають  «плюси» і «мінуси» кожного із шляхів. Оцінюють економічні затрати та вигоди, знаходять консенсус). </w:t>
      </w:r>
    </w:p>
    <w:p w:rsidR="00CA6244" w:rsidRPr="005D15E5" w:rsidRDefault="00CA6244" w:rsidP="005D15E5">
      <w:pPr>
        <w:spacing w:after="0" w:line="360" w:lineRule="auto"/>
        <w:ind w:firstLine="709"/>
        <w:jc w:val="both"/>
        <w:rPr>
          <w:rFonts w:ascii="Times New Roman" w:hAnsi="Times New Roman" w:cs="Times New Roman"/>
          <w:color w:val="000000" w:themeColor="text1"/>
          <w:sz w:val="28"/>
          <w:szCs w:val="28"/>
          <w:lang w:val="uk-UA"/>
        </w:rPr>
      </w:pPr>
    </w:p>
    <w:p w:rsidR="00CA6244" w:rsidRDefault="00CA624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4C1B94" w:rsidRDefault="004C1B94" w:rsidP="005D15E5">
      <w:pPr>
        <w:spacing w:after="0" w:line="360" w:lineRule="auto"/>
        <w:ind w:firstLine="709"/>
        <w:jc w:val="both"/>
        <w:rPr>
          <w:rFonts w:ascii="Times New Roman" w:hAnsi="Times New Roman" w:cs="Times New Roman"/>
          <w:color w:val="000000" w:themeColor="text1"/>
          <w:sz w:val="28"/>
          <w:szCs w:val="28"/>
          <w:lang w:val="uk-UA"/>
        </w:rPr>
      </w:pPr>
      <w:r w:rsidRPr="005D15E5">
        <w:rPr>
          <w:rFonts w:ascii="Times New Roman" w:hAnsi="Times New Roman" w:cs="Times New Roman"/>
          <w:color w:val="000000" w:themeColor="text1"/>
          <w:sz w:val="28"/>
          <w:szCs w:val="28"/>
          <w:lang w:val="uk-UA"/>
        </w:rPr>
        <w:lastRenderedPageBreak/>
        <w:t xml:space="preserve">Діти люблять долучатись до проведення екскурсій, адже це спосіб поєднання цікавого відпочинку та формування екологічної культури. При цьому учні отримують великий об’єм знань про флору і фауну рідного краю, геологічні об’єкти, історичні пам’ятки. Така форма роботи корисна наприкінці навчального року. Декілька років поспіль гімназисти проводять дослідження ареалу Горицвіту весняного. Результати досліджень презентували учням гімназії, були учасниками </w:t>
      </w:r>
      <w:proofErr w:type="spellStart"/>
      <w:r w:rsidRPr="005D15E5">
        <w:rPr>
          <w:rFonts w:ascii="Times New Roman" w:hAnsi="Times New Roman" w:cs="Times New Roman"/>
          <w:color w:val="000000" w:themeColor="text1"/>
          <w:sz w:val="28"/>
          <w:szCs w:val="28"/>
          <w:lang w:val="uk-UA"/>
        </w:rPr>
        <w:t>еколого-краєзнавчого</w:t>
      </w:r>
      <w:proofErr w:type="spellEnd"/>
      <w:r w:rsidRPr="005D15E5">
        <w:rPr>
          <w:rFonts w:ascii="Times New Roman" w:hAnsi="Times New Roman" w:cs="Times New Roman"/>
          <w:color w:val="000000" w:themeColor="text1"/>
          <w:sz w:val="28"/>
          <w:szCs w:val="28"/>
          <w:lang w:val="uk-UA"/>
        </w:rPr>
        <w:t xml:space="preserve"> </w:t>
      </w:r>
      <w:proofErr w:type="spellStart"/>
      <w:r w:rsidRPr="005D15E5">
        <w:rPr>
          <w:rFonts w:ascii="Times New Roman" w:hAnsi="Times New Roman" w:cs="Times New Roman"/>
          <w:color w:val="000000" w:themeColor="text1"/>
          <w:sz w:val="28"/>
          <w:szCs w:val="28"/>
          <w:lang w:val="uk-UA"/>
        </w:rPr>
        <w:t>проєкту</w:t>
      </w:r>
      <w:proofErr w:type="spellEnd"/>
      <w:r w:rsidRPr="005D15E5">
        <w:rPr>
          <w:rFonts w:ascii="Times New Roman" w:hAnsi="Times New Roman" w:cs="Times New Roman"/>
          <w:color w:val="000000" w:themeColor="text1"/>
          <w:sz w:val="28"/>
          <w:szCs w:val="28"/>
          <w:lang w:val="uk-UA"/>
        </w:rPr>
        <w:t xml:space="preserve"> «Першоцвіти Тернопільщини 2018».  </w:t>
      </w:r>
    </w:p>
    <w:p w:rsidR="00CA6244" w:rsidRPr="005D15E5" w:rsidRDefault="00CA6244" w:rsidP="005D15E5">
      <w:pPr>
        <w:spacing w:after="0" w:line="360" w:lineRule="auto"/>
        <w:ind w:firstLine="709"/>
        <w:jc w:val="both"/>
        <w:rPr>
          <w:rFonts w:ascii="Times New Roman" w:hAnsi="Times New Roman" w:cs="Times New Roman"/>
          <w:color w:val="000000" w:themeColor="text1"/>
          <w:sz w:val="28"/>
          <w:szCs w:val="28"/>
          <w:lang w:val="uk-UA"/>
        </w:rPr>
      </w:pPr>
    </w:p>
    <w:p w:rsidR="004C1B94" w:rsidRPr="005D15E5" w:rsidRDefault="00CA6244" w:rsidP="005D15E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C1B94" w:rsidRPr="005D15E5">
        <w:rPr>
          <w:rFonts w:ascii="Times New Roman" w:hAnsi="Times New Roman" w:cs="Times New Roman"/>
          <w:color w:val="000000" w:themeColor="text1"/>
          <w:sz w:val="28"/>
          <w:szCs w:val="28"/>
          <w:lang w:val="uk-UA"/>
        </w:rPr>
        <w:t xml:space="preserve">До найвідоміших об’єктів природо-заповідного фонду планети потрапляємо під час </w:t>
      </w:r>
      <w:proofErr w:type="spellStart"/>
      <w:r w:rsidR="004C1B94" w:rsidRPr="005D15E5">
        <w:rPr>
          <w:rFonts w:ascii="Times New Roman" w:hAnsi="Times New Roman" w:cs="Times New Roman"/>
          <w:color w:val="000000" w:themeColor="text1"/>
          <w:sz w:val="28"/>
          <w:szCs w:val="28"/>
          <w:lang w:val="uk-UA"/>
        </w:rPr>
        <w:t>онлайн-екскурсій</w:t>
      </w:r>
      <w:proofErr w:type="spellEnd"/>
      <w:r w:rsidR="004C1B94" w:rsidRPr="005D15E5">
        <w:rPr>
          <w:rFonts w:ascii="Times New Roman" w:hAnsi="Times New Roman" w:cs="Times New Roman"/>
          <w:color w:val="000000" w:themeColor="text1"/>
          <w:sz w:val="28"/>
          <w:szCs w:val="28"/>
          <w:lang w:val="uk-UA"/>
        </w:rPr>
        <w:t xml:space="preserve">: віртуально «відвідали» </w:t>
      </w:r>
      <w:proofErr w:type="spellStart"/>
      <w:r w:rsidR="004C1B94" w:rsidRPr="005D15E5">
        <w:rPr>
          <w:rFonts w:ascii="Times New Roman" w:hAnsi="Times New Roman" w:cs="Times New Roman"/>
          <w:color w:val="000000" w:themeColor="text1"/>
          <w:sz w:val="28"/>
          <w:szCs w:val="28"/>
          <w:lang w:val="uk-UA"/>
        </w:rPr>
        <w:t>Асканію</w:t>
      </w:r>
      <w:proofErr w:type="spellEnd"/>
      <w:r w:rsidR="004C1B94" w:rsidRPr="005D15E5">
        <w:rPr>
          <w:rFonts w:ascii="Times New Roman" w:hAnsi="Times New Roman" w:cs="Times New Roman"/>
          <w:color w:val="000000" w:themeColor="text1"/>
          <w:sz w:val="28"/>
          <w:szCs w:val="28"/>
          <w:lang w:val="uk-UA"/>
        </w:rPr>
        <w:t xml:space="preserve"> Нову, біосферний заповідник «Дунайські плавні», національний парк </w:t>
      </w:r>
      <w:proofErr w:type="spellStart"/>
      <w:r w:rsidR="004C1B94" w:rsidRPr="005D15E5">
        <w:rPr>
          <w:rFonts w:ascii="Times New Roman" w:hAnsi="Times New Roman" w:cs="Times New Roman"/>
          <w:color w:val="000000" w:themeColor="text1"/>
          <w:sz w:val="28"/>
          <w:szCs w:val="28"/>
          <w:lang w:val="uk-UA"/>
        </w:rPr>
        <w:t>Серенгеті</w:t>
      </w:r>
      <w:proofErr w:type="spellEnd"/>
      <w:r w:rsidR="004C1B94" w:rsidRPr="005D15E5">
        <w:rPr>
          <w:rFonts w:ascii="Times New Roman" w:hAnsi="Times New Roman" w:cs="Times New Roman"/>
          <w:color w:val="000000" w:themeColor="text1"/>
          <w:sz w:val="28"/>
          <w:szCs w:val="28"/>
          <w:lang w:val="uk-UA"/>
        </w:rPr>
        <w:t xml:space="preserve">, </w:t>
      </w:r>
      <w:proofErr w:type="spellStart"/>
      <w:r w:rsidR="004C1B94" w:rsidRPr="005D15E5">
        <w:rPr>
          <w:rFonts w:ascii="Times New Roman" w:hAnsi="Times New Roman" w:cs="Times New Roman"/>
          <w:color w:val="000000" w:themeColor="text1"/>
          <w:sz w:val="28"/>
          <w:szCs w:val="28"/>
          <w:lang w:val="uk-UA"/>
        </w:rPr>
        <w:t>Галапагоські</w:t>
      </w:r>
      <w:proofErr w:type="spellEnd"/>
      <w:r w:rsidR="004C1B94" w:rsidRPr="005D15E5">
        <w:rPr>
          <w:rFonts w:ascii="Times New Roman" w:hAnsi="Times New Roman" w:cs="Times New Roman"/>
          <w:color w:val="000000" w:themeColor="text1"/>
          <w:sz w:val="28"/>
          <w:szCs w:val="28"/>
          <w:lang w:val="uk-UA"/>
        </w:rPr>
        <w:t xml:space="preserve"> острови і т. д.  </w:t>
      </w:r>
    </w:p>
    <w:p w:rsidR="004C1B94" w:rsidRDefault="00A47BF5" w:rsidP="005D15E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drawing>
          <wp:anchor distT="0" distB="0" distL="114300" distR="114300" simplePos="0" relativeHeight="251668480" behindDoc="0" locked="0" layoutInCell="1" allowOverlap="1">
            <wp:simplePos x="0" y="0"/>
            <wp:positionH relativeFrom="column">
              <wp:posOffset>896620</wp:posOffset>
            </wp:positionH>
            <wp:positionV relativeFrom="paragraph">
              <wp:posOffset>1028065</wp:posOffset>
            </wp:positionV>
            <wp:extent cx="4560570" cy="3039745"/>
            <wp:effectExtent l="19050" t="0" r="0" b="0"/>
            <wp:wrapTopAndBottom/>
            <wp:docPr id="9" name="Рисунок 8" descr="64696201_2306158489644528_1618453568166035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96201_2306158489644528_1618453568166035456_o.jpg"/>
                    <pic:cNvPicPr/>
                  </pic:nvPicPr>
                  <pic:blipFill>
                    <a:blip r:embed="rId10" cstate="print"/>
                    <a:stretch>
                      <a:fillRect/>
                    </a:stretch>
                  </pic:blipFill>
                  <pic:spPr>
                    <a:xfrm>
                      <a:off x="0" y="0"/>
                      <a:ext cx="4560570" cy="3039745"/>
                    </a:xfrm>
                    <a:prstGeom prst="rect">
                      <a:avLst/>
                    </a:prstGeom>
                  </pic:spPr>
                </pic:pic>
              </a:graphicData>
            </a:graphic>
          </wp:anchor>
        </w:drawing>
      </w:r>
      <w:r w:rsidR="004C1B94" w:rsidRPr="005D15E5">
        <w:rPr>
          <w:rFonts w:ascii="Times New Roman" w:hAnsi="Times New Roman" w:cs="Times New Roman"/>
          <w:color w:val="000000" w:themeColor="text1"/>
          <w:sz w:val="28"/>
          <w:szCs w:val="28"/>
          <w:lang w:val="uk-UA"/>
        </w:rPr>
        <w:t>Жодна екологічна ініціатива у місті не обходиться без участі гімназистів. Учні є учасниками щорічних акцій «</w:t>
      </w:r>
      <w:proofErr w:type="spellStart"/>
      <w:r w:rsidR="004C1B94" w:rsidRPr="005D15E5">
        <w:rPr>
          <w:rFonts w:ascii="Times New Roman" w:hAnsi="Times New Roman" w:cs="Times New Roman"/>
          <w:color w:val="000000" w:themeColor="text1"/>
          <w:sz w:val="28"/>
          <w:szCs w:val="28"/>
          <w:lang w:val="uk-UA"/>
        </w:rPr>
        <w:t>Велодень</w:t>
      </w:r>
      <w:proofErr w:type="spellEnd"/>
      <w:r w:rsidR="004C1B94" w:rsidRPr="005D15E5">
        <w:rPr>
          <w:rFonts w:ascii="Times New Roman" w:hAnsi="Times New Roman" w:cs="Times New Roman"/>
          <w:color w:val="000000" w:themeColor="text1"/>
          <w:sz w:val="28"/>
          <w:szCs w:val="28"/>
          <w:lang w:val="uk-UA"/>
        </w:rPr>
        <w:t xml:space="preserve"> Чортків», «Година Землі», «Дні сталої енергії».</w:t>
      </w:r>
    </w:p>
    <w:p w:rsidR="00A47BF5" w:rsidRPr="005D15E5" w:rsidRDefault="00A47BF5" w:rsidP="005D15E5">
      <w:pPr>
        <w:spacing w:after="0" w:line="360" w:lineRule="auto"/>
        <w:ind w:firstLine="709"/>
        <w:jc w:val="both"/>
        <w:rPr>
          <w:rFonts w:ascii="Times New Roman" w:hAnsi="Times New Roman" w:cs="Times New Roman"/>
          <w:color w:val="000000" w:themeColor="text1"/>
          <w:sz w:val="28"/>
          <w:szCs w:val="28"/>
          <w:lang w:val="uk-UA"/>
        </w:rPr>
      </w:pPr>
    </w:p>
    <w:p w:rsidR="004C1B94" w:rsidRDefault="004C1B9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sidRPr="005D15E5">
        <w:rPr>
          <w:rFonts w:ascii="Times New Roman" w:hAnsi="Times New Roman" w:cs="Times New Roman"/>
          <w:color w:val="000000" w:themeColor="text1"/>
          <w:sz w:val="28"/>
          <w:szCs w:val="28"/>
          <w:lang w:val="uk-UA"/>
        </w:rPr>
        <w:t>Діти активно приймають участь в екологічних конкурсах: «</w:t>
      </w:r>
      <w:proofErr w:type="spellStart"/>
      <w:r w:rsidRPr="005D15E5">
        <w:rPr>
          <w:rFonts w:ascii="Times New Roman" w:hAnsi="Times New Roman" w:cs="Times New Roman"/>
          <w:color w:val="000000" w:themeColor="text1"/>
          <w:sz w:val="28"/>
          <w:szCs w:val="28"/>
          <w:lang w:val="uk-UA"/>
        </w:rPr>
        <w:t>Геліантус</w:t>
      </w:r>
      <w:proofErr w:type="spellEnd"/>
      <w:r w:rsidRPr="005D15E5">
        <w:rPr>
          <w:rFonts w:ascii="Times New Roman" w:hAnsi="Times New Roman" w:cs="Times New Roman"/>
          <w:color w:val="000000" w:themeColor="text1"/>
          <w:sz w:val="28"/>
          <w:szCs w:val="28"/>
          <w:lang w:val="uk-UA"/>
        </w:rPr>
        <w:t>», Кліматичні краплі,</w:t>
      </w:r>
      <w:proofErr w:type="spellStart"/>
      <w:r w:rsidRPr="005D15E5">
        <w:rPr>
          <w:rFonts w:ascii="Times New Roman" w:hAnsi="Times New Roman" w:cs="Times New Roman"/>
          <w:color w:val="000000" w:themeColor="text1"/>
          <w:sz w:val="28"/>
          <w:szCs w:val="28"/>
          <w:lang w:val="uk-UA"/>
        </w:rPr>
        <w:t>Zero</w:t>
      </w:r>
      <w:proofErr w:type="spellEnd"/>
      <w:r w:rsidRPr="005D15E5">
        <w:rPr>
          <w:rFonts w:ascii="Times New Roman" w:hAnsi="Times New Roman" w:cs="Times New Roman"/>
          <w:color w:val="000000" w:themeColor="text1"/>
          <w:sz w:val="28"/>
          <w:szCs w:val="28"/>
          <w:lang w:val="uk-UA"/>
        </w:rPr>
        <w:t xml:space="preserve"> </w:t>
      </w:r>
      <w:proofErr w:type="spellStart"/>
      <w:r w:rsidRPr="005D15E5">
        <w:rPr>
          <w:rFonts w:ascii="Times New Roman" w:hAnsi="Times New Roman" w:cs="Times New Roman"/>
          <w:color w:val="000000" w:themeColor="text1"/>
          <w:sz w:val="28"/>
          <w:szCs w:val="28"/>
          <w:lang w:val="uk-UA"/>
        </w:rPr>
        <w:t>Waste</w:t>
      </w:r>
      <w:proofErr w:type="spellEnd"/>
      <w:r w:rsidRPr="005D15E5">
        <w:rPr>
          <w:rFonts w:ascii="Times New Roman" w:hAnsi="Times New Roman" w:cs="Times New Roman"/>
          <w:color w:val="000000" w:themeColor="text1"/>
          <w:sz w:val="28"/>
          <w:szCs w:val="28"/>
          <w:lang w:val="uk-UA"/>
        </w:rPr>
        <w:t xml:space="preserve"> </w:t>
      </w:r>
      <w:proofErr w:type="spellStart"/>
      <w:r w:rsidRPr="005D15E5">
        <w:rPr>
          <w:rFonts w:ascii="Times New Roman" w:hAnsi="Times New Roman" w:cs="Times New Roman"/>
          <w:color w:val="000000" w:themeColor="text1"/>
          <w:sz w:val="28"/>
          <w:szCs w:val="28"/>
          <w:lang w:val="uk-UA"/>
        </w:rPr>
        <w:t>Shool</w:t>
      </w:r>
      <w:proofErr w:type="spellEnd"/>
      <w:r w:rsidRPr="005D15E5">
        <w:rPr>
          <w:rFonts w:ascii="Times New Roman" w:hAnsi="Times New Roman" w:cs="Times New Roman"/>
          <w:color w:val="000000" w:themeColor="text1"/>
          <w:sz w:val="28"/>
          <w:szCs w:val="28"/>
          <w:lang w:val="uk-UA"/>
        </w:rPr>
        <w:t xml:space="preserve"> і </w:t>
      </w:r>
      <w:proofErr w:type="spellStart"/>
      <w:r w:rsidRPr="005D15E5">
        <w:rPr>
          <w:rFonts w:ascii="Times New Roman" w:hAnsi="Times New Roman" w:cs="Times New Roman"/>
          <w:color w:val="000000" w:themeColor="text1"/>
          <w:sz w:val="28"/>
          <w:szCs w:val="28"/>
          <w:lang w:val="uk-UA"/>
        </w:rPr>
        <w:t>тд</w:t>
      </w:r>
      <w:proofErr w:type="spellEnd"/>
      <w:r w:rsidRPr="005D15E5">
        <w:rPr>
          <w:rFonts w:ascii="Times New Roman" w:hAnsi="Times New Roman" w:cs="Times New Roman"/>
          <w:color w:val="000000" w:themeColor="text1"/>
          <w:sz w:val="28"/>
          <w:szCs w:val="28"/>
          <w:lang w:val="uk-UA"/>
        </w:rPr>
        <w:t>.</w:t>
      </w:r>
      <w:r w:rsidR="00FF33BC" w:rsidRPr="005D15E5">
        <w:rPr>
          <w:rFonts w:ascii="Times New Roman" w:hAnsi="Times New Roman" w:cs="Times New Roman"/>
          <w:color w:val="000000" w:themeColor="text1"/>
          <w:sz w:val="28"/>
          <w:szCs w:val="28"/>
          <w:lang w:val="uk-UA"/>
        </w:rPr>
        <w:t xml:space="preserve"> </w:t>
      </w:r>
      <w:r w:rsidRPr="005D15E5">
        <w:rPr>
          <w:rFonts w:ascii="Times New Roman" w:hAnsi="Times New Roman" w:cs="Times New Roman"/>
          <w:color w:val="000000" w:themeColor="text1"/>
          <w:sz w:val="28"/>
          <w:szCs w:val="28"/>
          <w:lang w:val="uk-UA"/>
        </w:rPr>
        <w:t>Особливою гордістю є співпраця з фондом Кличка</w:t>
      </w:r>
      <w:r w:rsidRPr="005D15E5">
        <w:rPr>
          <w:rFonts w:ascii="Times New Roman" w:eastAsia="Times New Roman" w:hAnsi="Times New Roman" w:cs="Times New Roman"/>
          <w:color w:val="050505"/>
          <w:sz w:val="28"/>
          <w:szCs w:val="28"/>
          <w:lang w:val="uk-UA" w:eastAsia="ru-RU"/>
        </w:rPr>
        <w:t xml:space="preserve"> при підтримці фундації Coca-Cola</w:t>
      </w:r>
      <w:r w:rsidRPr="005D15E5">
        <w:rPr>
          <w:rFonts w:ascii="Times New Roman" w:hAnsi="Times New Roman" w:cs="Times New Roman"/>
          <w:color w:val="050505"/>
          <w:sz w:val="28"/>
          <w:szCs w:val="28"/>
          <w:lang w:val="uk-UA"/>
        </w:rPr>
        <w:t xml:space="preserve">  у проєкті </w:t>
      </w:r>
      <w:proofErr w:type="spellStart"/>
      <w:r w:rsidRPr="005D15E5">
        <w:rPr>
          <w:rFonts w:ascii="Times New Roman" w:eastAsia="Times New Roman" w:hAnsi="Times New Roman" w:cs="Times New Roman"/>
          <w:color w:val="050505"/>
          <w:sz w:val="28"/>
          <w:szCs w:val="28"/>
          <w:lang w:val="uk-UA" w:eastAsia="ru-RU"/>
        </w:rPr>
        <w:t>Zero</w:t>
      </w:r>
      <w:proofErr w:type="spellEnd"/>
      <w:r w:rsidRPr="005D15E5">
        <w:rPr>
          <w:rFonts w:ascii="Times New Roman" w:eastAsia="Times New Roman" w:hAnsi="Times New Roman" w:cs="Times New Roman"/>
          <w:color w:val="050505"/>
          <w:sz w:val="28"/>
          <w:szCs w:val="28"/>
          <w:lang w:val="uk-UA" w:eastAsia="ru-RU"/>
        </w:rPr>
        <w:t xml:space="preserve"> </w:t>
      </w:r>
      <w:proofErr w:type="spellStart"/>
      <w:r w:rsidRPr="005D15E5">
        <w:rPr>
          <w:rFonts w:ascii="Times New Roman" w:eastAsia="Times New Roman" w:hAnsi="Times New Roman" w:cs="Times New Roman"/>
          <w:color w:val="050505"/>
          <w:sz w:val="28"/>
          <w:szCs w:val="28"/>
          <w:lang w:val="uk-UA" w:eastAsia="ru-RU"/>
        </w:rPr>
        <w:t>Waste</w:t>
      </w:r>
      <w:proofErr w:type="spellEnd"/>
      <w:r w:rsidRPr="005D15E5">
        <w:rPr>
          <w:rFonts w:ascii="Times New Roman" w:eastAsia="Times New Roman" w:hAnsi="Times New Roman" w:cs="Times New Roman"/>
          <w:color w:val="050505"/>
          <w:sz w:val="28"/>
          <w:szCs w:val="28"/>
          <w:lang w:val="uk-UA" w:eastAsia="ru-RU"/>
        </w:rPr>
        <w:t xml:space="preserve"> </w:t>
      </w:r>
      <w:proofErr w:type="spellStart"/>
      <w:r w:rsidRPr="005D15E5">
        <w:rPr>
          <w:rFonts w:ascii="Times New Roman" w:eastAsia="Times New Roman" w:hAnsi="Times New Roman" w:cs="Times New Roman"/>
          <w:color w:val="050505"/>
          <w:sz w:val="28"/>
          <w:szCs w:val="28"/>
          <w:lang w:val="uk-UA" w:eastAsia="ru-RU"/>
        </w:rPr>
        <w:t>School</w:t>
      </w:r>
      <w:proofErr w:type="spellEnd"/>
      <w:r w:rsidRPr="005D15E5">
        <w:rPr>
          <w:rFonts w:ascii="Times New Roman" w:eastAsia="Times New Roman" w:hAnsi="Times New Roman" w:cs="Times New Roman"/>
          <w:color w:val="050505"/>
          <w:sz w:val="28"/>
          <w:szCs w:val="28"/>
          <w:lang w:val="uk-UA" w:eastAsia="ru-RU"/>
        </w:rPr>
        <w:t>, який тривав від травня до вересня 2020.</w:t>
      </w:r>
    </w:p>
    <w:p w:rsidR="00CA6244" w:rsidRPr="005D15E5" w:rsidRDefault="00CA624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lastRenderedPageBreak/>
        <w:drawing>
          <wp:anchor distT="0" distB="0" distL="114300" distR="114300" simplePos="0" relativeHeight="251662336" behindDoc="0" locked="0" layoutInCell="1" allowOverlap="1">
            <wp:simplePos x="0" y="0"/>
            <wp:positionH relativeFrom="column">
              <wp:posOffset>740410</wp:posOffset>
            </wp:positionH>
            <wp:positionV relativeFrom="paragraph">
              <wp:posOffset>111125</wp:posOffset>
            </wp:positionV>
            <wp:extent cx="4881880" cy="2718435"/>
            <wp:effectExtent l="19050" t="0" r="0" b="0"/>
            <wp:wrapTopAndBottom/>
            <wp:docPr id="3" name="Рисунок 2" descr="к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ЧКА.jpg"/>
                    <pic:cNvPicPr/>
                  </pic:nvPicPr>
                  <pic:blipFill>
                    <a:blip r:embed="rId11" cstate="print"/>
                    <a:srcRect l="16547" t="19512" r="6011" b="22997"/>
                    <a:stretch>
                      <a:fillRect/>
                    </a:stretch>
                  </pic:blipFill>
                  <pic:spPr>
                    <a:xfrm>
                      <a:off x="0" y="0"/>
                      <a:ext cx="4881880" cy="2718435"/>
                    </a:xfrm>
                    <a:prstGeom prst="rect">
                      <a:avLst/>
                    </a:prstGeom>
                  </pic:spPr>
                </pic:pic>
              </a:graphicData>
            </a:graphic>
          </wp:anchor>
        </w:drawing>
      </w:r>
    </w:p>
    <w:p w:rsidR="004C1B94" w:rsidRDefault="004C1B9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sidRPr="005D15E5">
        <w:rPr>
          <w:rFonts w:ascii="Times New Roman" w:eastAsia="Times New Roman" w:hAnsi="Times New Roman" w:cs="Times New Roman"/>
          <w:color w:val="050505"/>
          <w:sz w:val="28"/>
          <w:szCs w:val="28"/>
          <w:lang w:val="uk-UA" w:eastAsia="ru-RU"/>
        </w:rPr>
        <w:t xml:space="preserve"> </w:t>
      </w:r>
      <w:r w:rsidR="00FF33BC" w:rsidRPr="005D15E5">
        <w:rPr>
          <w:rFonts w:ascii="Times New Roman" w:eastAsia="Times New Roman" w:hAnsi="Times New Roman" w:cs="Times New Roman"/>
          <w:color w:val="050505"/>
          <w:sz w:val="28"/>
          <w:szCs w:val="28"/>
          <w:lang w:val="uk-UA" w:eastAsia="ru-RU"/>
        </w:rPr>
        <w:tab/>
      </w:r>
      <w:r w:rsidRPr="005D15E5">
        <w:rPr>
          <w:rFonts w:ascii="Times New Roman" w:eastAsia="Times New Roman" w:hAnsi="Times New Roman" w:cs="Times New Roman"/>
          <w:color w:val="050505"/>
          <w:sz w:val="28"/>
          <w:szCs w:val="28"/>
          <w:lang w:val="uk-UA" w:eastAsia="ru-RU"/>
        </w:rPr>
        <w:t xml:space="preserve">Метою </w:t>
      </w:r>
      <w:proofErr w:type="spellStart"/>
      <w:r w:rsidRPr="005D15E5">
        <w:rPr>
          <w:rFonts w:ascii="Times New Roman" w:eastAsia="Times New Roman" w:hAnsi="Times New Roman" w:cs="Times New Roman"/>
          <w:color w:val="050505"/>
          <w:sz w:val="28"/>
          <w:szCs w:val="28"/>
          <w:lang w:val="uk-UA" w:eastAsia="ru-RU"/>
        </w:rPr>
        <w:t>проєкту</w:t>
      </w:r>
      <w:proofErr w:type="spellEnd"/>
      <w:r w:rsidRPr="005D15E5">
        <w:rPr>
          <w:rFonts w:ascii="Times New Roman" w:eastAsia="Times New Roman" w:hAnsi="Times New Roman" w:cs="Times New Roman"/>
          <w:color w:val="050505"/>
          <w:sz w:val="28"/>
          <w:szCs w:val="28"/>
          <w:lang w:val="uk-UA" w:eastAsia="ru-RU"/>
        </w:rPr>
        <w:t xml:space="preserve"> було впровадження культури сортування сміття. Невелика команда об’єднала небайдужих до долі планети </w:t>
      </w:r>
      <w:proofErr w:type="spellStart"/>
      <w:r w:rsidRPr="005D15E5">
        <w:rPr>
          <w:rFonts w:ascii="Times New Roman" w:eastAsia="Times New Roman" w:hAnsi="Times New Roman" w:cs="Times New Roman"/>
          <w:color w:val="050505"/>
          <w:sz w:val="28"/>
          <w:szCs w:val="28"/>
          <w:lang w:val="uk-UA" w:eastAsia="ru-RU"/>
        </w:rPr>
        <w:t>людей-гімназійнійну</w:t>
      </w:r>
      <w:proofErr w:type="spellEnd"/>
      <w:r w:rsidRPr="005D15E5">
        <w:rPr>
          <w:rFonts w:ascii="Times New Roman" w:eastAsia="Times New Roman" w:hAnsi="Times New Roman" w:cs="Times New Roman"/>
          <w:color w:val="050505"/>
          <w:sz w:val="28"/>
          <w:szCs w:val="28"/>
          <w:lang w:val="uk-UA" w:eastAsia="ru-RU"/>
        </w:rPr>
        <w:t xml:space="preserve"> команду «Толоку» у складі: Великоборець Н.І., Богданець Н.Л., Байрак А. та </w:t>
      </w:r>
      <w:proofErr w:type="spellStart"/>
      <w:r w:rsidRPr="005D15E5">
        <w:rPr>
          <w:rFonts w:ascii="Times New Roman" w:eastAsia="Times New Roman" w:hAnsi="Times New Roman" w:cs="Times New Roman"/>
          <w:color w:val="050505"/>
          <w:sz w:val="28"/>
          <w:szCs w:val="28"/>
          <w:lang w:val="uk-UA" w:eastAsia="ru-RU"/>
        </w:rPr>
        <w:t>Капуша</w:t>
      </w:r>
      <w:proofErr w:type="spellEnd"/>
      <w:r w:rsidRPr="005D15E5">
        <w:rPr>
          <w:rFonts w:ascii="Times New Roman" w:eastAsia="Times New Roman" w:hAnsi="Times New Roman" w:cs="Times New Roman"/>
          <w:color w:val="050505"/>
          <w:sz w:val="28"/>
          <w:szCs w:val="28"/>
          <w:lang w:val="uk-UA" w:eastAsia="ru-RU"/>
        </w:rPr>
        <w:t xml:space="preserve"> В. В рамках даного </w:t>
      </w:r>
      <w:proofErr w:type="spellStart"/>
      <w:r w:rsidRPr="005D15E5">
        <w:rPr>
          <w:rFonts w:ascii="Times New Roman" w:eastAsia="Times New Roman" w:hAnsi="Times New Roman" w:cs="Times New Roman"/>
          <w:color w:val="050505"/>
          <w:sz w:val="28"/>
          <w:szCs w:val="28"/>
          <w:lang w:val="uk-UA" w:eastAsia="ru-RU"/>
        </w:rPr>
        <w:t>проєкту</w:t>
      </w:r>
      <w:proofErr w:type="spellEnd"/>
      <w:r w:rsidRPr="005D15E5">
        <w:rPr>
          <w:rFonts w:ascii="Times New Roman" w:eastAsia="Times New Roman" w:hAnsi="Times New Roman" w:cs="Times New Roman"/>
          <w:color w:val="050505"/>
          <w:sz w:val="28"/>
          <w:szCs w:val="28"/>
          <w:lang w:val="uk-UA" w:eastAsia="ru-RU"/>
        </w:rPr>
        <w:t xml:space="preserve"> було проведено ряд цікавих заходів:</w:t>
      </w:r>
    </w:p>
    <w:p w:rsidR="00CA6244" w:rsidRPr="005D15E5" w:rsidRDefault="00CA624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drawing>
          <wp:anchor distT="0" distB="0" distL="114300" distR="114300" simplePos="0" relativeHeight="251663360" behindDoc="0" locked="0" layoutInCell="1" allowOverlap="1">
            <wp:simplePos x="0" y="0"/>
            <wp:positionH relativeFrom="column">
              <wp:posOffset>781685</wp:posOffset>
            </wp:positionH>
            <wp:positionV relativeFrom="paragraph">
              <wp:posOffset>103505</wp:posOffset>
            </wp:positionV>
            <wp:extent cx="4314825" cy="3624580"/>
            <wp:effectExtent l="19050" t="0" r="9525" b="0"/>
            <wp:wrapTopAndBottom/>
            <wp:docPr id="4" name="Рисунок 3" descr="Сертифікати коман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ікати команди.jpg"/>
                    <pic:cNvPicPr/>
                  </pic:nvPicPr>
                  <pic:blipFill>
                    <a:blip r:embed="rId12" cstate="print"/>
                    <a:srcRect l="4925" t="2265" r="10289" b="2787"/>
                    <a:stretch>
                      <a:fillRect/>
                    </a:stretch>
                  </pic:blipFill>
                  <pic:spPr>
                    <a:xfrm>
                      <a:off x="0" y="0"/>
                      <a:ext cx="4314825" cy="3624580"/>
                    </a:xfrm>
                    <a:prstGeom prst="rect">
                      <a:avLst/>
                    </a:prstGeom>
                  </pic:spPr>
                </pic:pic>
              </a:graphicData>
            </a:graphic>
          </wp:anchor>
        </w:drawing>
      </w:r>
    </w:p>
    <w:p w:rsidR="004C1B94" w:rsidRPr="005D15E5" w:rsidRDefault="004C1B94"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sidRPr="005D15E5">
        <w:rPr>
          <w:rFonts w:ascii="Times New Roman" w:hAnsi="Times New Roman" w:cs="Times New Roman"/>
          <w:color w:val="050505"/>
          <w:sz w:val="28"/>
          <w:szCs w:val="28"/>
          <w:shd w:val="clear" w:color="auto" w:fill="FFFFFF"/>
          <w:lang w:val="uk-UA"/>
        </w:rPr>
        <w:t xml:space="preserve">Влітку учні 3-6 гімназійних класів пройшли </w:t>
      </w:r>
      <w:proofErr w:type="spellStart"/>
      <w:r w:rsidRPr="005D15E5">
        <w:rPr>
          <w:rFonts w:ascii="Times New Roman" w:hAnsi="Times New Roman" w:cs="Times New Roman"/>
          <w:color w:val="050505"/>
          <w:sz w:val="28"/>
          <w:szCs w:val="28"/>
          <w:shd w:val="clear" w:color="auto" w:fill="FFFFFF"/>
          <w:lang w:val="uk-UA"/>
        </w:rPr>
        <w:t>онлайн-курс</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Екоакадемія</w:t>
      </w:r>
      <w:proofErr w:type="spellEnd"/>
      <w:r w:rsidRPr="005D15E5">
        <w:rPr>
          <w:rFonts w:ascii="Times New Roman" w:hAnsi="Times New Roman" w:cs="Times New Roman"/>
          <w:color w:val="050505"/>
          <w:sz w:val="28"/>
          <w:szCs w:val="28"/>
          <w:shd w:val="clear" w:color="auto" w:fill="FFFFFF"/>
          <w:lang w:val="uk-UA"/>
        </w:rPr>
        <w:t xml:space="preserve">" та одержали сертифікати. Саме на цей курс Міністерство освіти та </w:t>
      </w:r>
      <w:r w:rsidRPr="005D15E5">
        <w:rPr>
          <w:rFonts w:ascii="Times New Roman" w:hAnsi="Times New Roman" w:cs="Times New Roman"/>
          <w:color w:val="050505"/>
          <w:sz w:val="28"/>
          <w:szCs w:val="28"/>
          <w:shd w:val="clear" w:color="auto" w:fill="FFFFFF"/>
          <w:lang w:val="uk-UA"/>
        </w:rPr>
        <w:lastRenderedPageBreak/>
        <w:t xml:space="preserve">науки робить посилання у цьогорічних Методичних рекомендаціях про викладання біології. (У рамках Меморандуму про співпрацю між Міністерством освіти і науки України та Благодійною організацією «Фонд Кличко» і освітнього </w:t>
      </w:r>
      <w:proofErr w:type="spellStart"/>
      <w:r w:rsidRPr="005D15E5">
        <w:rPr>
          <w:rFonts w:ascii="Times New Roman" w:hAnsi="Times New Roman" w:cs="Times New Roman"/>
          <w:color w:val="050505"/>
          <w:sz w:val="28"/>
          <w:szCs w:val="28"/>
          <w:shd w:val="clear" w:color="auto" w:fill="FFFFFF"/>
          <w:lang w:val="uk-UA"/>
        </w:rPr>
        <w:t>проєкту</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Zero</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Waste</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School</w:t>
      </w:r>
      <w:proofErr w:type="spellEnd"/>
      <w:r w:rsidRPr="005D15E5">
        <w:rPr>
          <w:rFonts w:ascii="Times New Roman" w:hAnsi="Times New Roman" w:cs="Times New Roman"/>
          <w:color w:val="050505"/>
          <w:sz w:val="28"/>
          <w:szCs w:val="28"/>
          <w:shd w:val="clear" w:color="auto" w:fill="FFFFFF"/>
          <w:lang w:val="uk-UA"/>
        </w:rPr>
        <w:t xml:space="preserve">» створено </w:t>
      </w:r>
      <w:proofErr w:type="spellStart"/>
      <w:r w:rsidRPr="005D15E5">
        <w:rPr>
          <w:rFonts w:ascii="Times New Roman" w:hAnsi="Times New Roman" w:cs="Times New Roman"/>
          <w:color w:val="050505"/>
          <w:sz w:val="28"/>
          <w:szCs w:val="28"/>
          <w:shd w:val="clear" w:color="auto" w:fill="FFFFFF"/>
          <w:lang w:val="uk-UA"/>
        </w:rPr>
        <w:t>онлайн-курс</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Екоакадемія</w:t>
      </w:r>
      <w:proofErr w:type="spellEnd"/>
      <w:r w:rsidRPr="005D15E5">
        <w:rPr>
          <w:rFonts w:ascii="Times New Roman" w:hAnsi="Times New Roman" w:cs="Times New Roman"/>
          <w:color w:val="050505"/>
          <w:sz w:val="28"/>
          <w:szCs w:val="28"/>
          <w:shd w:val="clear" w:color="auto" w:fill="FFFFFF"/>
          <w:lang w:val="uk-UA"/>
        </w:rPr>
        <w:t>» (</w:t>
      </w:r>
      <w:hyperlink r:id="rId13" w:tgtFrame="_blank" w:history="1">
        <w:r w:rsidRPr="005D15E5">
          <w:rPr>
            <w:rStyle w:val="a3"/>
            <w:rFonts w:ascii="Times New Roman" w:hAnsi="Times New Roman" w:cs="Times New Roman"/>
            <w:sz w:val="28"/>
            <w:szCs w:val="28"/>
            <w:bdr w:val="none" w:sz="0" w:space="0" w:color="auto" w:frame="1"/>
            <w:lang w:val="uk-UA"/>
          </w:rPr>
          <w:t>http://kf-ecoacademy.org/</w:t>
        </w:r>
      </w:hyperlink>
      <w:r w:rsidRPr="005D15E5">
        <w:rPr>
          <w:rFonts w:ascii="Times New Roman" w:hAnsi="Times New Roman" w:cs="Times New Roman"/>
          <w:color w:val="050505"/>
          <w:sz w:val="28"/>
          <w:szCs w:val="28"/>
          <w:shd w:val="clear" w:color="auto" w:fill="FFFFFF"/>
          <w:lang w:val="uk-UA"/>
        </w:rPr>
        <w:t>), покликаний навчити молодь вести екологічний спосіб життя).</w:t>
      </w:r>
    </w:p>
    <w:p w:rsidR="004C1B94" w:rsidRPr="005D15E5" w:rsidRDefault="004C1B94"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sidRPr="005D15E5">
        <w:rPr>
          <w:rFonts w:ascii="Times New Roman" w:hAnsi="Times New Roman" w:cs="Times New Roman"/>
          <w:color w:val="050505"/>
          <w:sz w:val="28"/>
          <w:szCs w:val="28"/>
          <w:shd w:val="clear" w:color="auto" w:fill="FFFFFF"/>
          <w:lang w:val="uk-UA"/>
        </w:rPr>
        <w:t xml:space="preserve">Члени команди зініціювали перегляд  та обговорення  у форматі відео-конференції на основі сервісу </w:t>
      </w:r>
      <w:r w:rsidRPr="005D15E5">
        <w:rPr>
          <w:rFonts w:ascii="Times New Roman" w:eastAsia="Times New Roman" w:hAnsi="Times New Roman" w:cs="Times New Roman"/>
          <w:color w:val="050505"/>
          <w:sz w:val="28"/>
          <w:szCs w:val="28"/>
          <w:lang w:val="uk-UA" w:eastAsia="ru-RU"/>
        </w:rPr>
        <w:t>ZOOM</w:t>
      </w:r>
      <w:r w:rsidRPr="005D15E5">
        <w:rPr>
          <w:rFonts w:ascii="Times New Roman" w:hAnsi="Times New Roman" w:cs="Times New Roman"/>
          <w:color w:val="050505"/>
          <w:sz w:val="28"/>
          <w:szCs w:val="28"/>
          <w:shd w:val="clear" w:color="auto" w:fill="FFFFFF"/>
          <w:lang w:val="uk-UA"/>
        </w:rPr>
        <w:t xml:space="preserve"> фільму на екологічну тематику «Край </w:t>
      </w:r>
      <w:proofErr w:type="spellStart"/>
      <w:r w:rsidRPr="005D15E5">
        <w:rPr>
          <w:rFonts w:ascii="Times New Roman" w:hAnsi="Times New Roman" w:cs="Times New Roman"/>
          <w:color w:val="050505"/>
          <w:sz w:val="28"/>
          <w:szCs w:val="28"/>
          <w:shd w:val="clear" w:color="auto" w:fill="FFFFFF"/>
          <w:lang w:val="uk-UA"/>
        </w:rPr>
        <w:t>електросміття</w:t>
      </w:r>
      <w:proofErr w:type="spellEnd"/>
      <w:r w:rsidRPr="005D15E5">
        <w:rPr>
          <w:rFonts w:ascii="Times New Roman" w:hAnsi="Times New Roman" w:cs="Times New Roman"/>
          <w:color w:val="050505"/>
          <w:sz w:val="28"/>
          <w:szCs w:val="28"/>
          <w:shd w:val="clear" w:color="auto" w:fill="FFFFFF"/>
          <w:lang w:val="uk-UA"/>
        </w:rPr>
        <w:t>»</w:t>
      </w:r>
      <w:r w:rsidRPr="005D15E5">
        <w:rPr>
          <w:rFonts w:ascii="Times New Roman" w:eastAsia="Times New Roman" w:hAnsi="Times New Roman" w:cs="Times New Roman"/>
          <w:color w:val="050505"/>
          <w:sz w:val="28"/>
          <w:szCs w:val="28"/>
          <w:lang w:val="uk-UA" w:eastAsia="ru-RU"/>
        </w:rPr>
        <w:t xml:space="preserve"> (Автор - Девід </w:t>
      </w:r>
      <w:proofErr w:type="spellStart"/>
      <w:r w:rsidRPr="005D15E5">
        <w:rPr>
          <w:rFonts w:ascii="Times New Roman" w:eastAsia="Times New Roman" w:hAnsi="Times New Roman" w:cs="Times New Roman"/>
          <w:color w:val="050505"/>
          <w:sz w:val="28"/>
          <w:szCs w:val="28"/>
          <w:lang w:val="uk-UA" w:eastAsia="ru-RU"/>
        </w:rPr>
        <w:t>Федель</w:t>
      </w:r>
      <w:proofErr w:type="spellEnd"/>
      <w:r w:rsidRPr="005D15E5">
        <w:rPr>
          <w:rFonts w:ascii="Times New Roman" w:eastAsia="Times New Roman" w:hAnsi="Times New Roman" w:cs="Times New Roman"/>
          <w:color w:val="050505"/>
          <w:sz w:val="28"/>
          <w:szCs w:val="28"/>
          <w:lang w:val="uk-UA" w:eastAsia="ru-RU"/>
        </w:rPr>
        <w:t>, режисер-документаліст з Австралії).</w:t>
      </w:r>
      <w:r w:rsidR="00FF33BC" w:rsidRPr="005D15E5">
        <w:rPr>
          <w:rFonts w:ascii="Times New Roman" w:eastAsia="Times New Roman" w:hAnsi="Times New Roman" w:cs="Times New Roman"/>
          <w:color w:val="050505"/>
          <w:sz w:val="28"/>
          <w:szCs w:val="28"/>
          <w:lang w:val="uk-UA" w:eastAsia="ru-RU"/>
        </w:rPr>
        <w:t xml:space="preserve"> </w:t>
      </w:r>
      <w:r w:rsidRPr="005D15E5">
        <w:rPr>
          <w:rFonts w:ascii="Times New Roman" w:eastAsia="Times New Roman" w:hAnsi="Times New Roman" w:cs="Times New Roman"/>
          <w:color w:val="050505"/>
          <w:sz w:val="28"/>
          <w:szCs w:val="28"/>
          <w:lang w:val="uk-UA" w:eastAsia="ru-RU"/>
        </w:rPr>
        <w:t xml:space="preserve">Перегляд  був можливий завдяки підтримці і організації </w:t>
      </w:r>
      <w:proofErr w:type="spellStart"/>
      <w:r w:rsidRPr="005D15E5">
        <w:rPr>
          <w:rFonts w:ascii="Times New Roman" w:eastAsia="Times New Roman" w:hAnsi="Times New Roman" w:cs="Times New Roman"/>
          <w:color w:val="050505"/>
          <w:sz w:val="28"/>
          <w:szCs w:val="28"/>
          <w:lang w:val="uk-UA" w:eastAsia="ru-RU"/>
        </w:rPr>
        <w:t>Степаненка</w:t>
      </w:r>
      <w:proofErr w:type="spellEnd"/>
      <w:r w:rsidRPr="005D15E5">
        <w:rPr>
          <w:rFonts w:ascii="Times New Roman" w:eastAsia="Times New Roman" w:hAnsi="Times New Roman" w:cs="Times New Roman"/>
          <w:color w:val="050505"/>
          <w:sz w:val="28"/>
          <w:szCs w:val="28"/>
          <w:lang w:val="uk-UA" w:eastAsia="ru-RU"/>
        </w:rPr>
        <w:t xml:space="preserve"> Олександра</w:t>
      </w:r>
      <w:r w:rsidR="00FF33BC" w:rsidRPr="005D15E5">
        <w:rPr>
          <w:rFonts w:ascii="Times New Roman" w:eastAsia="Times New Roman" w:hAnsi="Times New Roman" w:cs="Times New Roman"/>
          <w:color w:val="050505"/>
          <w:sz w:val="28"/>
          <w:szCs w:val="28"/>
          <w:lang w:val="uk-UA" w:eastAsia="ru-RU"/>
        </w:rPr>
        <w:t xml:space="preserve"> </w:t>
      </w:r>
      <w:r w:rsidRPr="005D15E5">
        <w:rPr>
          <w:rFonts w:ascii="Times New Roman" w:eastAsia="Times New Roman" w:hAnsi="Times New Roman" w:cs="Times New Roman"/>
          <w:color w:val="050505"/>
          <w:sz w:val="28"/>
          <w:szCs w:val="28"/>
          <w:lang w:val="uk-UA" w:eastAsia="ru-RU"/>
        </w:rPr>
        <w:t xml:space="preserve">- координатора Міжнародного мандрівного фестивалю документальних фільмів </w:t>
      </w:r>
      <w:proofErr w:type="spellStart"/>
      <w:r w:rsidRPr="005D15E5">
        <w:rPr>
          <w:rFonts w:ascii="Times New Roman" w:eastAsia="Times New Roman" w:hAnsi="Times New Roman" w:cs="Times New Roman"/>
          <w:color w:val="050505"/>
          <w:sz w:val="28"/>
          <w:szCs w:val="28"/>
          <w:lang w:val="uk-UA" w:eastAsia="ru-RU"/>
        </w:rPr>
        <w:t>Docudays</w:t>
      </w:r>
      <w:proofErr w:type="spellEnd"/>
      <w:r w:rsidRPr="005D15E5">
        <w:rPr>
          <w:rFonts w:ascii="Times New Roman" w:eastAsia="Times New Roman" w:hAnsi="Times New Roman" w:cs="Times New Roman"/>
          <w:color w:val="050505"/>
          <w:sz w:val="28"/>
          <w:szCs w:val="28"/>
          <w:lang w:val="uk-UA" w:eastAsia="ru-RU"/>
        </w:rPr>
        <w:t xml:space="preserve"> UA у Тернопільській області.</w:t>
      </w:r>
    </w:p>
    <w:p w:rsidR="004C1B94" w:rsidRPr="00A47BF5" w:rsidRDefault="00A47BF5"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drawing>
          <wp:anchor distT="0" distB="0" distL="114300" distR="114300" simplePos="0" relativeHeight="251670528" behindDoc="0" locked="0" layoutInCell="1" allowOverlap="1">
            <wp:simplePos x="0" y="0"/>
            <wp:positionH relativeFrom="column">
              <wp:posOffset>2948305</wp:posOffset>
            </wp:positionH>
            <wp:positionV relativeFrom="paragraph">
              <wp:posOffset>2682875</wp:posOffset>
            </wp:positionV>
            <wp:extent cx="3385185" cy="2372360"/>
            <wp:effectExtent l="19050" t="0" r="5715" b="0"/>
            <wp:wrapTopAndBottom/>
            <wp:docPr id="10" name="Рисунок 9" descr="101230581_1629125830577076_7509735976160198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30581_1629125830577076_7509735976160198656_o.jpg"/>
                    <pic:cNvPicPr/>
                  </pic:nvPicPr>
                  <pic:blipFill>
                    <a:blip r:embed="rId14" cstate="print"/>
                    <a:srcRect l="15776" r="20171"/>
                    <a:stretch>
                      <a:fillRect/>
                    </a:stretch>
                  </pic:blipFill>
                  <pic:spPr>
                    <a:xfrm>
                      <a:off x="0" y="0"/>
                      <a:ext cx="3385185" cy="2372360"/>
                    </a:xfrm>
                    <a:prstGeom prst="rect">
                      <a:avLst/>
                    </a:prstGeom>
                  </pic:spPr>
                </pic:pic>
              </a:graphicData>
            </a:graphic>
          </wp:anchor>
        </w:drawing>
      </w:r>
      <w:r>
        <w:rPr>
          <w:rFonts w:ascii="Times New Roman" w:eastAsia="Times New Roman" w:hAnsi="Times New Roman" w:cs="Times New Roman"/>
          <w:noProof/>
          <w:color w:val="050505"/>
          <w:sz w:val="28"/>
          <w:szCs w:val="28"/>
          <w:lang w:val="uk-UA" w:eastAsia="uk-UA"/>
        </w:rPr>
        <w:drawing>
          <wp:anchor distT="0" distB="0" distL="114300" distR="114300" simplePos="0" relativeHeight="251669504" behindDoc="0" locked="0" layoutInCell="1" allowOverlap="1">
            <wp:simplePos x="0" y="0"/>
            <wp:positionH relativeFrom="column">
              <wp:posOffset>-59055</wp:posOffset>
            </wp:positionH>
            <wp:positionV relativeFrom="paragraph">
              <wp:posOffset>1529715</wp:posOffset>
            </wp:positionV>
            <wp:extent cx="2938145" cy="2569845"/>
            <wp:effectExtent l="19050" t="0" r="0" b="0"/>
            <wp:wrapTopAndBottom/>
            <wp:docPr id="11" name="Рисунок 10" descr="101857424_1629125983910394_3589275092338606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857424_1629125983910394_3589275092338606080_o.jpg"/>
                    <pic:cNvPicPr/>
                  </pic:nvPicPr>
                  <pic:blipFill>
                    <a:blip r:embed="rId15" cstate="print"/>
                    <a:srcRect t="11680" r="12848" b="31090"/>
                    <a:stretch>
                      <a:fillRect/>
                    </a:stretch>
                  </pic:blipFill>
                  <pic:spPr>
                    <a:xfrm>
                      <a:off x="0" y="0"/>
                      <a:ext cx="2938145" cy="2569845"/>
                    </a:xfrm>
                    <a:prstGeom prst="rect">
                      <a:avLst/>
                    </a:prstGeom>
                  </pic:spPr>
                </pic:pic>
              </a:graphicData>
            </a:graphic>
          </wp:anchor>
        </w:drawing>
      </w:r>
      <w:r w:rsidR="004C1B94" w:rsidRPr="005D15E5">
        <w:rPr>
          <w:rFonts w:ascii="Times New Roman" w:eastAsia="Times New Roman" w:hAnsi="Times New Roman" w:cs="Times New Roman"/>
          <w:color w:val="050505"/>
          <w:sz w:val="28"/>
          <w:szCs w:val="28"/>
          <w:lang w:val="uk-UA" w:eastAsia="ru-RU"/>
        </w:rPr>
        <w:t xml:space="preserve">Був розроблений питальник з метою вияснення готовності </w:t>
      </w:r>
      <w:proofErr w:type="spellStart"/>
      <w:r w:rsidR="004C1B94" w:rsidRPr="005D15E5">
        <w:rPr>
          <w:rFonts w:ascii="Times New Roman" w:eastAsia="Times New Roman" w:hAnsi="Times New Roman" w:cs="Times New Roman"/>
          <w:color w:val="050505"/>
          <w:sz w:val="28"/>
          <w:szCs w:val="28"/>
          <w:lang w:val="uk-UA" w:eastAsia="ru-RU"/>
        </w:rPr>
        <w:t>чортківчан</w:t>
      </w:r>
      <w:proofErr w:type="spellEnd"/>
      <w:r w:rsidR="004C1B94" w:rsidRPr="005D15E5">
        <w:rPr>
          <w:rFonts w:ascii="Times New Roman" w:eastAsia="Times New Roman" w:hAnsi="Times New Roman" w:cs="Times New Roman"/>
          <w:color w:val="050505"/>
          <w:sz w:val="28"/>
          <w:szCs w:val="28"/>
          <w:lang w:val="uk-UA" w:eastAsia="ru-RU"/>
        </w:rPr>
        <w:t xml:space="preserve"> сортувати сміття. Питальник викладений на сайті Чортківс</w:t>
      </w:r>
      <w:r w:rsidR="00B8375E">
        <w:rPr>
          <w:rFonts w:ascii="Times New Roman" w:eastAsia="Times New Roman" w:hAnsi="Times New Roman" w:cs="Times New Roman"/>
          <w:color w:val="050505"/>
          <w:sz w:val="28"/>
          <w:szCs w:val="28"/>
          <w:lang w:val="uk-UA" w:eastAsia="ru-RU"/>
        </w:rPr>
        <w:t xml:space="preserve">ької міської ради і є активним. Долучайтесь до </w:t>
      </w:r>
      <w:r w:rsidR="004C1B94" w:rsidRPr="005D15E5">
        <w:rPr>
          <w:rFonts w:ascii="Times New Roman" w:eastAsia="Times New Roman" w:hAnsi="Times New Roman" w:cs="Times New Roman"/>
          <w:color w:val="050505"/>
          <w:sz w:val="28"/>
          <w:szCs w:val="28"/>
          <w:lang w:val="uk-UA" w:eastAsia="ru-RU"/>
        </w:rPr>
        <w:t>голосування!</w:t>
      </w:r>
      <w:r w:rsidR="00B8375E">
        <w:rPr>
          <w:rFonts w:ascii="Times New Roman" w:eastAsia="Times New Roman" w:hAnsi="Times New Roman" w:cs="Times New Roman"/>
          <w:color w:val="050505"/>
          <w:sz w:val="28"/>
          <w:szCs w:val="28"/>
          <w:lang w:val="uk-UA" w:eastAsia="ru-RU"/>
        </w:rPr>
        <w:t xml:space="preserve"> </w:t>
      </w:r>
      <w:hyperlink r:id="rId16" w:tgtFrame="_blank" w:history="1">
        <w:r w:rsidR="004C1B94" w:rsidRPr="005D15E5">
          <w:rPr>
            <w:rStyle w:val="a3"/>
            <w:rFonts w:ascii="Times New Roman" w:hAnsi="Times New Roman" w:cs="Times New Roman"/>
            <w:sz w:val="28"/>
            <w:szCs w:val="28"/>
            <w:bdr w:val="none" w:sz="0" w:space="0" w:color="auto" w:frame="1"/>
            <w:shd w:val="clear" w:color="auto" w:fill="FFFFFF"/>
            <w:lang w:val="uk-UA"/>
          </w:rPr>
          <w:t>https://docs.google.com/.../1xu3l8QNKczjXKzoGbjkWsum.../</w:t>
        </w:r>
        <w:proofErr w:type="spellStart"/>
        <w:r w:rsidR="004C1B94" w:rsidRPr="005D15E5">
          <w:rPr>
            <w:rStyle w:val="a3"/>
            <w:rFonts w:ascii="Times New Roman" w:hAnsi="Times New Roman" w:cs="Times New Roman"/>
            <w:sz w:val="28"/>
            <w:szCs w:val="28"/>
            <w:bdr w:val="none" w:sz="0" w:space="0" w:color="auto" w:frame="1"/>
            <w:shd w:val="clear" w:color="auto" w:fill="FFFFFF"/>
            <w:lang w:val="uk-UA"/>
          </w:rPr>
          <w:t>edit</w:t>
        </w:r>
        <w:proofErr w:type="spellEnd"/>
      </w:hyperlink>
    </w:p>
    <w:p w:rsidR="00A47BF5" w:rsidRPr="005D15E5" w:rsidRDefault="00A47BF5" w:rsidP="00A47BF5">
      <w:pPr>
        <w:pStyle w:val="a5"/>
        <w:shd w:val="clear" w:color="auto" w:fill="FFFFFF"/>
        <w:spacing w:after="0" w:line="360" w:lineRule="auto"/>
        <w:ind w:left="709"/>
        <w:jc w:val="both"/>
        <w:rPr>
          <w:rFonts w:ascii="Times New Roman" w:eastAsia="Times New Roman" w:hAnsi="Times New Roman" w:cs="Times New Roman"/>
          <w:color w:val="050505"/>
          <w:sz w:val="28"/>
          <w:szCs w:val="28"/>
          <w:lang w:val="uk-UA" w:eastAsia="ru-RU"/>
        </w:rPr>
      </w:pPr>
    </w:p>
    <w:p w:rsidR="004C1B94" w:rsidRPr="00CA6244" w:rsidRDefault="00A47BF5"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lastRenderedPageBreak/>
        <w:drawing>
          <wp:anchor distT="0" distB="0" distL="114300" distR="114300" simplePos="0" relativeHeight="251666432" behindDoc="0" locked="0" layoutInCell="1" allowOverlap="1">
            <wp:simplePos x="0" y="0"/>
            <wp:positionH relativeFrom="column">
              <wp:posOffset>838835</wp:posOffset>
            </wp:positionH>
            <wp:positionV relativeFrom="paragraph">
              <wp:posOffset>2014855</wp:posOffset>
            </wp:positionV>
            <wp:extent cx="4692650" cy="3129915"/>
            <wp:effectExtent l="19050" t="0" r="0" b="0"/>
            <wp:wrapTopAndBottom/>
            <wp:docPr id="7" name="Рисунок 6" descr="83416312_1655662261256766_71348089001937684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16312_1655662261256766_7134808900193768461_o.jpg"/>
                    <pic:cNvPicPr/>
                  </pic:nvPicPr>
                  <pic:blipFill>
                    <a:blip r:embed="rId17" cstate="print"/>
                    <a:stretch>
                      <a:fillRect/>
                    </a:stretch>
                  </pic:blipFill>
                  <pic:spPr>
                    <a:xfrm>
                      <a:off x="0" y="0"/>
                      <a:ext cx="4692650" cy="3129915"/>
                    </a:xfrm>
                    <a:prstGeom prst="rect">
                      <a:avLst/>
                    </a:prstGeom>
                  </pic:spPr>
                </pic:pic>
              </a:graphicData>
            </a:graphic>
          </wp:anchor>
        </w:drawing>
      </w:r>
      <w:r w:rsidR="004C1B94" w:rsidRPr="005D15E5">
        <w:rPr>
          <w:rFonts w:ascii="Times New Roman" w:eastAsia="Times New Roman" w:hAnsi="Times New Roman" w:cs="Times New Roman"/>
          <w:color w:val="050505"/>
          <w:sz w:val="28"/>
          <w:szCs w:val="28"/>
          <w:lang w:val="uk-UA" w:eastAsia="ru-RU"/>
        </w:rPr>
        <w:t>Провели ряд зустрічей з працівниками міської ради</w:t>
      </w:r>
      <w:r w:rsidR="004C1B94" w:rsidRPr="005D15E5">
        <w:rPr>
          <w:rFonts w:ascii="Times New Roman" w:hAnsi="Times New Roman" w:cs="Times New Roman"/>
          <w:color w:val="050505"/>
          <w:sz w:val="28"/>
          <w:szCs w:val="28"/>
          <w:shd w:val="clear" w:color="auto" w:fill="FFFFFF"/>
          <w:lang w:val="uk-UA"/>
        </w:rPr>
        <w:t xml:space="preserve"> </w:t>
      </w:r>
      <w:proofErr w:type="spellStart"/>
      <w:r w:rsidR="004C1B94" w:rsidRPr="005D15E5">
        <w:rPr>
          <w:rFonts w:ascii="Times New Roman" w:hAnsi="Times New Roman" w:cs="Times New Roman"/>
          <w:color w:val="050505"/>
          <w:sz w:val="28"/>
          <w:szCs w:val="28"/>
          <w:shd w:val="clear" w:color="auto" w:fill="FFFFFF"/>
          <w:lang w:val="uk-UA"/>
        </w:rPr>
        <w:t>ради</w:t>
      </w:r>
      <w:proofErr w:type="spellEnd"/>
      <w:r w:rsidR="004C1B94" w:rsidRPr="005D15E5">
        <w:rPr>
          <w:rFonts w:ascii="Times New Roman" w:hAnsi="Times New Roman" w:cs="Times New Roman"/>
          <w:color w:val="050505"/>
          <w:sz w:val="28"/>
          <w:szCs w:val="28"/>
          <w:shd w:val="clear" w:color="auto" w:fill="FFFFFF"/>
          <w:lang w:val="uk-UA"/>
        </w:rPr>
        <w:t xml:space="preserve">: </w:t>
      </w:r>
      <w:proofErr w:type="spellStart"/>
      <w:r w:rsidR="004C1B94" w:rsidRPr="005D15E5">
        <w:rPr>
          <w:rFonts w:ascii="Times New Roman" w:hAnsi="Times New Roman" w:cs="Times New Roman"/>
          <w:color w:val="050505"/>
          <w:sz w:val="28"/>
          <w:szCs w:val="28"/>
          <w:shd w:val="clear" w:color="auto" w:fill="FFFFFF"/>
          <w:lang w:val="uk-UA"/>
        </w:rPr>
        <w:t>Воціховським</w:t>
      </w:r>
      <w:proofErr w:type="spellEnd"/>
      <w:r w:rsidR="004C1B94" w:rsidRPr="005D15E5">
        <w:rPr>
          <w:rFonts w:ascii="Times New Roman" w:hAnsi="Times New Roman" w:cs="Times New Roman"/>
          <w:color w:val="050505"/>
          <w:sz w:val="28"/>
          <w:szCs w:val="28"/>
          <w:shd w:val="clear" w:color="auto" w:fill="FFFFFF"/>
          <w:lang w:val="uk-UA"/>
        </w:rPr>
        <w:t xml:space="preserve"> В.</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 </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заступником Чортківського міського голови, та </w:t>
      </w:r>
      <w:proofErr w:type="spellStart"/>
      <w:r w:rsidR="004C1B94" w:rsidRPr="005D15E5">
        <w:rPr>
          <w:rFonts w:ascii="Times New Roman" w:hAnsi="Times New Roman" w:cs="Times New Roman"/>
          <w:color w:val="050505"/>
          <w:sz w:val="28"/>
          <w:szCs w:val="28"/>
          <w:shd w:val="clear" w:color="auto" w:fill="FFFFFF"/>
          <w:lang w:val="uk-UA"/>
        </w:rPr>
        <w:t>Демкович</w:t>
      </w:r>
      <w:proofErr w:type="spellEnd"/>
      <w:r w:rsidR="004C1B94" w:rsidRPr="005D15E5">
        <w:rPr>
          <w:rFonts w:ascii="Times New Roman" w:hAnsi="Times New Roman" w:cs="Times New Roman"/>
          <w:color w:val="050505"/>
          <w:sz w:val="28"/>
          <w:szCs w:val="28"/>
          <w:shd w:val="clear" w:color="auto" w:fill="FFFFFF"/>
          <w:lang w:val="uk-UA"/>
        </w:rPr>
        <w:t xml:space="preserve"> Ю.</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на той момент </w:t>
      </w:r>
      <w:proofErr w:type="spellStart"/>
      <w:r w:rsidR="004C1B94" w:rsidRPr="005D15E5">
        <w:rPr>
          <w:rFonts w:ascii="Times New Roman" w:hAnsi="Times New Roman" w:cs="Times New Roman"/>
          <w:color w:val="050505"/>
          <w:sz w:val="28"/>
          <w:szCs w:val="28"/>
          <w:shd w:val="clear" w:color="auto" w:fill="FFFFFF"/>
          <w:lang w:val="uk-UA"/>
        </w:rPr>
        <w:t>зав.відділом</w:t>
      </w:r>
      <w:proofErr w:type="spellEnd"/>
      <w:r w:rsidR="004C1B94" w:rsidRPr="005D15E5">
        <w:rPr>
          <w:rFonts w:ascii="Times New Roman" w:hAnsi="Times New Roman" w:cs="Times New Roman"/>
          <w:color w:val="050505"/>
          <w:sz w:val="28"/>
          <w:szCs w:val="28"/>
          <w:shd w:val="clear" w:color="auto" w:fill="FFFFFF"/>
          <w:lang w:val="uk-UA"/>
        </w:rPr>
        <w:t xml:space="preserve"> муніципального розвитку, інновацій та енергоефективності. Метою було спільне планування заходів з виховання культури сортування відходів, в т. ч. органічних. Зустріч була цікаво-конструктивною.</w:t>
      </w:r>
    </w:p>
    <w:p w:rsidR="00CA6244" w:rsidRPr="005D15E5" w:rsidRDefault="00CA6244" w:rsidP="00CA6244">
      <w:pPr>
        <w:pStyle w:val="a5"/>
        <w:shd w:val="clear" w:color="auto" w:fill="FFFFFF"/>
        <w:spacing w:after="0" w:line="360" w:lineRule="auto"/>
        <w:ind w:left="709"/>
        <w:jc w:val="both"/>
        <w:rPr>
          <w:rFonts w:ascii="Times New Roman" w:eastAsia="Times New Roman" w:hAnsi="Times New Roman" w:cs="Times New Roman"/>
          <w:color w:val="050505"/>
          <w:sz w:val="28"/>
          <w:szCs w:val="28"/>
          <w:lang w:val="uk-UA" w:eastAsia="ru-RU"/>
        </w:rPr>
      </w:pPr>
    </w:p>
    <w:p w:rsidR="004C1B94" w:rsidRPr="00CA6244" w:rsidRDefault="00A47BF5" w:rsidP="005D15E5">
      <w:pPr>
        <w:pStyle w:val="a5"/>
        <w:numPr>
          <w:ilvl w:val="0"/>
          <w:numId w:val="6"/>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50505"/>
          <w:sz w:val="28"/>
          <w:szCs w:val="28"/>
          <w:lang w:val="uk-UA" w:eastAsia="uk-UA"/>
        </w:rPr>
        <w:drawing>
          <wp:anchor distT="0" distB="0" distL="114300" distR="114300" simplePos="0" relativeHeight="251664384" behindDoc="0" locked="0" layoutInCell="1" allowOverlap="1">
            <wp:simplePos x="0" y="0"/>
            <wp:positionH relativeFrom="column">
              <wp:posOffset>3104515</wp:posOffset>
            </wp:positionH>
            <wp:positionV relativeFrom="paragraph">
              <wp:posOffset>632460</wp:posOffset>
            </wp:positionV>
            <wp:extent cx="2237740" cy="3205480"/>
            <wp:effectExtent l="19050" t="0" r="0" b="0"/>
            <wp:wrapTopAndBottom/>
            <wp:docPr id="5" name="Рисунок 4" descr="КНИ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КА.jpg"/>
                    <pic:cNvPicPr/>
                  </pic:nvPicPr>
                  <pic:blipFill>
                    <a:blip r:embed="rId18" cstate="print"/>
                    <a:srcRect l="11190" t="12941" r="20333" b="13488"/>
                    <a:stretch>
                      <a:fillRect/>
                    </a:stretch>
                  </pic:blipFill>
                  <pic:spPr>
                    <a:xfrm>
                      <a:off x="0" y="0"/>
                      <a:ext cx="2237740" cy="3205480"/>
                    </a:xfrm>
                    <a:prstGeom prst="rect">
                      <a:avLst/>
                    </a:prstGeom>
                  </pic:spPr>
                </pic:pic>
              </a:graphicData>
            </a:graphic>
          </wp:anchor>
        </w:drawing>
      </w:r>
      <w:r>
        <w:rPr>
          <w:rFonts w:ascii="Times New Roman" w:hAnsi="Times New Roman" w:cs="Times New Roman"/>
          <w:noProof/>
          <w:color w:val="050505"/>
          <w:sz w:val="28"/>
          <w:szCs w:val="28"/>
          <w:lang w:val="uk-UA" w:eastAsia="uk-UA"/>
        </w:rPr>
        <w:drawing>
          <wp:anchor distT="0" distB="0" distL="114300" distR="114300" simplePos="0" relativeHeight="251667456" behindDoc="0" locked="0" layoutInCell="1" allowOverlap="1">
            <wp:simplePos x="0" y="0"/>
            <wp:positionH relativeFrom="column">
              <wp:posOffset>361315</wp:posOffset>
            </wp:positionH>
            <wp:positionV relativeFrom="paragraph">
              <wp:posOffset>632460</wp:posOffset>
            </wp:positionV>
            <wp:extent cx="1924685" cy="3446145"/>
            <wp:effectExtent l="19050" t="0" r="0" b="0"/>
            <wp:wrapTopAndBottom/>
            <wp:docPr id="8" name="Рисунок 7" descr="120534473_1730530723770962_15138405950382115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34473_1730530723770962_1513840595038211598_o.jpg"/>
                    <pic:cNvPicPr/>
                  </pic:nvPicPr>
                  <pic:blipFill>
                    <a:blip r:embed="rId19" cstate="print"/>
                    <a:stretch>
                      <a:fillRect/>
                    </a:stretch>
                  </pic:blipFill>
                  <pic:spPr>
                    <a:xfrm>
                      <a:off x="0" y="0"/>
                      <a:ext cx="1924685" cy="3446145"/>
                    </a:xfrm>
                    <a:prstGeom prst="rect">
                      <a:avLst/>
                    </a:prstGeom>
                  </pic:spPr>
                </pic:pic>
              </a:graphicData>
            </a:graphic>
          </wp:anchor>
        </w:drawing>
      </w:r>
      <w:r w:rsidR="004C1B94" w:rsidRPr="005D15E5">
        <w:rPr>
          <w:rFonts w:ascii="Times New Roman" w:hAnsi="Times New Roman" w:cs="Times New Roman"/>
          <w:color w:val="050505"/>
          <w:sz w:val="28"/>
          <w:szCs w:val="28"/>
          <w:shd w:val="clear" w:color="auto" w:fill="FFFFFF"/>
          <w:lang w:val="uk-UA"/>
        </w:rPr>
        <w:t>Отримали подарунки): від фонду Кличка книжки для учнів початкової школи "</w:t>
      </w:r>
      <w:proofErr w:type="spellStart"/>
      <w:r w:rsidR="004C1B94" w:rsidRPr="005D15E5">
        <w:rPr>
          <w:rFonts w:ascii="Times New Roman" w:hAnsi="Times New Roman" w:cs="Times New Roman"/>
          <w:color w:val="050505"/>
          <w:sz w:val="28"/>
          <w:szCs w:val="28"/>
          <w:shd w:val="clear" w:color="auto" w:fill="FFFFFF"/>
          <w:lang w:val="uk-UA"/>
        </w:rPr>
        <w:t>Екопригоди</w:t>
      </w:r>
      <w:proofErr w:type="spellEnd"/>
      <w:r w:rsidR="004C1B94" w:rsidRPr="005D15E5">
        <w:rPr>
          <w:rFonts w:ascii="Times New Roman" w:hAnsi="Times New Roman" w:cs="Times New Roman"/>
          <w:color w:val="050505"/>
          <w:sz w:val="28"/>
          <w:szCs w:val="28"/>
          <w:shd w:val="clear" w:color="auto" w:fill="FFFFFF"/>
          <w:lang w:val="uk-UA"/>
        </w:rPr>
        <w:t xml:space="preserve"> </w:t>
      </w:r>
      <w:proofErr w:type="spellStart"/>
      <w:r w:rsidR="004C1B94" w:rsidRPr="005D15E5">
        <w:rPr>
          <w:rFonts w:ascii="Times New Roman" w:hAnsi="Times New Roman" w:cs="Times New Roman"/>
          <w:color w:val="050505"/>
          <w:sz w:val="28"/>
          <w:szCs w:val="28"/>
          <w:shd w:val="clear" w:color="auto" w:fill="FFFFFF"/>
          <w:lang w:val="uk-UA"/>
        </w:rPr>
        <w:t>суперкомпанії</w:t>
      </w:r>
      <w:proofErr w:type="spellEnd"/>
      <w:r w:rsidR="004C1B94" w:rsidRPr="005D15E5">
        <w:rPr>
          <w:rFonts w:ascii="Times New Roman" w:hAnsi="Times New Roman" w:cs="Times New Roman"/>
          <w:color w:val="050505"/>
          <w:sz w:val="28"/>
          <w:szCs w:val="28"/>
          <w:shd w:val="clear" w:color="auto" w:fill="FFFFFF"/>
          <w:lang w:val="uk-UA"/>
        </w:rPr>
        <w:t xml:space="preserve">", </w:t>
      </w:r>
      <w:r w:rsidR="00B8375E">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від міської ради</w:t>
      </w:r>
      <w:r w:rsidR="00B8375E">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 Подяку за активну участь в </w:t>
      </w:r>
      <w:r w:rsidR="004C1B94" w:rsidRPr="005D15E5">
        <w:rPr>
          <w:rFonts w:ascii="Times New Roman" w:hAnsi="Times New Roman" w:cs="Times New Roman"/>
          <w:color w:val="050505"/>
          <w:sz w:val="28"/>
          <w:szCs w:val="28"/>
          <w:shd w:val="clear" w:color="auto" w:fill="FFFFFF"/>
          <w:lang w:val="uk-UA"/>
        </w:rPr>
        <w:lastRenderedPageBreak/>
        <w:t>екологі</w:t>
      </w:r>
      <w:r w:rsidR="00B8375E">
        <w:rPr>
          <w:rFonts w:ascii="Times New Roman" w:hAnsi="Times New Roman" w:cs="Times New Roman"/>
          <w:color w:val="050505"/>
          <w:sz w:val="28"/>
          <w:szCs w:val="28"/>
          <w:shd w:val="clear" w:color="auto" w:fill="FFFFFF"/>
          <w:lang w:val="uk-UA"/>
        </w:rPr>
        <w:t>чних ініціативах, та участь у з</w:t>
      </w:r>
      <w:r w:rsidR="004C1B94" w:rsidRPr="005D15E5">
        <w:rPr>
          <w:rFonts w:ascii="Times New Roman" w:hAnsi="Times New Roman" w:cs="Times New Roman"/>
          <w:color w:val="050505"/>
          <w:sz w:val="28"/>
          <w:szCs w:val="28"/>
          <w:shd w:val="clear" w:color="auto" w:fill="FFFFFF"/>
          <w:lang w:val="uk-UA"/>
        </w:rPr>
        <w:t xml:space="preserve">йомках </w:t>
      </w:r>
      <w:proofErr w:type="spellStart"/>
      <w:r w:rsidR="004C1B94" w:rsidRPr="005D15E5">
        <w:rPr>
          <w:rFonts w:ascii="Times New Roman" w:hAnsi="Times New Roman" w:cs="Times New Roman"/>
          <w:color w:val="050505"/>
          <w:sz w:val="28"/>
          <w:szCs w:val="28"/>
          <w:shd w:val="clear" w:color="auto" w:fill="FFFFFF"/>
          <w:lang w:val="uk-UA"/>
        </w:rPr>
        <w:t>відеосюжету</w:t>
      </w:r>
      <w:proofErr w:type="spellEnd"/>
      <w:r w:rsidR="004C1B94" w:rsidRPr="005D15E5">
        <w:rPr>
          <w:rFonts w:ascii="Times New Roman" w:hAnsi="Times New Roman" w:cs="Times New Roman"/>
          <w:color w:val="050505"/>
          <w:sz w:val="28"/>
          <w:szCs w:val="28"/>
          <w:shd w:val="clear" w:color="auto" w:fill="FFFFFF"/>
          <w:lang w:val="uk-UA"/>
        </w:rPr>
        <w:t xml:space="preserve"> про екологічні ініціативи учнів нашої школи!</w:t>
      </w:r>
      <w:r w:rsidR="004C1B94" w:rsidRPr="005D15E5">
        <w:rPr>
          <w:rFonts w:ascii="Times New Roman" w:hAnsi="Times New Roman" w:cs="Times New Roman"/>
          <w:color w:val="000000" w:themeColor="text1"/>
          <w:sz w:val="28"/>
          <w:szCs w:val="28"/>
          <w:lang w:val="uk-UA"/>
        </w:rPr>
        <w:t xml:space="preserve"> </w:t>
      </w:r>
      <w:hyperlink r:id="rId20" w:history="1">
        <w:r w:rsidR="004C1B94" w:rsidRPr="005D15E5">
          <w:rPr>
            <w:rStyle w:val="a3"/>
            <w:rFonts w:ascii="Times New Roman" w:hAnsi="Times New Roman" w:cs="Times New Roman"/>
            <w:sz w:val="28"/>
            <w:szCs w:val="28"/>
            <w:lang w:val="uk-UA"/>
          </w:rPr>
          <w:t>https://www.facebook.com/chortkiv.city.council/videos/736557940424175</w:t>
        </w:r>
      </w:hyperlink>
    </w:p>
    <w:p w:rsidR="00CA6244" w:rsidRPr="005D15E5" w:rsidRDefault="00CA6244" w:rsidP="00B8375E">
      <w:pPr>
        <w:pStyle w:val="a5"/>
        <w:spacing w:after="0" w:line="360" w:lineRule="auto"/>
        <w:ind w:left="709"/>
        <w:jc w:val="both"/>
        <w:rPr>
          <w:rFonts w:ascii="Times New Roman" w:hAnsi="Times New Roman" w:cs="Times New Roman"/>
          <w:color w:val="000000" w:themeColor="text1"/>
          <w:sz w:val="28"/>
          <w:szCs w:val="28"/>
          <w:lang w:val="uk-UA"/>
        </w:rPr>
      </w:pPr>
    </w:p>
    <w:p w:rsidR="00AF4E8F" w:rsidRDefault="00AF4E8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F4E8F" w:rsidRPr="00AF4E8F" w:rsidRDefault="00AF4E8F" w:rsidP="005D15E5">
      <w:pPr>
        <w:spacing w:after="0" w:line="360" w:lineRule="auto"/>
        <w:ind w:firstLine="709"/>
        <w:jc w:val="both"/>
        <w:rPr>
          <w:rFonts w:ascii="Times New Roman" w:hAnsi="Times New Roman" w:cs="Times New Roman"/>
          <w:b/>
          <w:sz w:val="28"/>
          <w:szCs w:val="28"/>
          <w:lang w:val="uk-UA"/>
        </w:rPr>
      </w:pPr>
      <w:r w:rsidRPr="00AF4E8F">
        <w:rPr>
          <w:rFonts w:ascii="Times New Roman" w:hAnsi="Times New Roman" w:cs="Times New Roman"/>
          <w:b/>
          <w:sz w:val="28"/>
          <w:szCs w:val="28"/>
          <w:lang w:val="uk-UA"/>
        </w:rPr>
        <w:lastRenderedPageBreak/>
        <w:t>Висновок</w:t>
      </w:r>
    </w:p>
    <w:p w:rsidR="00C25A73" w:rsidRPr="005D15E5" w:rsidRDefault="008D201F"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hAnsi="Times New Roman" w:cs="Times New Roman"/>
          <w:sz w:val="28"/>
          <w:szCs w:val="28"/>
          <w:lang w:val="uk-UA"/>
        </w:rPr>
        <w:t>Концепція НУШ пояснює ідеологію змін в освіті, закладених у Новому Законі про освіту. Прикладом однією із змін  є формування ціннісного ставлення й судження, що слугують базою для щасливого особистого життя та успішної взаємодії з суспільством. А щасливою людина є тільки у гармонії з оточенням-родичами, друзями, колегами і матінкою Природою.</w:t>
      </w:r>
    </w:p>
    <w:p w:rsidR="00B8375E" w:rsidRDefault="00B8375E">
      <w:pPr>
        <w:rPr>
          <w:rFonts w:ascii="Times New Roman" w:eastAsia="Times New Roman" w:hAnsi="Times New Roman" w:cs="Times New Roman"/>
          <w:sz w:val="28"/>
          <w:szCs w:val="28"/>
          <w:lang w:val="uk-UA" w:eastAsia="ru-RU"/>
        </w:rPr>
      </w:pPr>
      <w:bookmarkStart w:id="0" w:name="_GoBack"/>
      <w:bookmarkEnd w:id="0"/>
    </w:p>
    <w:p w:rsidR="00AF4E8F" w:rsidRDefault="00AF4E8F">
      <w:pPr>
        <w:rPr>
          <w:rFonts w:ascii="Times New Roman" w:eastAsia="Times New Roman" w:hAnsi="Times New Roman" w:cs="Times New Roman"/>
          <w:sz w:val="28"/>
          <w:szCs w:val="28"/>
          <w:lang w:val="uk-UA" w:eastAsia="ru-RU"/>
        </w:rPr>
      </w:pPr>
      <w:r>
        <w:rPr>
          <w:sz w:val="28"/>
          <w:szCs w:val="28"/>
          <w:lang w:val="uk-UA"/>
        </w:rPr>
        <w:br w:type="page"/>
      </w:r>
    </w:p>
    <w:p w:rsidR="00CA6244" w:rsidRDefault="008D201F" w:rsidP="005D15E5">
      <w:pPr>
        <w:pStyle w:val="a4"/>
        <w:spacing w:before="0" w:beforeAutospacing="0" w:after="0" w:afterAutospacing="0" w:line="360" w:lineRule="auto"/>
        <w:ind w:firstLine="709"/>
        <w:jc w:val="both"/>
        <w:rPr>
          <w:sz w:val="28"/>
          <w:szCs w:val="28"/>
          <w:lang w:val="uk-UA"/>
        </w:rPr>
      </w:pPr>
      <w:r w:rsidRPr="005D15E5">
        <w:rPr>
          <w:sz w:val="28"/>
          <w:szCs w:val="28"/>
          <w:lang w:val="uk-UA"/>
        </w:rPr>
        <w:lastRenderedPageBreak/>
        <w:t>Джерела</w:t>
      </w:r>
      <w:r w:rsidR="00C25A73" w:rsidRPr="005D15E5">
        <w:rPr>
          <w:sz w:val="28"/>
          <w:szCs w:val="28"/>
          <w:lang w:val="uk-UA"/>
        </w:rPr>
        <w:t xml:space="preserve">: </w:t>
      </w:r>
      <w:hyperlink r:id="rId21" w:history="1">
        <w:r w:rsidR="00C25A73" w:rsidRPr="005D15E5">
          <w:rPr>
            <w:rStyle w:val="a3"/>
            <w:sz w:val="28"/>
            <w:szCs w:val="28"/>
            <w:lang w:val="uk-UA"/>
          </w:rPr>
          <w:t>https://www.pedrada.com.ua/article/2372-ad-fontes-pro-kontseptsyu-novo-ukransko-shkoli?error=10&amp;activityId=%7b2607a087-69a5-4182-802a-c005672379ce%7d</w:t>
        </w:r>
      </w:hyperlink>
      <w:r w:rsidRPr="005D15E5">
        <w:rPr>
          <w:sz w:val="28"/>
          <w:szCs w:val="28"/>
          <w:lang w:val="uk-UA"/>
        </w:rPr>
        <w:t xml:space="preserve">, </w:t>
      </w:r>
      <w:hyperlink r:id="rId22" w:history="1">
        <w:r w:rsidRPr="005D15E5">
          <w:rPr>
            <w:rStyle w:val="a3"/>
            <w:sz w:val="28"/>
            <w:szCs w:val="28"/>
            <w:lang w:val="uk-UA"/>
          </w:rPr>
          <w:t>https://www.pedrada.com.ua/article/2304-ekologchne-vihovannya-v-zaklad-zagalno-seredno-osvti?error=10&amp;activityId=%7b0fa5bbc2-3040-4d97-9a08-5c4995adde91%7d</w:t>
        </w:r>
      </w:hyperlink>
      <w:r w:rsidRPr="005D15E5">
        <w:rPr>
          <w:color w:val="0000FF"/>
          <w:sz w:val="28"/>
          <w:szCs w:val="28"/>
          <w:u w:val="single"/>
          <w:lang w:val="uk-UA"/>
        </w:rPr>
        <w:t>,</w:t>
      </w:r>
      <w:r w:rsidR="004C1B94" w:rsidRPr="005D15E5">
        <w:rPr>
          <w:color w:val="0000FF"/>
          <w:sz w:val="28"/>
          <w:szCs w:val="28"/>
          <w:u w:val="single"/>
          <w:lang w:val="uk-UA"/>
        </w:rPr>
        <w:t xml:space="preserve"> </w:t>
      </w:r>
      <w:hyperlink r:id="rId23" w:history="1">
        <w:r w:rsidR="00DF085E" w:rsidRPr="005D15E5">
          <w:rPr>
            <w:rStyle w:val="a3"/>
            <w:b/>
            <w:sz w:val="28"/>
            <w:szCs w:val="28"/>
            <w:lang w:val="uk-UA"/>
          </w:rPr>
          <w:t>https://uk.warbletoncouncil.org/biocentrismo-8566</w:t>
        </w:r>
      </w:hyperlink>
      <w:r w:rsidR="00D10D33" w:rsidRPr="005D15E5">
        <w:rPr>
          <w:sz w:val="28"/>
          <w:szCs w:val="28"/>
          <w:lang w:val="uk-UA"/>
        </w:rPr>
        <w:t xml:space="preserve">      </w:t>
      </w:r>
    </w:p>
    <w:p w:rsidR="00D10D33" w:rsidRPr="005D15E5" w:rsidRDefault="00D10D33" w:rsidP="005D15E5">
      <w:pPr>
        <w:pStyle w:val="a4"/>
        <w:spacing w:before="0" w:beforeAutospacing="0" w:after="0" w:afterAutospacing="0" w:line="360" w:lineRule="auto"/>
        <w:ind w:firstLine="709"/>
        <w:jc w:val="both"/>
        <w:rPr>
          <w:sz w:val="28"/>
          <w:szCs w:val="28"/>
          <w:lang w:val="uk-UA"/>
        </w:rPr>
      </w:pPr>
      <w:r w:rsidRPr="005D15E5">
        <w:rPr>
          <w:sz w:val="28"/>
          <w:szCs w:val="28"/>
          <w:lang w:val="uk-UA"/>
        </w:rPr>
        <w:t xml:space="preserve">                                           </w:t>
      </w:r>
    </w:p>
    <w:sectPr w:rsidR="00D10D33" w:rsidRPr="005D15E5" w:rsidSect="00AF4E8F">
      <w:footerReference w:type="default" r:id="rId24"/>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C64" w:rsidRDefault="00960C64" w:rsidP="00AF4E8F">
      <w:pPr>
        <w:spacing w:after="0" w:line="240" w:lineRule="auto"/>
      </w:pPr>
      <w:r>
        <w:separator/>
      </w:r>
    </w:p>
  </w:endnote>
  <w:endnote w:type="continuationSeparator" w:id="0">
    <w:p w:rsidR="00960C64" w:rsidRDefault="00960C64" w:rsidP="00AF4E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49782"/>
      <w:docPartObj>
        <w:docPartGallery w:val="Page Numbers (Bottom of Page)"/>
        <w:docPartUnique/>
      </w:docPartObj>
    </w:sdtPr>
    <w:sdtContent>
      <w:p w:rsidR="00AF4E8F" w:rsidRDefault="00AF4E8F">
        <w:pPr>
          <w:pStyle w:val="ad"/>
          <w:jc w:val="right"/>
        </w:pPr>
        <w:fldSimple w:instr=" PAGE   \* MERGEFORMAT ">
          <w:r>
            <w:rPr>
              <w:noProof/>
            </w:rPr>
            <w:t>2</w:t>
          </w:r>
        </w:fldSimple>
      </w:p>
    </w:sdtContent>
  </w:sdt>
  <w:p w:rsidR="00AF4E8F" w:rsidRDefault="00AF4E8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C64" w:rsidRDefault="00960C64" w:rsidP="00AF4E8F">
      <w:pPr>
        <w:spacing w:after="0" w:line="240" w:lineRule="auto"/>
      </w:pPr>
      <w:r>
        <w:separator/>
      </w:r>
    </w:p>
  </w:footnote>
  <w:footnote w:type="continuationSeparator" w:id="0">
    <w:p w:rsidR="00960C64" w:rsidRDefault="00960C64" w:rsidP="00AF4E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43A2F"/>
    <w:multiLevelType w:val="hybridMultilevel"/>
    <w:tmpl w:val="A0A42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DA727EE"/>
    <w:multiLevelType w:val="hybridMultilevel"/>
    <w:tmpl w:val="386E1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421D7C"/>
    <w:multiLevelType w:val="hybridMultilevel"/>
    <w:tmpl w:val="A8BA8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495767"/>
    <w:multiLevelType w:val="hybridMultilevel"/>
    <w:tmpl w:val="983A7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1719DF"/>
    <w:multiLevelType w:val="hybridMultilevel"/>
    <w:tmpl w:val="38E89C3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76EF7623"/>
    <w:multiLevelType w:val="hybridMultilevel"/>
    <w:tmpl w:val="FD346E28"/>
    <w:lvl w:ilvl="0" w:tplc="AE627BFC">
      <w:start w:val="1"/>
      <w:numFmt w:val="decimal"/>
      <w:lvlText w:val="%1."/>
      <w:lvlJc w:val="left"/>
      <w:pPr>
        <w:ind w:left="1305" w:hanging="360"/>
      </w:pPr>
      <w:rPr>
        <w:rFonts w:asciiTheme="minorHAnsi" w:eastAsiaTheme="minorHAnsi" w:hAnsiTheme="minorHAnsi" w:cstheme="minorBidi" w:hint="default"/>
        <w:sz w:val="28"/>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10D33"/>
    <w:rsid w:val="00043D4C"/>
    <w:rsid w:val="00075D9E"/>
    <w:rsid w:val="00184419"/>
    <w:rsid w:val="00196140"/>
    <w:rsid w:val="0020075A"/>
    <w:rsid w:val="002B4A1E"/>
    <w:rsid w:val="00386394"/>
    <w:rsid w:val="004147D4"/>
    <w:rsid w:val="004C1B94"/>
    <w:rsid w:val="004E12EB"/>
    <w:rsid w:val="005D15E5"/>
    <w:rsid w:val="0071210C"/>
    <w:rsid w:val="00720B1C"/>
    <w:rsid w:val="00772332"/>
    <w:rsid w:val="007B3AEE"/>
    <w:rsid w:val="00821F6D"/>
    <w:rsid w:val="008D201F"/>
    <w:rsid w:val="00957CF6"/>
    <w:rsid w:val="00960C64"/>
    <w:rsid w:val="00A47BF5"/>
    <w:rsid w:val="00AF4E8F"/>
    <w:rsid w:val="00B01E3D"/>
    <w:rsid w:val="00B25EB6"/>
    <w:rsid w:val="00B46184"/>
    <w:rsid w:val="00B8375E"/>
    <w:rsid w:val="00C02165"/>
    <w:rsid w:val="00C25A73"/>
    <w:rsid w:val="00C432BC"/>
    <w:rsid w:val="00C9396B"/>
    <w:rsid w:val="00CA6244"/>
    <w:rsid w:val="00CC04CC"/>
    <w:rsid w:val="00D10D33"/>
    <w:rsid w:val="00D740AE"/>
    <w:rsid w:val="00DB1B70"/>
    <w:rsid w:val="00DF085E"/>
    <w:rsid w:val="00FF33B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D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itation">
    <w:name w:val="citation"/>
    <w:basedOn w:val="a0"/>
    <w:rsid w:val="00196140"/>
  </w:style>
  <w:style w:type="character" w:styleId="a3">
    <w:name w:val="Hyperlink"/>
    <w:basedOn w:val="a0"/>
    <w:uiPriority w:val="99"/>
    <w:unhideWhenUsed/>
    <w:rsid w:val="00196140"/>
    <w:rPr>
      <w:color w:val="0000FF"/>
      <w:u w:val="single"/>
    </w:rPr>
  </w:style>
  <w:style w:type="paragraph" w:styleId="a4">
    <w:name w:val="Normal (Web)"/>
    <w:basedOn w:val="a"/>
    <w:uiPriority w:val="99"/>
    <w:unhideWhenUsed/>
    <w:rsid w:val="007B3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B3AEE"/>
    <w:pPr>
      <w:ind w:left="720"/>
      <w:contextualSpacing/>
    </w:pPr>
  </w:style>
  <w:style w:type="character" w:styleId="a6">
    <w:name w:val="Strong"/>
    <w:basedOn w:val="a0"/>
    <w:uiPriority w:val="22"/>
    <w:qFormat/>
    <w:rsid w:val="00386394"/>
    <w:rPr>
      <w:b/>
      <w:bCs/>
    </w:rPr>
  </w:style>
  <w:style w:type="character" w:styleId="a7">
    <w:name w:val="FollowedHyperlink"/>
    <w:basedOn w:val="a0"/>
    <w:uiPriority w:val="99"/>
    <w:semiHidden/>
    <w:unhideWhenUsed/>
    <w:rsid w:val="004C1B94"/>
    <w:rPr>
      <w:color w:val="954F72" w:themeColor="followedHyperlink"/>
      <w:u w:val="single"/>
    </w:rPr>
  </w:style>
  <w:style w:type="table" w:styleId="a8">
    <w:name w:val="Table Grid"/>
    <w:basedOn w:val="a1"/>
    <w:uiPriority w:val="59"/>
    <w:rsid w:val="004E12EB"/>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075D9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5D9E"/>
    <w:rPr>
      <w:rFonts w:ascii="Tahoma" w:hAnsi="Tahoma" w:cs="Tahoma"/>
      <w:sz w:val="16"/>
      <w:szCs w:val="16"/>
    </w:rPr>
  </w:style>
  <w:style w:type="paragraph" w:styleId="ab">
    <w:name w:val="header"/>
    <w:basedOn w:val="a"/>
    <w:link w:val="ac"/>
    <w:uiPriority w:val="99"/>
    <w:semiHidden/>
    <w:unhideWhenUsed/>
    <w:rsid w:val="00AF4E8F"/>
    <w:pPr>
      <w:tabs>
        <w:tab w:val="center" w:pos="4819"/>
        <w:tab w:val="right" w:pos="9639"/>
      </w:tabs>
      <w:spacing w:after="0" w:line="240" w:lineRule="auto"/>
    </w:pPr>
  </w:style>
  <w:style w:type="character" w:customStyle="1" w:styleId="ac">
    <w:name w:val="Верхний колонтитул Знак"/>
    <w:basedOn w:val="a0"/>
    <w:link w:val="ab"/>
    <w:uiPriority w:val="99"/>
    <w:semiHidden/>
    <w:rsid w:val="00AF4E8F"/>
  </w:style>
  <w:style w:type="paragraph" w:styleId="ad">
    <w:name w:val="footer"/>
    <w:basedOn w:val="a"/>
    <w:link w:val="ae"/>
    <w:uiPriority w:val="99"/>
    <w:unhideWhenUsed/>
    <w:rsid w:val="00AF4E8F"/>
    <w:pPr>
      <w:tabs>
        <w:tab w:val="center" w:pos="4819"/>
        <w:tab w:val="right" w:pos="9639"/>
      </w:tabs>
      <w:spacing w:after="0" w:line="240" w:lineRule="auto"/>
    </w:pPr>
  </w:style>
  <w:style w:type="character" w:customStyle="1" w:styleId="ae">
    <w:name w:val="Нижний колонтитул Знак"/>
    <w:basedOn w:val="a0"/>
    <w:link w:val="ad"/>
    <w:uiPriority w:val="99"/>
    <w:rsid w:val="00AF4E8F"/>
  </w:style>
</w:styles>
</file>

<file path=word/webSettings.xml><?xml version="1.0" encoding="utf-8"?>
<w:webSettings xmlns:r="http://schemas.openxmlformats.org/officeDocument/2006/relationships" xmlns:w="http://schemas.openxmlformats.org/wordprocessingml/2006/main">
  <w:divs>
    <w:div w:id="94207058">
      <w:bodyDiv w:val="1"/>
      <w:marLeft w:val="0"/>
      <w:marRight w:val="0"/>
      <w:marTop w:val="0"/>
      <w:marBottom w:val="0"/>
      <w:divBdr>
        <w:top w:val="none" w:sz="0" w:space="0" w:color="auto"/>
        <w:left w:val="none" w:sz="0" w:space="0" w:color="auto"/>
        <w:bottom w:val="none" w:sz="0" w:space="0" w:color="auto"/>
        <w:right w:val="none" w:sz="0" w:space="0" w:color="auto"/>
      </w:divBdr>
      <w:divsChild>
        <w:div w:id="1814370793">
          <w:marLeft w:val="0"/>
          <w:marRight w:val="0"/>
          <w:marTop w:val="0"/>
          <w:marBottom w:val="0"/>
          <w:divBdr>
            <w:top w:val="none" w:sz="0" w:space="0" w:color="auto"/>
            <w:left w:val="none" w:sz="0" w:space="0" w:color="auto"/>
            <w:bottom w:val="none" w:sz="0" w:space="0" w:color="auto"/>
            <w:right w:val="none" w:sz="0" w:space="0" w:color="auto"/>
          </w:divBdr>
        </w:div>
      </w:divsChild>
    </w:div>
    <w:div w:id="463886147">
      <w:bodyDiv w:val="1"/>
      <w:marLeft w:val="0"/>
      <w:marRight w:val="0"/>
      <w:marTop w:val="0"/>
      <w:marBottom w:val="0"/>
      <w:divBdr>
        <w:top w:val="none" w:sz="0" w:space="0" w:color="auto"/>
        <w:left w:val="none" w:sz="0" w:space="0" w:color="auto"/>
        <w:bottom w:val="none" w:sz="0" w:space="0" w:color="auto"/>
        <w:right w:val="none" w:sz="0" w:space="0" w:color="auto"/>
      </w:divBdr>
      <w:divsChild>
        <w:div w:id="939409089">
          <w:marLeft w:val="0"/>
          <w:marRight w:val="0"/>
          <w:marTop w:val="0"/>
          <w:marBottom w:val="0"/>
          <w:divBdr>
            <w:top w:val="none" w:sz="0" w:space="0" w:color="auto"/>
            <w:left w:val="none" w:sz="0" w:space="0" w:color="auto"/>
            <w:bottom w:val="none" w:sz="0" w:space="0" w:color="auto"/>
            <w:right w:val="none" w:sz="0" w:space="0" w:color="auto"/>
          </w:divBdr>
        </w:div>
      </w:divsChild>
    </w:div>
    <w:div w:id="483352075">
      <w:bodyDiv w:val="1"/>
      <w:marLeft w:val="0"/>
      <w:marRight w:val="0"/>
      <w:marTop w:val="0"/>
      <w:marBottom w:val="0"/>
      <w:divBdr>
        <w:top w:val="none" w:sz="0" w:space="0" w:color="auto"/>
        <w:left w:val="none" w:sz="0" w:space="0" w:color="auto"/>
        <w:bottom w:val="none" w:sz="0" w:space="0" w:color="auto"/>
        <w:right w:val="none" w:sz="0" w:space="0" w:color="auto"/>
      </w:divBdr>
      <w:divsChild>
        <w:div w:id="903561815">
          <w:marLeft w:val="0"/>
          <w:marRight w:val="0"/>
          <w:marTop w:val="0"/>
          <w:marBottom w:val="0"/>
          <w:divBdr>
            <w:top w:val="none" w:sz="0" w:space="0" w:color="auto"/>
            <w:left w:val="none" w:sz="0" w:space="0" w:color="auto"/>
            <w:bottom w:val="none" w:sz="0" w:space="0" w:color="auto"/>
            <w:right w:val="none" w:sz="0" w:space="0" w:color="auto"/>
          </w:divBdr>
        </w:div>
      </w:divsChild>
    </w:div>
    <w:div w:id="1095007648">
      <w:bodyDiv w:val="1"/>
      <w:marLeft w:val="0"/>
      <w:marRight w:val="0"/>
      <w:marTop w:val="0"/>
      <w:marBottom w:val="0"/>
      <w:divBdr>
        <w:top w:val="none" w:sz="0" w:space="0" w:color="auto"/>
        <w:left w:val="none" w:sz="0" w:space="0" w:color="auto"/>
        <w:bottom w:val="none" w:sz="0" w:space="0" w:color="auto"/>
        <w:right w:val="none" w:sz="0" w:space="0" w:color="auto"/>
      </w:divBdr>
      <w:divsChild>
        <w:div w:id="1701279330">
          <w:marLeft w:val="0"/>
          <w:marRight w:val="0"/>
          <w:marTop w:val="0"/>
          <w:marBottom w:val="0"/>
          <w:divBdr>
            <w:top w:val="none" w:sz="0" w:space="0" w:color="auto"/>
            <w:left w:val="none" w:sz="0" w:space="0" w:color="auto"/>
            <w:bottom w:val="none" w:sz="0" w:space="0" w:color="auto"/>
            <w:right w:val="none" w:sz="0" w:space="0" w:color="auto"/>
          </w:divBdr>
        </w:div>
      </w:divsChild>
    </w:div>
    <w:div w:id="1626303882">
      <w:bodyDiv w:val="1"/>
      <w:marLeft w:val="0"/>
      <w:marRight w:val="0"/>
      <w:marTop w:val="0"/>
      <w:marBottom w:val="0"/>
      <w:divBdr>
        <w:top w:val="none" w:sz="0" w:space="0" w:color="auto"/>
        <w:left w:val="none" w:sz="0" w:space="0" w:color="auto"/>
        <w:bottom w:val="none" w:sz="0" w:space="0" w:color="auto"/>
        <w:right w:val="none" w:sz="0" w:space="0" w:color="auto"/>
      </w:divBdr>
    </w:div>
    <w:div w:id="2133984371">
      <w:bodyDiv w:val="1"/>
      <w:marLeft w:val="0"/>
      <w:marRight w:val="0"/>
      <w:marTop w:val="0"/>
      <w:marBottom w:val="0"/>
      <w:divBdr>
        <w:top w:val="none" w:sz="0" w:space="0" w:color="auto"/>
        <w:left w:val="none" w:sz="0" w:space="0" w:color="auto"/>
        <w:bottom w:val="none" w:sz="0" w:space="0" w:color="auto"/>
        <w:right w:val="none" w:sz="0" w:space="0" w:color="auto"/>
      </w:divBdr>
      <w:divsChild>
        <w:div w:id="657000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facebook.com/l.php?u=http%3A%2F%2Fkf-ecoacademy.org%2F%3Ffbclid%3DIwAR1tKse7ZPZ3-IMAgVBe8f_Q1OAEPx49Jd-jkuKXR94VfJD3uZkn2YNWrHM&amp;h=AT1Nnj2qnjcy0GbBHFaNqFIXfic3FiRE9AHC9QkwWaspGBD6d7qbwpwYGbAqfe4TuUP00VPUgpcfhPHUCVqw-0FDkmDmjPiXtqPM-7SaHYz_TfzOp_978n5dcVkNNfcBraoy&amp;__tn__=-UK-y-R&amp;c%5b0%5d=AT0Em_elN-coiy_fCoLSGC6O94cWMc_nxxA_T6tfFVagCTxfAb3ihWF1RyfTdGgcpZwA-4k-LcBkJ2znfzvQ1JxnYi60cnyusq9zHQpqNmoZ94nEQoF-oApoGYC7VpeTpbxyAjFOIF5cjrH06g5EsEQK8tpJbm-vf4UlkU1Yr5hsg2pgt4Q4uvEFgLc"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edrada.com.ua/article/2372-ad-fontes-pro-kontseptsyu-novo-ukransko-shkoli?error=10&amp;activityId=%7b2607a087-69a5-4182-802a-c005672379ce%7d"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forms/d/1xu3l8QNKczjXKzoGbjkWsumvo8lgdp3bk3e33kFwmzs/edit?fbclid=IwAR30s5WykVWd_5i9l1W_bNUQqZDP1rZt8bwBq1AqxyKUd68IQOLF_0N3xOg" TargetMode="External"/><Relationship Id="rId20" Type="http://schemas.openxmlformats.org/officeDocument/2006/relationships/hyperlink" Target="https://www.facebook.com/chortkiv.city.council/videos/7365579404241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uk.warbletoncouncil.org/biocentrismo-8566"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pedrada.com.ua/article/2304-ekologchne-vihovannya-v-zaklad-zagalno-seredno-osvti?error=10&amp;activityId=%7b0fa5bbc2-3040-4d97-9a08-5c4995adde91%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11</Pages>
  <Words>6257</Words>
  <Characters>3567</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USER2</cp:lastModifiedBy>
  <cp:revision>9</cp:revision>
  <dcterms:created xsi:type="dcterms:W3CDTF">2021-01-27T21:41:00Z</dcterms:created>
  <dcterms:modified xsi:type="dcterms:W3CDTF">2021-01-29T07:58:00Z</dcterms:modified>
</cp:coreProperties>
</file>