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E8" w:rsidRPr="002A6078" w:rsidRDefault="00EB2CE8" w:rsidP="002A6078">
      <w:pPr>
        <w:spacing w:line="360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920C61" w:rsidRPr="002A6078" w:rsidRDefault="00C41F44" w:rsidP="002A6078">
      <w:pPr>
        <w:spacing w:line="36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b/>
          <w:sz w:val="28"/>
          <w:szCs w:val="28"/>
        </w:rPr>
        <w:t>Зміст</w:t>
      </w:r>
      <w:r w:rsidR="00920C61" w:rsidRPr="002A6078">
        <w:rPr>
          <w:rFonts w:ascii="Times New Roman" w:hAnsi="Times New Roman" w:cs="Times New Roman"/>
          <w:b/>
          <w:sz w:val="28"/>
          <w:szCs w:val="28"/>
        </w:rPr>
        <w:t>.</w:t>
      </w:r>
    </w:p>
    <w:p w:rsidR="00920C61" w:rsidRPr="002A6078" w:rsidRDefault="00681536" w:rsidP="002A6078">
      <w:pPr>
        <w:spacing w:line="360" w:lineRule="auto"/>
        <w:ind w:left="-567"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І</w:t>
      </w:r>
      <w:r w:rsidR="00920C61" w:rsidRPr="002A6078">
        <w:rPr>
          <w:rFonts w:ascii="Times New Roman" w:hAnsi="Times New Roman" w:cs="Times New Roman"/>
          <w:sz w:val="28"/>
          <w:szCs w:val="28"/>
        </w:rPr>
        <w:t>.</w:t>
      </w:r>
      <w:r w:rsidR="002A6078">
        <w:rPr>
          <w:rFonts w:ascii="Times New Roman" w:hAnsi="Times New Roman" w:cs="Times New Roman"/>
          <w:sz w:val="28"/>
          <w:szCs w:val="28"/>
        </w:rPr>
        <w:t xml:space="preserve"> </w:t>
      </w:r>
      <w:r w:rsidR="00920C61" w:rsidRPr="002A6078">
        <w:rPr>
          <w:rFonts w:ascii="Times New Roman" w:hAnsi="Times New Roman" w:cs="Times New Roman"/>
          <w:sz w:val="28"/>
          <w:szCs w:val="28"/>
        </w:rPr>
        <w:t>Вступ.</w:t>
      </w:r>
    </w:p>
    <w:p w:rsidR="00920C61" w:rsidRPr="002A6078" w:rsidRDefault="00681536" w:rsidP="002A6078">
      <w:pPr>
        <w:spacing w:line="360" w:lineRule="auto"/>
        <w:ind w:left="-567"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ІІ</w:t>
      </w:r>
      <w:r w:rsidR="00920C61" w:rsidRPr="002A6078">
        <w:rPr>
          <w:rFonts w:ascii="Times New Roman" w:hAnsi="Times New Roman" w:cs="Times New Roman"/>
          <w:sz w:val="28"/>
          <w:szCs w:val="28"/>
        </w:rPr>
        <w:t>.</w:t>
      </w:r>
      <w:r w:rsidR="002A6078">
        <w:rPr>
          <w:rFonts w:ascii="Times New Roman" w:hAnsi="Times New Roman" w:cs="Times New Roman"/>
          <w:sz w:val="28"/>
          <w:szCs w:val="28"/>
        </w:rPr>
        <w:t xml:space="preserve"> </w:t>
      </w:r>
      <w:r w:rsidR="00920C61" w:rsidRPr="002A6078">
        <w:rPr>
          <w:rFonts w:ascii="Times New Roman" w:hAnsi="Times New Roman" w:cs="Times New Roman"/>
          <w:sz w:val="28"/>
          <w:szCs w:val="28"/>
        </w:rPr>
        <w:t>Методологічні  аспекти  вивчення  історії  рідного  краю:</w:t>
      </w:r>
    </w:p>
    <w:p w:rsidR="00920C61" w:rsidRPr="002A6078" w:rsidRDefault="00920C61" w:rsidP="002A6078">
      <w:pPr>
        <w:pStyle w:val="a3"/>
        <w:numPr>
          <w:ilvl w:val="0"/>
          <w:numId w:val="1"/>
        </w:num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проблеми  співвідношення  загальної історії,  історії України  та  історії  рідного  краю;</w:t>
      </w:r>
    </w:p>
    <w:p w:rsidR="00920C61" w:rsidRPr="002A6078" w:rsidRDefault="00920C61" w:rsidP="002A6078">
      <w:pPr>
        <w:pStyle w:val="a3"/>
        <w:numPr>
          <w:ilvl w:val="0"/>
          <w:numId w:val="1"/>
        </w:num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дослідницька робота  як  умова  розвитку  творчих  особливостей  учнів  під  час  вивчення  історії  рідного  краю;</w:t>
      </w:r>
    </w:p>
    <w:p w:rsidR="00920C61" w:rsidRPr="002A6078" w:rsidRDefault="00C41F44" w:rsidP="002A6078">
      <w:pPr>
        <w:pStyle w:val="a3"/>
        <w:numPr>
          <w:ilvl w:val="0"/>
          <w:numId w:val="1"/>
        </w:num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принципи відбору  та  систематизації  знань  з  історії  рідного  краю;</w:t>
      </w:r>
    </w:p>
    <w:p w:rsidR="00C41F44" w:rsidRPr="002A6078" w:rsidRDefault="00C41F44" w:rsidP="002A6078">
      <w:pPr>
        <w:pStyle w:val="a3"/>
        <w:numPr>
          <w:ilvl w:val="0"/>
          <w:numId w:val="1"/>
        </w:num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шляхи  встановлення  зв’язків між  краєзнавчим  і  загальноісторичним  матеріалом;</w:t>
      </w:r>
    </w:p>
    <w:p w:rsidR="00C41F44" w:rsidRPr="002A6078" w:rsidRDefault="00C41F44" w:rsidP="002A6078">
      <w:pPr>
        <w:pStyle w:val="a3"/>
        <w:numPr>
          <w:ilvl w:val="0"/>
          <w:numId w:val="1"/>
        </w:num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питання  методики  використання краєзнавчого  матеріалу  на  уроках  історії.</w:t>
      </w:r>
    </w:p>
    <w:p w:rsidR="00C41F44" w:rsidRPr="002A6078" w:rsidRDefault="00C41F44" w:rsidP="002A6078">
      <w:pPr>
        <w:spacing w:line="360" w:lineRule="auto"/>
        <w:ind w:left="-567"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3.</w:t>
      </w:r>
      <w:r w:rsidR="002A6078">
        <w:rPr>
          <w:rFonts w:ascii="Times New Roman" w:hAnsi="Times New Roman" w:cs="Times New Roman"/>
          <w:sz w:val="28"/>
          <w:szCs w:val="28"/>
        </w:rPr>
        <w:t xml:space="preserve"> </w:t>
      </w:r>
      <w:r w:rsidR="00A4782E" w:rsidRPr="002A6078">
        <w:rPr>
          <w:rFonts w:ascii="Times New Roman" w:hAnsi="Times New Roman" w:cs="Times New Roman"/>
          <w:sz w:val="28"/>
          <w:szCs w:val="28"/>
        </w:rPr>
        <w:t>Вивчення  вітчизняної  та  світової  історії  через  призму  дослідження  історії рідного  краю:</w:t>
      </w:r>
    </w:p>
    <w:p w:rsidR="00216158" w:rsidRPr="002A6078" w:rsidRDefault="00216158" w:rsidP="002A6078">
      <w:pPr>
        <w:pStyle w:val="a3"/>
        <w:numPr>
          <w:ilvl w:val="0"/>
          <w:numId w:val="2"/>
        </w:num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історія  села  Боложівка;</w:t>
      </w:r>
    </w:p>
    <w:p w:rsidR="00216158" w:rsidRPr="002A6078" w:rsidRDefault="00216158" w:rsidP="002A6078">
      <w:pPr>
        <w:pStyle w:val="a3"/>
        <w:numPr>
          <w:ilvl w:val="0"/>
          <w:numId w:val="2"/>
        </w:num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історія  Свято-Покровського  храму даного  села;</w:t>
      </w:r>
    </w:p>
    <w:p w:rsidR="00216158" w:rsidRPr="002A6078" w:rsidRDefault="00216158" w:rsidP="002A6078">
      <w:pPr>
        <w:pStyle w:val="a3"/>
        <w:numPr>
          <w:ilvl w:val="0"/>
          <w:numId w:val="2"/>
        </w:num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науково-дослідницький  проект  «Був  гілкою  світлої  мрії» (присвячений  провідному  громадському  ді</w:t>
      </w:r>
      <w:r w:rsidR="00681536" w:rsidRPr="002A6078">
        <w:rPr>
          <w:rFonts w:ascii="Times New Roman" w:hAnsi="Times New Roman" w:cs="Times New Roman"/>
          <w:sz w:val="28"/>
          <w:szCs w:val="28"/>
        </w:rPr>
        <w:t xml:space="preserve">ячеві   </w:t>
      </w:r>
      <w:r w:rsidRPr="002A6078">
        <w:rPr>
          <w:rFonts w:ascii="Times New Roman" w:hAnsi="Times New Roman" w:cs="Times New Roman"/>
          <w:sz w:val="28"/>
          <w:szCs w:val="28"/>
        </w:rPr>
        <w:t xml:space="preserve"> першої  </w:t>
      </w:r>
      <w:r w:rsidR="00A4782E" w:rsidRPr="002A6078">
        <w:rPr>
          <w:rFonts w:ascii="Times New Roman" w:hAnsi="Times New Roman" w:cs="Times New Roman"/>
          <w:sz w:val="28"/>
          <w:szCs w:val="28"/>
        </w:rPr>
        <w:t xml:space="preserve">половини  ХХ  ст., уродженцю  </w:t>
      </w:r>
      <w:proofErr w:type="spellStart"/>
      <w:r w:rsidR="00A4782E" w:rsidRPr="002A6078">
        <w:rPr>
          <w:rFonts w:ascii="Times New Roman" w:hAnsi="Times New Roman" w:cs="Times New Roman"/>
          <w:sz w:val="28"/>
          <w:szCs w:val="28"/>
        </w:rPr>
        <w:t>с.</w:t>
      </w:r>
      <w:r w:rsidRPr="002A6078">
        <w:rPr>
          <w:rFonts w:ascii="Times New Roman" w:hAnsi="Times New Roman" w:cs="Times New Roman"/>
          <w:sz w:val="28"/>
          <w:szCs w:val="28"/>
        </w:rPr>
        <w:t>Боложівка</w:t>
      </w:r>
      <w:proofErr w:type="spellEnd"/>
      <w:r w:rsidRPr="002A6078">
        <w:rPr>
          <w:rFonts w:ascii="Times New Roman" w:hAnsi="Times New Roman" w:cs="Times New Roman"/>
          <w:sz w:val="28"/>
          <w:szCs w:val="28"/>
        </w:rPr>
        <w:t>, С.А. Жуку</w:t>
      </w:r>
      <w:r w:rsidR="002F1DCA" w:rsidRPr="002A6078">
        <w:rPr>
          <w:rFonts w:ascii="Times New Roman" w:hAnsi="Times New Roman" w:cs="Times New Roman"/>
          <w:sz w:val="28"/>
          <w:szCs w:val="28"/>
        </w:rPr>
        <w:t>);</w:t>
      </w:r>
    </w:p>
    <w:p w:rsidR="002F1DCA" w:rsidRPr="002A6078" w:rsidRDefault="002F1DCA" w:rsidP="002A6078">
      <w:pPr>
        <w:pStyle w:val="a3"/>
        <w:numPr>
          <w:ilvl w:val="0"/>
          <w:numId w:val="2"/>
        </w:num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 xml:space="preserve">пошуково-дослідницька робота «Кожне  слово  дихає  життям»  (присвячена творчій  презентації народної  поетеси  </w:t>
      </w:r>
      <w:proofErr w:type="spellStart"/>
      <w:r w:rsidRPr="002A6078">
        <w:rPr>
          <w:rFonts w:ascii="Times New Roman" w:hAnsi="Times New Roman" w:cs="Times New Roman"/>
          <w:sz w:val="28"/>
          <w:szCs w:val="28"/>
        </w:rPr>
        <w:t>с.Боложівка</w:t>
      </w:r>
      <w:proofErr w:type="spellEnd"/>
      <w:r w:rsidRPr="002A6078">
        <w:rPr>
          <w:rFonts w:ascii="Times New Roman" w:hAnsi="Times New Roman" w:cs="Times New Roman"/>
          <w:sz w:val="28"/>
          <w:szCs w:val="28"/>
        </w:rPr>
        <w:t xml:space="preserve">  Валентині  Пічній);</w:t>
      </w:r>
    </w:p>
    <w:p w:rsidR="002F1DCA" w:rsidRPr="002A6078" w:rsidRDefault="002F1DCA" w:rsidP="002A6078">
      <w:pPr>
        <w:pStyle w:val="a3"/>
        <w:numPr>
          <w:ilvl w:val="0"/>
          <w:numId w:val="2"/>
        </w:num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 xml:space="preserve">урок  на  тему  «Яка  вона,  історія  </w:t>
      </w:r>
      <w:proofErr w:type="spellStart"/>
      <w:r w:rsidRPr="002A6078">
        <w:rPr>
          <w:rFonts w:ascii="Times New Roman" w:hAnsi="Times New Roman" w:cs="Times New Roman"/>
          <w:sz w:val="28"/>
          <w:szCs w:val="28"/>
        </w:rPr>
        <w:t>Шумська</w:t>
      </w:r>
      <w:proofErr w:type="spellEnd"/>
      <w:r w:rsidRPr="002A6078">
        <w:rPr>
          <w:rFonts w:ascii="Times New Roman" w:hAnsi="Times New Roman" w:cs="Times New Roman"/>
          <w:sz w:val="28"/>
          <w:szCs w:val="28"/>
        </w:rPr>
        <w:t>?»;</w:t>
      </w:r>
    </w:p>
    <w:p w:rsidR="002F1DCA" w:rsidRPr="002A6078" w:rsidRDefault="002F1DCA" w:rsidP="002A6078">
      <w:pPr>
        <w:pStyle w:val="a3"/>
        <w:numPr>
          <w:ilvl w:val="0"/>
          <w:numId w:val="2"/>
        </w:num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виховний  захід  на  краєзнавчу  тематику  «Немає  красивішої  на  світі Землі,  ніж  милий  отчий  край!».</w:t>
      </w:r>
    </w:p>
    <w:p w:rsidR="002F1DCA" w:rsidRPr="002A6078" w:rsidRDefault="00681536" w:rsidP="002A6078">
      <w:pPr>
        <w:pStyle w:val="a3"/>
        <w:spacing w:line="360" w:lineRule="auto"/>
        <w:ind w:left="-567"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</w:rPr>
        <w:t>І</w:t>
      </w:r>
      <w:r w:rsidRPr="002A60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1DCA" w:rsidRPr="002A6078">
        <w:rPr>
          <w:rFonts w:ascii="Times New Roman" w:hAnsi="Times New Roman" w:cs="Times New Roman"/>
          <w:sz w:val="28"/>
          <w:szCs w:val="28"/>
        </w:rPr>
        <w:t>.</w:t>
      </w:r>
      <w:r w:rsidR="00AA79F4">
        <w:rPr>
          <w:rFonts w:ascii="Times New Roman" w:hAnsi="Times New Roman" w:cs="Times New Roman"/>
          <w:sz w:val="28"/>
          <w:szCs w:val="28"/>
        </w:rPr>
        <w:t xml:space="preserve"> </w:t>
      </w:r>
      <w:r w:rsidR="002F1DCA" w:rsidRPr="002A6078">
        <w:rPr>
          <w:rFonts w:ascii="Times New Roman" w:hAnsi="Times New Roman" w:cs="Times New Roman"/>
          <w:sz w:val="28"/>
          <w:szCs w:val="28"/>
        </w:rPr>
        <w:t>Висновки.</w:t>
      </w:r>
    </w:p>
    <w:p w:rsidR="002F1DCA" w:rsidRPr="002A6078" w:rsidRDefault="00681536" w:rsidP="002A6078">
      <w:pPr>
        <w:pStyle w:val="a3"/>
        <w:tabs>
          <w:tab w:val="left" w:pos="7620"/>
        </w:tabs>
        <w:spacing w:line="360" w:lineRule="auto"/>
        <w:ind w:left="-567" w:right="850"/>
        <w:rPr>
          <w:rFonts w:ascii="Times New Roman" w:hAnsi="Times New Roman" w:cs="Times New Roman"/>
          <w:sz w:val="28"/>
          <w:szCs w:val="28"/>
        </w:rPr>
      </w:pPr>
      <w:r w:rsidRPr="002A60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1DCA" w:rsidRPr="002A6078">
        <w:rPr>
          <w:rFonts w:ascii="Times New Roman" w:hAnsi="Times New Roman" w:cs="Times New Roman"/>
          <w:sz w:val="28"/>
          <w:szCs w:val="28"/>
        </w:rPr>
        <w:t>.</w:t>
      </w:r>
      <w:r w:rsidR="00AA79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F1DCA" w:rsidRPr="002A6078">
        <w:rPr>
          <w:rFonts w:ascii="Times New Roman" w:hAnsi="Times New Roman" w:cs="Times New Roman"/>
          <w:sz w:val="28"/>
          <w:szCs w:val="28"/>
        </w:rPr>
        <w:t>Використана  література.</w:t>
      </w:r>
      <w:r w:rsidR="00F310DD" w:rsidRPr="002A6078">
        <w:rPr>
          <w:rFonts w:ascii="Times New Roman" w:hAnsi="Times New Roman" w:cs="Times New Roman"/>
          <w:sz w:val="28"/>
          <w:szCs w:val="28"/>
        </w:rPr>
        <w:tab/>
      </w:r>
    </w:p>
    <w:sectPr w:rsidR="002F1DCA" w:rsidRPr="002A6078" w:rsidSect="002F1D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026D"/>
    <w:multiLevelType w:val="hybridMultilevel"/>
    <w:tmpl w:val="07385BC8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9101A0"/>
    <w:multiLevelType w:val="hybridMultilevel"/>
    <w:tmpl w:val="CEECBB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C61"/>
    <w:rsid w:val="001559CB"/>
    <w:rsid w:val="00216158"/>
    <w:rsid w:val="002A6078"/>
    <w:rsid w:val="002F1DCA"/>
    <w:rsid w:val="00304336"/>
    <w:rsid w:val="0060150D"/>
    <w:rsid w:val="00681536"/>
    <w:rsid w:val="008501EA"/>
    <w:rsid w:val="008D2DAB"/>
    <w:rsid w:val="00920C61"/>
    <w:rsid w:val="00A4782E"/>
    <w:rsid w:val="00AA79F4"/>
    <w:rsid w:val="00B74236"/>
    <w:rsid w:val="00B74A47"/>
    <w:rsid w:val="00BA6B39"/>
    <w:rsid w:val="00BF1E7C"/>
    <w:rsid w:val="00C41F44"/>
    <w:rsid w:val="00EB2CE8"/>
    <w:rsid w:val="00F3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17F3"/>
  <w15:docId w15:val="{871D215D-A29A-45F4-8299-DBEB5BC0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4C97-B030-4B3D-82E2-8B5B6A31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4</cp:revision>
  <dcterms:created xsi:type="dcterms:W3CDTF">2003-08-31T23:51:00Z</dcterms:created>
  <dcterms:modified xsi:type="dcterms:W3CDTF">2019-02-06T10:27:00Z</dcterms:modified>
</cp:coreProperties>
</file>