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02" w:rsidRPr="00CE7C9B" w:rsidRDefault="00EA2B02" w:rsidP="00EA2B02">
      <w:pPr>
        <w:ind w:firstLine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C9B">
        <w:rPr>
          <w:rFonts w:ascii="Times New Roman" w:hAnsi="Times New Roman" w:cs="Times New Roman"/>
          <w:b/>
          <w:sz w:val="28"/>
          <w:szCs w:val="28"/>
          <w:lang w:val="uk-UA"/>
        </w:rPr>
        <w:t>Права забагато не буває!</w:t>
      </w:r>
    </w:p>
    <w:p w:rsidR="00EA2B02" w:rsidRDefault="00EA2B02" w:rsidP="00EA2B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3A4D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Всеукраїнський тиждень права</w:t>
      </w:r>
    </w:p>
    <w:p w:rsidR="00EA2B02" w:rsidRPr="00AB1024" w:rsidRDefault="00EA2B02" w:rsidP="00EA2B02">
      <w:pPr>
        <w:jc w:val="center"/>
        <w:rPr>
          <w:rFonts w:ascii="Times New Roman" w:hAnsi="Times New Roman" w:cs="Times New Roman"/>
          <w:b/>
          <w:lang w:val="uk-UA"/>
        </w:rPr>
      </w:pPr>
      <w:r w:rsidRPr="00C03A4D">
        <w:rPr>
          <w:rFonts w:ascii="Times New Roman" w:hAnsi="Times New Roman" w:cs="Times New Roman"/>
          <w:sz w:val="24"/>
          <w:szCs w:val="24"/>
          <w:lang w:val="uk-UA"/>
        </w:rPr>
        <w:t xml:space="preserve">(план заходів з </w:t>
      </w:r>
      <w:r>
        <w:rPr>
          <w:rFonts w:ascii="Times New Roman" w:hAnsi="Times New Roman" w:cs="Times New Roman"/>
          <w:sz w:val="24"/>
          <w:szCs w:val="24"/>
          <w:lang w:val="uk-UA"/>
        </w:rPr>
        <w:t>10.12.18 по 14</w:t>
      </w:r>
      <w:r w:rsidRPr="00C03A4D">
        <w:rPr>
          <w:rFonts w:ascii="Times New Roman" w:hAnsi="Times New Roman" w:cs="Times New Roman"/>
          <w:sz w:val="24"/>
          <w:szCs w:val="24"/>
          <w:lang w:val="uk-UA"/>
        </w:rPr>
        <w:t>.12.18рр.)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878"/>
        <w:gridCol w:w="1101"/>
        <w:gridCol w:w="5611"/>
        <w:gridCol w:w="2121"/>
      </w:tblGrid>
      <w:tr w:rsidR="00EA2B02" w:rsidRPr="00AB1024" w:rsidTr="00311CA7">
        <w:tc>
          <w:tcPr>
            <w:tcW w:w="452" w:type="pct"/>
            <w:vAlign w:val="center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567" w:type="pct"/>
            <w:vAlign w:val="center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889" w:type="pct"/>
            <w:vAlign w:val="center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Зміст роботи</w:t>
            </w:r>
          </w:p>
        </w:tc>
        <w:tc>
          <w:tcPr>
            <w:tcW w:w="1092" w:type="pct"/>
            <w:vAlign w:val="center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Відповідальні</w:t>
            </w:r>
          </w:p>
        </w:tc>
      </w:tr>
      <w:tr w:rsidR="00EA2B02" w:rsidRPr="00AB1024" w:rsidTr="00311CA7">
        <w:tc>
          <w:tcPr>
            <w:tcW w:w="452" w:type="pct"/>
          </w:tcPr>
          <w:p w:rsidR="00EA2B02" w:rsidRPr="00AB1024" w:rsidRDefault="00EA2B02" w:rsidP="00311CA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567" w:type="pct"/>
          </w:tcPr>
          <w:p w:rsidR="00EA2B02" w:rsidRPr="00AB1024" w:rsidRDefault="00EA2B02" w:rsidP="00311CA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AB1024">
              <w:rPr>
                <w:rFonts w:ascii="Times New Roman" w:hAnsi="Times New Roman" w:cs="Times New Roman"/>
                <w:b/>
                <w:lang w:val="uk-UA"/>
              </w:rPr>
              <w:t>.12</w:t>
            </w:r>
          </w:p>
          <w:p w:rsidR="00EA2B02" w:rsidRPr="00AB1024" w:rsidRDefault="00EA2B02" w:rsidP="00311CA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89" w:type="pct"/>
          </w:tcPr>
          <w:p w:rsidR="00EA2B02" w:rsidRDefault="00EA2B02" w:rsidP="00311C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Всеукраїнського тижня права</w:t>
            </w:r>
          </w:p>
          <w:p w:rsidR="00EA2B02" w:rsidRPr="00756CBC" w:rsidRDefault="00EA2B02" w:rsidP="00311C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урок «Права людини»</w:t>
            </w:r>
          </w:p>
          <w:p w:rsidR="00EA2B02" w:rsidRPr="00B70F58" w:rsidRDefault="00EA2B02" w:rsidP="00311C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 учнями 7-9 класів виставок  на теми: «Говорять рядки Закону»</w:t>
            </w:r>
            <w:r w:rsidRPr="00B70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«Ми маємо свої права» та у шкільній бібліотеці « У пошуках істини»</w:t>
            </w:r>
          </w:p>
        </w:tc>
        <w:tc>
          <w:tcPr>
            <w:tcW w:w="1092" w:type="pct"/>
          </w:tcPr>
          <w:p w:rsidR="00EA2B02" w:rsidRPr="00AB1024" w:rsidRDefault="00EA2B02" w:rsidP="00311CA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523D84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Т.Г.</w:t>
            </w:r>
          </w:p>
          <w:p w:rsidR="00EA2B02" w:rsidRPr="00523D84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523D84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Магола</w:t>
            </w:r>
            <w:proofErr w:type="spellEnd"/>
            <w:r w:rsidRPr="0052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Г.П.</w:t>
            </w:r>
          </w:p>
          <w:p w:rsidR="00EA2B02" w:rsidRPr="00523D84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Г.Б.</w:t>
            </w:r>
          </w:p>
          <w:p w:rsidR="00EA2B02" w:rsidRPr="00523D84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523D84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EA2B02" w:rsidRPr="00AB1024" w:rsidRDefault="00EA2B02" w:rsidP="00311CA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2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Казмірук</w:t>
            </w:r>
            <w:proofErr w:type="spellEnd"/>
            <w:r w:rsidRPr="0052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A2B02" w:rsidRPr="00AB1024" w:rsidTr="00311CA7">
        <w:tc>
          <w:tcPr>
            <w:tcW w:w="452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567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Pr="00AB1024">
              <w:rPr>
                <w:rFonts w:ascii="Times New Roman" w:hAnsi="Times New Roman" w:cs="Times New Roman"/>
                <w:b/>
                <w:lang w:val="uk-UA"/>
              </w:rPr>
              <w:t>.12</w:t>
            </w: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89" w:type="pct"/>
          </w:tcPr>
          <w:p w:rsidR="00EA2B02" w:rsidRPr="00B70F58" w:rsidRDefault="00EA2B02" w:rsidP="00311C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вісник «Права, що ми знаємо про них»</w:t>
            </w:r>
          </w:p>
          <w:p w:rsidR="00EA2B02" w:rsidRPr="00B70F58" w:rsidRDefault="00EA2B02" w:rsidP="00311C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Брейн-ринг</w:t>
            </w:r>
          </w:p>
          <w:p w:rsidR="00EA2B02" w:rsidRPr="00B70F58" w:rsidRDefault="00EA2B02" w:rsidP="00311C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Рольова ситуативна гра «Правова асамблея героїв книг» (1-4 </w:t>
            </w:r>
            <w:proofErr w:type="spellStart"/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A2B02" w:rsidRPr="00B70F58" w:rsidRDefault="00EA2B02" w:rsidP="00311C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Інтеграція в дошкільну групу</w:t>
            </w: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конкурс малюнків «Великі права маленької дитини»</w:t>
            </w:r>
          </w:p>
        </w:tc>
        <w:tc>
          <w:tcPr>
            <w:tcW w:w="1092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8C157F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1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EA2B02" w:rsidRPr="008C157F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8C157F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</w:p>
          <w:p w:rsidR="00EA2B02" w:rsidRPr="008C157F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8C157F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EA2B02" w:rsidRPr="008C157F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С.В.</w:t>
            </w:r>
          </w:p>
          <w:p w:rsidR="00EA2B02" w:rsidRPr="008C157F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1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Гамера</w:t>
            </w:r>
            <w:proofErr w:type="spellEnd"/>
            <w:r w:rsidRPr="008C1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Н.С.</w:t>
            </w: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A2B02" w:rsidRPr="00AB1024" w:rsidTr="00311CA7">
        <w:tc>
          <w:tcPr>
            <w:tcW w:w="452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3.</w:t>
            </w:r>
          </w:p>
        </w:tc>
        <w:tc>
          <w:tcPr>
            <w:tcW w:w="567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</w:t>
            </w:r>
            <w:r w:rsidRPr="00AB1024">
              <w:rPr>
                <w:rFonts w:ascii="Times New Roman" w:hAnsi="Times New Roman" w:cs="Times New Roman"/>
                <w:b/>
                <w:lang w:val="uk-UA"/>
              </w:rPr>
              <w:t>.12</w:t>
            </w: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89" w:type="pct"/>
          </w:tcPr>
          <w:p w:rsidR="00EA2B02" w:rsidRPr="00992E22" w:rsidRDefault="00EA2B02" w:rsidP="00311C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Вулична акція «Правова бібліотека під відкритим небом»</w:t>
            </w:r>
          </w:p>
          <w:p w:rsidR="00EA2B02" w:rsidRPr="006E3C71" w:rsidRDefault="00EA2B02" w:rsidP="00311C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з </w:t>
            </w:r>
            <w:proofErr w:type="spellStart"/>
            <w:r w:rsidRPr="009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дільничим</w:t>
            </w:r>
            <w:proofErr w:type="spellEnd"/>
            <w:r w:rsidRPr="0099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інспектором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тематикою: </w:t>
            </w:r>
            <w:r w:rsidRPr="006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«Кримінальна відповідальність неповнолітніх»</w:t>
            </w:r>
          </w:p>
          <w:p w:rsidR="00EA2B02" w:rsidRPr="00B70F58" w:rsidRDefault="00EA2B02" w:rsidP="00311C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pct"/>
          </w:tcPr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Т.Г.</w:t>
            </w:r>
          </w:p>
          <w:p w:rsidR="00EA2B02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Магола</w:t>
            </w:r>
            <w:proofErr w:type="spellEnd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Г.П.</w:t>
            </w: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Г.Б.</w:t>
            </w:r>
          </w:p>
        </w:tc>
      </w:tr>
      <w:tr w:rsidR="00EA2B02" w:rsidRPr="00AB1024" w:rsidTr="00311CA7">
        <w:tc>
          <w:tcPr>
            <w:tcW w:w="452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4.</w:t>
            </w:r>
          </w:p>
        </w:tc>
        <w:tc>
          <w:tcPr>
            <w:tcW w:w="567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Pr="00AB1024">
              <w:rPr>
                <w:rFonts w:ascii="Times New Roman" w:hAnsi="Times New Roman" w:cs="Times New Roman"/>
                <w:b/>
                <w:lang w:val="uk-UA"/>
              </w:rPr>
              <w:t>.12</w:t>
            </w: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89" w:type="pct"/>
          </w:tcPr>
          <w:p w:rsidR="00EA2B02" w:rsidRPr="00291948" w:rsidRDefault="00EA2B02" w:rsidP="00311C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 «Україна – правова держава!»</w:t>
            </w:r>
          </w:p>
          <w:p w:rsidR="00EA2B02" w:rsidRPr="00291948" w:rsidRDefault="00EA2B02" w:rsidP="00311C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медичним працівником</w:t>
            </w:r>
          </w:p>
          <w:p w:rsidR="00EA2B02" w:rsidRPr="00291948" w:rsidRDefault="00EA2B02" w:rsidP="00311C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стінних листівок «У світлі українського законодавства»(5-9 </w:t>
            </w:r>
            <w:proofErr w:type="spellStart"/>
            <w:r w:rsidRPr="0029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29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 Подорож  веб - ресурсами Інтернету «Віртуальний світ права для тебе»</w:t>
            </w:r>
          </w:p>
        </w:tc>
        <w:tc>
          <w:tcPr>
            <w:tcW w:w="1092" w:type="pct"/>
          </w:tcPr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Т.Г.</w:t>
            </w: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Бобрик Л.П.</w:t>
            </w: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Г.Б.</w:t>
            </w: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Магола</w:t>
            </w:r>
            <w:proofErr w:type="spellEnd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Г.П.</w:t>
            </w: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B02" w:rsidRPr="00AB1024" w:rsidTr="00311CA7">
        <w:tc>
          <w:tcPr>
            <w:tcW w:w="452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1024">
              <w:rPr>
                <w:rFonts w:ascii="Times New Roman" w:hAnsi="Times New Roman" w:cs="Times New Roman"/>
                <w:b/>
                <w:lang w:val="uk-UA"/>
              </w:rPr>
              <w:t>5.</w:t>
            </w:r>
          </w:p>
        </w:tc>
        <w:tc>
          <w:tcPr>
            <w:tcW w:w="567" w:type="pct"/>
          </w:tcPr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  <w:r w:rsidRPr="00AB1024">
              <w:rPr>
                <w:rFonts w:ascii="Times New Roman" w:hAnsi="Times New Roman" w:cs="Times New Roman"/>
                <w:b/>
                <w:lang w:val="uk-UA"/>
              </w:rPr>
              <w:t>.12</w:t>
            </w: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A2B02" w:rsidRPr="00AB1024" w:rsidRDefault="00EA2B02" w:rsidP="00311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89" w:type="pct"/>
          </w:tcPr>
          <w:p w:rsidR="00EA2B02" w:rsidRPr="00B70F58" w:rsidRDefault="00EA2B02" w:rsidP="00311C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: «Попередження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суїцид</w:t>
            </w: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альної</w:t>
            </w:r>
            <w:proofErr w:type="spellEnd"/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дітей та підлітків»</w:t>
            </w:r>
          </w:p>
          <w:p w:rsidR="00EA2B02" w:rsidRPr="00B70F58" w:rsidRDefault="00EA2B02" w:rsidP="00311C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Закриття  Всеукраїнського тижня права</w:t>
            </w:r>
          </w:p>
        </w:tc>
        <w:tc>
          <w:tcPr>
            <w:tcW w:w="1092" w:type="pct"/>
          </w:tcPr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Т.Г.</w:t>
            </w:r>
          </w:p>
          <w:p w:rsidR="00EA2B02" w:rsidRPr="006F0987" w:rsidRDefault="00EA2B02" w:rsidP="0031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6F0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EA2B02" w:rsidRPr="00AB1024" w:rsidRDefault="00EA2B02" w:rsidP="00EA2B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1A53" w:rsidRPr="00EA2B02" w:rsidRDefault="00701A53">
      <w:pPr>
        <w:rPr>
          <w:lang w:val="uk-UA"/>
        </w:rPr>
      </w:pPr>
    </w:p>
    <w:sectPr w:rsidR="00701A53" w:rsidRPr="00EA2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A6"/>
    <w:multiLevelType w:val="hybridMultilevel"/>
    <w:tmpl w:val="E80CB53E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7968"/>
    <w:multiLevelType w:val="hybridMultilevel"/>
    <w:tmpl w:val="A0C646A4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5784C"/>
    <w:multiLevelType w:val="hybridMultilevel"/>
    <w:tmpl w:val="B986E1CA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D44AF"/>
    <w:multiLevelType w:val="hybridMultilevel"/>
    <w:tmpl w:val="6F5EF94C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A"/>
    <w:rsid w:val="00276B8C"/>
    <w:rsid w:val="00701A53"/>
    <w:rsid w:val="00A574DA"/>
    <w:rsid w:val="00E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0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0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dcterms:created xsi:type="dcterms:W3CDTF">2019-02-10T14:27:00Z</dcterms:created>
  <dcterms:modified xsi:type="dcterms:W3CDTF">2019-02-10T17:50:00Z</dcterms:modified>
</cp:coreProperties>
</file>