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Вимова наголошених і ненаголошених голосних. Ненаголошені </w:t>
      </w:r>
    </w:p>
    <w:p w:rsidR="00FC1599" w:rsidRDefault="00FC1599" w:rsidP="00FC159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наголосі [е], [и], [о] в коренях слів. Ненаголошені голосні, що не перевіряються наголосом. Позначення на письмі ненаголошених голосних [е], [и], [о] перед складом з наголошеним [у] в коренях слів.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навчальна: поглибити знання учнів з орфографії, зокрема про </w:t>
      </w:r>
    </w:p>
    <w:p w:rsidR="00FC1599" w:rsidRDefault="00FC1599" w:rsidP="00FC159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орфограму й орфографічну помилку; ознайомити учнів з орфограмою «ненаголошені голосні [е], [и], [о] в коренях слів, що перевіряються наголосом»; формувати вміння правильно писати слова з ненаголошеними [е], [и], [о]</w:t>
      </w:r>
      <w:r w:rsidR="00412AE3">
        <w:rPr>
          <w:rFonts w:ascii="Times New Roman" w:hAnsi="Times New Roman" w:cs="Times New Roman"/>
          <w:sz w:val="28"/>
          <w:szCs w:val="28"/>
        </w:rPr>
        <w:t xml:space="preserve"> в коренях слів, перевіряти правильність написаного за допомогою правил.</w:t>
      </w:r>
    </w:p>
    <w:p w:rsidR="00412AE3" w:rsidRDefault="00FC1599" w:rsidP="00412A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розвивальна: </w:t>
      </w:r>
      <w:r w:rsidR="00412AE3">
        <w:rPr>
          <w:rFonts w:ascii="Times New Roman" w:hAnsi="Times New Roman" w:cs="Times New Roman"/>
          <w:sz w:val="28"/>
          <w:szCs w:val="28"/>
        </w:rPr>
        <w:t xml:space="preserve">розвивати правописні навички, пам’ять, критичне </w:t>
      </w:r>
    </w:p>
    <w:p w:rsidR="00FC1599" w:rsidRDefault="00412AE3" w:rsidP="00412AE3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мислення, уміння, обґрунтувати вибір потрібної літери у слові.</w:t>
      </w:r>
    </w:p>
    <w:p w:rsidR="00FC1599" w:rsidRDefault="00FC1599" w:rsidP="00FC15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виховна: виховувати </w:t>
      </w:r>
      <w:r w:rsidR="00412AE3">
        <w:rPr>
          <w:rFonts w:ascii="Times New Roman" w:hAnsi="Times New Roman" w:cs="Times New Roman"/>
          <w:sz w:val="28"/>
          <w:szCs w:val="28"/>
        </w:rPr>
        <w:t>спостережливість, любов до образного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FC1599" w:rsidRDefault="00FC1599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Знаннєвий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складник:</w:t>
      </w:r>
    </w:p>
    <w:p w:rsidR="00FC1599" w:rsidRDefault="00412AE3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правильно записують слова з вивченими орфограмами, обґрунтовують написання слів відповідно до орфографічних правил.</w:t>
      </w:r>
    </w:p>
    <w:p w:rsidR="00412AE3" w:rsidRPr="00412AE3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12AE3">
        <w:rPr>
          <w:rFonts w:ascii="Times New Roman" w:hAnsi="Times New Roman" w:cs="Times New Roman"/>
          <w:sz w:val="28"/>
          <w:szCs w:val="28"/>
          <w:u w:val="single"/>
        </w:rPr>
        <w:t>Діяльнісний</w:t>
      </w:r>
      <w:proofErr w:type="spellEnd"/>
      <w:r w:rsidRPr="00412AE3">
        <w:rPr>
          <w:rFonts w:ascii="Times New Roman" w:hAnsi="Times New Roman" w:cs="Times New Roman"/>
          <w:sz w:val="28"/>
          <w:szCs w:val="28"/>
          <w:u w:val="single"/>
        </w:rPr>
        <w:t xml:space="preserve"> складник.</w:t>
      </w:r>
    </w:p>
    <w:p w:rsidR="00412AE3" w:rsidRDefault="00412AE3" w:rsidP="00412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розрізняють ненаголошені звуки; користуються орфографічним словником; помічають і виправлять орфоепічні й орфографічні помилки відповідно до вивчених правил.</w:t>
      </w:r>
    </w:p>
    <w:p w:rsidR="00412AE3" w:rsidRPr="00412AE3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AE3">
        <w:rPr>
          <w:rFonts w:ascii="Times New Roman" w:hAnsi="Times New Roman" w:cs="Times New Roman"/>
          <w:sz w:val="28"/>
          <w:szCs w:val="28"/>
          <w:u w:val="single"/>
        </w:rPr>
        <w:t>Ціннісний складник.</w:t>
      </w:r>
    </w:p>
    <w:p w:rsidR="00412AE3" w:rsidRDefault="00412AE3" w:rsidP="00412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усвідомлюють красу, естетичну довершеність української мови, зокрема її милозвучність і мелодійність.</w:t>
      </w:r>
    </w:p>
    <w:p w:rsidR="00241802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Обладнання: орфографічні словники, підручники, зошити,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2AE3" w:rsidRDefault="00241802" w:rsidP="0024180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презентація.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урок засвоєння нового матеріалу.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Вступна частина.</w:t>
      </w:r>
    </w:p>
    <w:p w:rsidR="00752CF6" w:rsidRDefault="00752CF6" w:rsidP="00752C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емоційної атмосфери.</w:t>
      </w:r>
    </w:p>
    <w:p w:rsidR="00752CF6" w:rsidRDefault="00752CF6" w:rsidP="00752CF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Відгадайте загадку.</w:t>
      </w:r>
    </w:p>
    <w:p w:rsidR="00752CF6" w:rsidRDefault="00752CF6" w:rsidP="00752CF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нічого не коштує, але створює багато чого. Вона збагачує тих, хто її одержує, не збіднює тих, хто дарує вона триває мить, а в пам’яті залишається недовго. Немає багатіїв, хто міг би прожити без неї, і немає таких бідних, які не стали б багатші її милістю. Вона створює щастя в домі, атмосферу доброзичливості в справах. </w:t>
      </w:r>
      <w:r>
        <w:rPr>
          <w:rFonts w:ascii="Times New Roman" w:hAnsi="Times New Roman" w:cs="Times New Roman"/>
          <w:sz w:val="28"/>
          <w:szCs w:val="28"/>
        </w:rPr>
        <w:lastRenderedPageBreak/>
        <w:t>Водночас її не можна ані купити, ані випросити, ані позичити,</w:t>
      </w:r>
      <w:r w:rsidR="00D41197">
        <w:rPr>
          <w:rFonts w:ascii="Times New Roman" w:hAnsi="Times New Roman" w:cs="Times New Roman"/>
          <w:sz w:val="28"/>
          <w:szCs w:val="28"/>
        </w:rPr>
        <w:t xml:space="preserve"> ані вкрасти, бо вона цінність,  яка не принесе жодної користі, якщо не йтиме від чистого серця.</w:t>
      </w:r>
    </w:p>
    <w:p w:rsidR="00D41197" w:rsidRDefault="00D41197" w:rsidP="00752CF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По́смішка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У́смішка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1197" w:rsidRPr="00152566" w:rsidRDefault="00D41197" w:rsidP="0015256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66">
        <w:rPr>
          <w:rFonts w:ascii="Times New Roman" w:hAnsi="Times New Roman" w:cs="Times New Roman"/>
          <w:sz w:val="28"/>
          <w:szCs w:val="28"/>
        </w:rPr>
        <w:t>Психологічний портрет настрою.</w:t>
      </w:r>
    </w:p>
    <w:p w:rsidR="00D41197" w:rsidRDefault="00D41197" w:rsidP="00D411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який відповідає вашому настрою на початку уроку.</w:t>
      </w:r>
    </w:p>
    <w:p w:rsidR="00D41197" w:rsidRPr="00752CF6" w:rsidRDefault="00986DDA" w:rsidP="00D411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65316" cy="1267986"/>
            <wp:effectExtent l="19050" t="0" r="0" b="0"/>
            <wp:docPr id="3" name="Рисунок 3" descr="C:\Users\Admin\Desktop\artage-io-thumb-a67370f10cbfdc03842a1393831b08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rtage-io-thumb-a67370f10cbfdc03842a1393831b08e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49" cy="127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400266" cy="1348015"/>
            <wp:effectExtent l="19050" t="0" r="9434" b="0"/>
            <wp:docPr id="2" name="Рисунок 2" descr="C:\Users\Admin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34" cy="134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93074" cy="1166948"/>
            <wp:effectExtent l="19050" t="0" r="7076" b="0"/>
            <wp:docPr id="1" name="Рисунок 1" descr="C:\Users\Admin\Desktop\2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0px-Smiley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54" cy="116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F9" w:rsidRDefault="00152566" w:rsidP="00152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566">
        <w:rPr>
          <w:rFonts w:ascii="Times New Roman" w:hAnsi="Times New Roman" w:cs="Times New Roman"/>
          <w:sz w:val="28"/>
          <w:szCs w:val="28"/>
        </w:rPr>
        <w:t>Актуалізація  оп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566">
        <w:rPr>
          <w:rFonts w:ascii="Times New Roman" w:hAnsi="Times New Roman" w:cs="Times New Roman"/>
          <w:sz w:val="28"/>
          <w:szCs w:val="28"/>
        </w:rPr>
        <w:t>рних знань.</w:t>
      </w:r>
    </w:p>
    <w:p w:rsidR="00152566" w:rsidRDefault="00152566" w:rsidP="0015256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«Мозковий штурм»</w:t>
      </w:r>
    </w:p>
    <w:p w:rsidR="00152566" w:rsidRDefault="00152566" w:rsidP="0015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– це…</w:t>
      </w:r>
    </w:p>
    <w:p w:rsidR="00152566" w:rsidRDefault="00152566" w:rsidP="0015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слові стільки складів, скільки…</w:t>
      </w:r>
    </w:p>
    <w:p w:rsidR="00152566" w:rsidRDefault="00152566" w:rsidP="0015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Відкритий склад – це склад, що…</w:t>
      </w:r>
    </w:p>
    <w:p w:rsidR="00152566" w:rsidRDefault="00152566" w:rsidP="0015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Закритий склад – це склад, що…</w:t>
      </w:r>
    </w:p>
    <w:p w:rsidR="00152566" w:rsidRDefault="00152566" w:rsidP="0015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Наголос – це виділення складу…</w:t>
      </w:r>
    </w:p>
    <w:p w:rsidR="00152566" w:rsidRDefault="00152566" w:rsidP="0015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Рухомий наголос в українській мові означає те, що при зміні…</w:t>
      </w:r>
    </w:p>
    <w:p w:rsidR="00152566" w:rsidRDefault="00152566" w:rsidP="0015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щодо</w:t>
      </w:r>
      <w:r w:rsidR="004E5338">
        <w:rPr>
          <w:rFonts w:ascii="Times New Roman" w:hAnsi="Times New Roman" w:cs="Times New Roman"/>
          <w:sz w:val="28"/>
          <w:szCs w:val="28"/>
        </w:rPr>
        <w:t xml:space="preserve"> наголошення слів виникають сумніви,  потрібно звернути до…</w:t>
      </w:r>
    </w:p>
    <w:p w:rsidR="004E5338" w:rsidRDefault="004E5338" w:rsidP="004E533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д/з  (аудіо запис привітання товаришеві з днем народження)</w:t>
      </w:r>
    </w:p>
    <w:p w:rsidR="004E5338" w:rsidRDefault="004E5338" w:rsidP="004E533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«Коректор» (учні виправляють слова, в яких не було дотримання правил орфоепії).</w:t>
      </w:r>
    </w:p>
    <w:p w:rsidR="004E5338" w:rsidRDefault="004E5338" w:rsidP="004E5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Мотиваційна функція.</w:t>
      </w:r>
    </w:p>
    <w:p w:rsidR="004E5338" w:rsidRDefault="004E5338" w:rsidP="004E533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– передбачення на основі спостереження (Презентація. Слайд № 1).</w:t>
      </w:r>
    </w:p>
    <w:p w:rsidR="004E5338" w:rsidRDefault="004E5338" w:rsidP="004E533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пари слів. За яким принципом вони поєднані? </w:t>
      </w:r>
      <w:r w:rsidR="00DD14D2">
        <w:rPr>
          <w:rFonts w:ascii="Times New Roman" w:hAnsi="Times New Roman" w:cs="Times New Roman"/>
          <w:sz w:val="28"/>
          <w:szCs w:val="28"/>
        </w:rPr>
        <w:t xml:space="preserve">Які пари слів не відходять до даного принципу? Чому? </w:t>
      </w:r>
    </w:p>
    <w:p w:rsidR="00DD14D2" w:rsidRDefault="00DD14D2" w:rsidP="004E533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– велетень, стежина – стежка, гриби – гриб, крило – крила, голубка – гриб, лимон – лимони, човен – човни.</w:t>
      </w:r>
    </w:p>
    <w:p w:rsidR="00DD14D2" w:rsidRDefault="00DD14D2" w:rsidP="00DD1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 теми й очікуваних результатів (Презентація</w:t>
      </w:r>
      <w:r w:rsidR="0040574F">
        <w:rPr>
          <w:rFonts w:ascii="Times New Roman" w:hAnsi="Times New Roman" w:cs="Times New Roman"/>
          <w:sz w:val="28"/>
          <w:szCs w:val="28"/>
        </w:rPr>
        <w:t>. Слайд № 2,3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574F">
        <w:rPr>
          <w:rFonts w:ascii="Times New Roman" w:hAnsi="Times New Roman" w:cs="Times New Roman"/>
          <w:sz w:val="28"/>
          <w:szCs w:val="28"/>
        </w:rPr>
        <w:t>.</w:t>
      </w:r>
    </w:p>
    <w:p w:rsidR="0040574F" w:rsidRDefault="0040574F" w:rsidP="004057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Основна частина.</w:t>
      </w:r>
    </w:p>
    <w:p w:rsidR="0040574F" w:rsidRDefault="0040574F" w:rsidP="0040574F">
      <w:pPr>
        <w:pStyle w:val="a3"/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40574F">
        <w:rPr>
          <w:rFonts w:ascii="Times New Roman" w:hAnsi="Times New Roman" w:cs="Times New Roman"/>
          <w:sz w:val="28"/>
          <w:szCs w:val="28"/>
        </w:rPr>
        <w:t xml:space="preserve">Опрацювання теоретичного матеріалу в підручнику на ст.. 112-113. </w:t>
      </w:r>
    </w:p>
    <w:p w:rsidR="0040574F" w:rsidRDefault="0040574F" w:rsidP="0040574F">
      <w:pPr>
        <w:pStyle w:val="a3"/>
        <w:numPr>
          <w:ilvl w:val="1"/>
          <w:numId w:val="1"/>
        </w:numPr>
        <w:tabs>
          <w:tab w:val="clear" w:pos="144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Практичне застосування теоретичного матеріалу.</w:t>
      </w:r>
    </w:p>
    <w:p w:rsidR="0040574F" w:rsidRDefault="0040574F" w:rsidP="004057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Гра «Лінгвістичний волейбол»</w:t>
      </w:r>
    </w:p>
    <w:p w:rsidR="0040574F" w:rsidRDefault="0040574F" w:rsidP="004057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 кожного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226 доберіть перевірне слово. Визначте</w:t>
      </w:r>
      <w:r w:rsidR="00E2475D">
        <w:rPr>
          <w:rFonts w:ascii="Times New Roman" w:hAnsi="Times New Roman" w:cs="Times New Roman"/>
          <w:sz w:val="28"/>
          <w:szCs w:val="28"/>
        </w:rPr>
        <w:t xml:space="preserve"> й підкресліть у словах орфограму «буква е, и, о що призначають сумнівні ненаголошені голосні»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475D" w:rsidRDefault="00E2475D" w:rsidP="004057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Кросвордний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диктант.</w:t>
      </w:r>
    </w:p>
    <w:p w:rsidR="00E2475D" w:rsidRDefault="00E2475D" w:rsidP="004057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(Запишіть слова, які відповідають поданим тлумаченням. Обґрунтуйте написання е, и, о кожному слові; запишіть їх звукописом).</w:t>
      </w:r>
    </w:p>
    <w:p w:rsidR="00E2475D" w:rsidRDefault="00E2475D" w:rsidP="00E247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брати у воду дивляться, а довіку не зійдуться (Б</w:t>
      </w:r>
      <w:r w:rsidRPr="00E2475D">
        <w:rPr>
          <w:rFonts w:ascii="Times New Roman" w:hAnsi="Times New Roman" w:cs="Times New Roman"/>
          <w:sz w:val="28"/>
          <w:szCs w:val="28"/>
          <w:u w:val="single"/>
        </w:rPr>
        <w:t>ере</w:t>
      </w:r>
      <w:r>
        <w:rPr>
          <w:rFonts w:ascii="Times New Roman" w:hAnsi="Times New Roman" w:cs="Times New Roman"/>
          <w:sz w:val="28"/>
          <w:szCs w:val="28"/>
        </w:rPr>
        <w:t>г).</w:t>
      </w:r>
    </w:p>
    <w:p w:rsidR="00E2475D" w:rsidRDefault="00707EC1" w:rsidP="00E247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Природне відчуття страху перед загрозою, яке дозволяє її помітити і вжити відповідні заходи (</w:t>
      </w:r>
      <w:r w:rsidRPr="00707EC1">
        <w:rPr>
          <w:rFonts w:ascii="Times New Roman" w:hAnsi="Times New Roman" w:cs="Times New Roman"/>
          <w:sz w:val="28"/>
          <w:szCs w:val="28"/>
          <w:u w:val="single"/>
        </w:rPr>
        <w:t>Три</w:t>
      </w:r>
      <w:r>
        <w:rPr>
          <w:rFonts w:ascii="Times New Roman" w:hAnsi="Times New Roman" w:cs="Times New Roman"/>
          <w:sz w:val="28"/>
          <w:szCs w:val="28"/>
        </w:rPr>
        <w:t>вога).</w:t>
      </w:r>
    </w:p>
    <w:p w:rsidR="00707EC1" w:rsidRDefault="00707EC1" w:rsidP="00E247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сани, не віз, а їде без коліс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Чо́вен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07EC1" w:rsidRDefault="00707EC1" w:rsidP="00E247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Нижній край одягу; покривало; суцільний покрив (П</w:t>
      </w:r>
      <w:r w:rsidRPr="009F5334">
        <w:rPr>
          <w:rFonts w:ascii="Times New Roman" w:hAnsi="Times New Roman" w:cs="Times New Roman"/>
          <w:sz w:val="28"/>
          <w:szCs w:val="28"/>
          <w:u w:val="single"/>
        </w:rPr>
        <w:t>еле</w:t>
      </w:r>
      <w:r>
        <w:rPr>
          <w:rFonts w:ascii="Times New Roman" w:hAnsi="Times New Roman" w:cs="Times New Roman"/>
          <w:sz w:val="28"/>
          <w:szCs w:val="28"/>
        </w:rPr>
        <w:t>на)</w:t>
      </w:r>
      <w:r w:rsidR="009F5334">
        <w:rPr>
          <w:rFonts w:ascii="Times New Roman" w:hAnsi="Times New Roman" w:cs="Times New Roman"/>
          <w:sz w:val="28"/>
          <w:szCs w:val="28"/>
        </w:rPr>
        <w:t>.</w:t>
      </w:r>
    </w:p>
    <w:p w:rsidR="009F5334" w:rsidRDefault="009F5334" w:rsidP="009F53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Проблемно-пошукове завдання.</w:t>
      </w:r>
    </w:p>
    <w:p w:rsidR="009F5334" w:rsidRDefault="009F5334" w:rsidP="009F53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(Переписати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232, ставляючи пропущені літери. Написання слів перевірити за орфографічним словником)</w:t>
      </w:r>
    </w:p>
    <w:p w:rsidR="009F5334" w:rsidRDefault="00C5774B" w:rsidP="009F533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Творча хвилинка.</w:t>
      </w:r>
    </w:p>
    <w:p w:rsidR="00C5774B" w:rsidRDefault="00C5774B" w:rsidP="00C5774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 виділеними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232 скласти речення на тему «Мої друзі»</w:t>
      </w:r>
      <w:r w:rsidRPr="00C577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74B" w:rsidRDefault="00C5774B" w:rsidP="00C5774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Фольклорна хвилинка.</w:t>
      </w:r>
    </w:p>
    <w:p w:rsidR="00C5774B" w:rsidRDefault="00C5774B" w:rsidP="00C5774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(переписати прислів’я [впр.234], на місці крапок уставити </w:t>
      </w:r>
      <w:r w:rsidR="0096149F">
        <w:rPr>
          <w:rFonts w:ascii="Times New Roman" w:hAnsi="Times New Roman" w:cs="Times New Roman"/>
          <w:sz w:val="28"/>
          <w:szCs w:val="28"/>
        </w:rPr>
        <w:t xml:space="preserve">дібрані з довідки слова. </w:t>
      </w:r>
      <w:proofErr w:type="spellStart"/>
      <w:r w:rsidR="0096149F">
        <w:rPr>
          <w:rFonts w:ascii="Times New Roman" w:hAnsi="Times New Roman" w:cs="Times New Roman"/>
          <w:sz w:val="28"/>
          <w:szCs w:val="28"/>
        </w:rPr>
        <w:t>Роставити</w:t>
      </w:r>
      <w:proofErr w:type="spellEnd"/>
      <w:r w:rsidR="0096149F">
        <w:rPr>
          <w:rFonts w:ascii="Times New Roman" w:hAnsi="Times New Roman" w:cs="Times New Roman"/>
          <w:sz w:val="28"/>
          <w:szCs w:val="28"/>
        </w:rPr>
        <w:t xml:space="preserve"> пропущені розділові знаки. Позначити у словах орфограми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149F">
        <w:rPr>
          <w:rFonts w:ascii="Times New Roman" w:hAnsi="Times New Roman" w:cs="Times New Roman"/>
          <w:sz w:val="28"/>
          <w:szCs w:val="28"/>
        </w:rPr>
        <w:t>.</w:t>
      </w:r>
    </w:p>
    <w:p w:rsidR="0096149F" w:rsidRDefault="0096149F" w:rsidP="009614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Рефлексі</w:t>
      </w:r>
    </w:p>
    <w:p w:rsidR="0096149F" w:rsidRDefault="0096149F" w:rsidP="009614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«Незакінчені речення» (Презентація. Слайд № 4).</w:t>
      </w:r>
    </w:p>
    <w:p w:rsidR="0096149F" w:rsidRDefault="0096149F" w:rsidP="009614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сьогоднішньому уроці</w:t>
      </w:r>
      <w:r w:rsidR="001E1268">
        <w:rPr>
          <w:rFonts w:ascii="Times New Roman" w:hAnsi="Times New Roman" w:cs="Times New Roman"/>
          <w:sz w:val="28"/>
          <w:szCs w:val="28"/>
        </w:rPr>
        <w:t xml:space="preserve"> для мене найважливішим відкриттям  було…</w:t>
      </w:r>
    </w:p>
    <w:p w:rsidR="001E1268" w:rsidRDefault="001E1268" w:rsidP="001E12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Отримана на сьогоднішньому уроці інформація дає нам підстави для висновку, що…</w:t>
      </w:r>
    </w:p>
    <w:p w:rsidR="001E1268" w:rsidRDefault="001E1268" w:rsidP="001E1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Психологічний портрет настрою.</w:t>
      </w:r>
    </w:p>
    <w:p w:rsidR="001E1268" w:rsidRDefault="001E1268" w:rsidP="001E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який відповідає вашому настрою на кінець уроку.</w:t>
      </w:r>
    </w:p>
    <w:p w:rsidR="001E1268" w:rsidRDefault="001E1268" w:rsidP="001E12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1E1268" w:rsidRPr="001E1268" w:rsidRDefault="001E1268" w:rsidP="001E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Вивчити правила на ст.. 112–113. Виконати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235. Проілюструвати опрацьовані правила власним прикладом.</w:t>
      </w:r>
    </w:p>
    <w:p w:rsidR="0040574F" w:rsidRDefault="0040574F" w:rsidP="004057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40574F" w:rsidRPr="0040574F" w:rsidRDefault="0040574F" w:rsidP="004057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40574F" w:rsidRPr="00152566" w:rsidRDefault="0040574F" w:rsidP="004057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40574F" w:rsidRPr="00152566" w:rsidSect="00C02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42C"/>
    <w:multiLevelType w:val="hybridMultilevel"/>
    <w:tmpl w:val="2ECEFB80"/>
    <w:lvl w:ilvl="0" w:tplc="F0B87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3EAB"/>
    <w:multiLevelType w:val="hybridMultilevel"/>
    <w:tmpl w:val="B1F6D10A"/>
    <w:lvl w:ilvl="0" w:tplc="7AD4821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21FB54F4"/>
    <w:multiLevelType w:val="multilevel"/>
    <w:tmpl w:val="11149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1905756"/>
    <w:multiLevelType w:val="hybridMultilevel"/>
    <w:tmpl w:val="9C3E8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33D5B"/>
    <w:multiLevelType w:val="hybridMultilevel"/>
    <w:tmpl w:val="CC86B15A"/>
    <w:lvl w:ilvl="0" w:tplc="A5AC3F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15536"/>
    <w:multiLevelType w:val="hybridMultilevel"/>
    <w:tmpl w:val="83D8921E"/>
    <w:lvl w:ilvl="0" w:tplc="B9823F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FC1599"/>
    <w:rsid w:val="00152566"/>
    <w:rsid w:val="001D62D4"/>
    <w:rsid w:val="001E1268"/>
    <w:rsid w:val="00241802"/>
    <w:rsid w:val="0025119A"/>
    <w:rsid w:val="0040574F"/>
    <w:rsid w:val="00412AE3"/>
    <w:rsid w:val="0042159C"/>
    <w:rsid w:val="004E5338"/>
    <w:rsid w:val="00707EC1"/>
    <w:rsid w:val="00752CF6"/>
    <w:rsid w:val="0096149F"/>
    <w:rsid w:val="00986DDA"/>
    <w:rsid w:val="009F5334"/>
    <w:rsid w:val="00AE14CF"/>
    <w:rsid w:val="00C023F9"/>
    <w:rsid w:val="00C5774B"/>
    <w:rsid w:val="00D41197"/>
    <w:rsid w:val="00DD14D2"/>
    <w:rsid w:val="00E2475D"/>
    <w:rsid w:val="00F2061C"/>
    <w:rsid w:val="00FC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9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2917</Words>
  <Characters>1663</Characters>
  <Application>Microsoft Office Word</Application>
  <DocSecurity>4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2019-01-02T21:17:00Z</dcterms:created>
  <dcterms:modified xsi:type="dcterms:W3CDTF">2019-01-02T21:17:00Z</dcterms:modified>
</cp:coreProperties>
</file>