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C5" w:rsidRPr="00694BFC" w:rsidRDefault="00694BFC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Тема</w:t>
      </w:r>
      <w:r w:rsidR="00923BC5"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: </w:t>
      </w:r>
      <w:r w:rsidR="00A83154" w:rsidRPr="00694BFC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Узагальнення вивченого про прислівник</w:t>
      </w:r>
    </w:p>
    <w:p w:rsidR="00923BC5" w:rsidRPr="00694BFC" w:rsidRDefault="00923BC5" w:rsidP="00C7472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Мета:</w:t>
      </w:r>
    </w:p>
    <w:p w:rsidR="00923BC5" w:rsidRDefault="00694BFC" w:rsidP="00247BE8">
      <w:pPr>
        <w:shd w:val="clear" w:color="auto" w:fill="FFFFFF"/>
        <w:spacing w:before="240" w:after="0" w:line="360" w:lineRule="auto"/>
        <w:ind w:left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B4E27">
        <w:rPr>
          <w:sz w:val="28"/>
          <w:szCs w:val="28"/>
          <w:u w:val="single"/>
        </w:rPr>
        <w:t>навчальна</w:t>
      </w:r>
      <w:r>
        <w:rPr>
          <w:sz w:val="28"/>
          <w:szCs w:val="28"/>
        </w:rPr>
        <w:t xml:space="preserve"> – </w:t>
      </w:r>
      <w:r w:rsidR="00923BC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bookmarkStart w:id="0" w:name="_GoBack"/>
      <w:bookmarkEnd w:id="0"/>
      <w:r w:rsidR="00923BC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вторити вивчене, узагальнити та систематизувати знання семикласників про прислівник як незмінну самостійну частину мови, його морфологічні ознаки, синтаксичну роль;продовжити вдосконалювати орфографічні навички, уміння і навички прави</w:t>
      </w:r>
      <w:r w:rsidR="00A4349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льно вживати у мовленні і письмі</w:t>
      </w:r>
      <w:r w:rsidR="00923BC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прислівники;</w:t>
      </w:r>
    </w:p>
    <w:p w:rsidR="00E60F24" w:rsidRPr="00694BFC" w:rsidRDefault="00E60F24" w:rsidP="00247BE8">
      <w:pPr>
        <w:shd w:val="clear" w:color="auto" w:fill="FFFFFF"/>
        <w:spacing w:before="240" w:after="0" w:line="360" w:lineRule="auto"/>
        <w:ind w:left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B4E27">
        <w:rPr>
          <w:sz w:val="28"/>
          <w:szCs w:val="28"/>
          <w:u w:val="single"/>
        </w:rPr>
        <w:t>виховна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 xml:space="preserve"> 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виховувати тактовність у поведінці учнів під час роботи в парах і групах;сприяти формуванню моральності й духовної краси дітей</w:t>
      </w:r>
      <w:r w:rsidR="00C7472E">
        <w:rPr>
          <w:rFonts w:ascii="Times New Roman" w:eastAsia="Times New Roman" w:hAnsi="Times New Roman" w:cs="Times New Roman"/>
          <w:color w:val="404040"/>
          <w:sz w:val="28"/>
          <w:szCs w:val="28"/>
        </w:rPr>
        <w:t>;</w:t>
      </w:r>
    </w:p>
    <w:p w:rsidR="00E60F24" w:rsidRPr="00694BFC" w:rsidRDefault="00E60F24" w:rsidP="00247BE8">
      <w:pPr>
        <w:shd w:val="clear" w:color="auto" w:fill="FFFFFF"/>
        <w:spacing w:before="240" w:after="0" w:line="360" w:lineRule="auto"/>
        <w:ind w:left="70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BB4E27">
        <w:rPr>
          <w:sz w:val="28"/>
          <w:szCs w:val="28"/>
          <w:u w:val="single"/>
        </w:rPr>
        <w:t>розвивальна</w:t>
      </w:r>
      <w:r>
        <w:rPr>
          <w:sz w:val="28"/>
          <w:szCs w:val="28"/>
        </w:rPr>
        <w:t xml:space="preserve"> – 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розвивати критичне мислення, розумові та творчі здібності дітей;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формувати вміння висловлювати й доводити власну думку</w:t>
      </w:r>
      <w:r w:rsidR="00C7472E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Форма проведення: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мовознавча гра “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”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Форми роботи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: групова, індивідуальна, фронтальна.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7472E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Обладнання: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картки-завдання для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жетони, тлумачний словник,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роздатковий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матеріал, мультимедійна презентація, екран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та мультимедійний</w:t>
      </w:r>
      <w:r w:rsidR="00163F12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проектор,</w:t>
      </w:r>
      <w:r w:rsidR="00163F12" w:rsidRPr="00694BF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комп’</w:t>
      </w:r>
      <w:proofErr w:type="spellStart"/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ютер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Тип уроку: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урок узагальнення та систематизації знань, умінь і навичок.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Внутрішньопредметні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зв’язки:</w:t>
      </w:r>
      <w:r w:rsidR="00551E7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A4349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лексикологія і фразеологія.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Культура мовлення і стилістика: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використання прислівників як засобу підсилення виразності мовлення.</w:t>
      </w:r>
    </w:p>
    <w:p w:rsidR="00923BC5" w:rsidRPr="00C7472E" w:rsidRDefault="00923BC5" w:rsidP="00C7472E">
      <w:pPr>
        <w:shd w:val="clear" w:color="auto" w:fill="FFFFFF"/>
        <w:spacing w:before="48" w:after="48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C747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Х</w:t>
      </w:r>
      <w:r w:rsidR="00C7472E" w:rsidRPr="00C747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ід уроку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І. Організаційний момент</w:t>
      </w:r>
    </w:p>
    <w:p w:rsidR="00923BC5" w:rsidRPr="00694BFC" w:rsidRDefault="009E0F10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Епіграф</w:t>
      </w:r>
      <w:r w:rsidR="00923BC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нашого уроку  такий: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Думати швидко!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            Виконувати чітко!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            Творчо працювати!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lastRenderedPageBreak/>
        <w:t>             Каліграфічно писати!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ІІ. Ознайомлення   семикласників із темою, метою і завданнями уроку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1) Оголошення теми і мети уроку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Отже, закінчено вивчення прислівника як частини мови. Завдання на сьогодні – повторити вивчене про прислівник, застосовувати здобуті теоретичні знання на практиці. Упродовж  останніх уроків ми опрацювали граматичні ознаки прислівника, визначали синтаксичну роль у реченні, особливості творення прислівників, навчилися використовувати їх у мовленні, вивчили орфограму «Правопис прислівників», знаходили й виправляли помил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ки на вивченні правила.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 Слайд № 2 )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Діти розгортають зошити, записують дату та тему уроку.</w:t>
      </w:r>
    </w:p>
    <w:p w:rsidR="00923BC5" w:rsidRPr="00694BFC" w:rsidRDefault="00923BC5" w:rsidP="00C74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Сьогодні у нас незвичайний урок – урок мудрості з елементами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квест-гри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. Коротко знайомимося із перлинами мудрості від відомих українців. Ми  узагальнимо та систематизуємо знання з теми “Прислівник”. Я вірю, що  ви  впораєтеся  з поставленими перед вами завданнями.</w:t>
      </w:r>
    </w:p>
    <w:p w:rsidR="00923BC5" w:rsidRPr="00694BFC" w:rsidRDefault="009E0F10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2) Словникова робота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Що означає КВЕСТ?  Тлумачний  словник дає таку відповідь:.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–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(від англ.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quest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– пошук, пошуки пригод) –  це гра-випробування ерудованості, начитаності та уміння змагатися у команді.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3) Правила мовознавчого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(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Слайд №1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(коротко прописані на дошці)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Усі учасники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діляться на 2 команди.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Усі учасники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прийматимуть участь, ледарів не буде.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Наша гра поділяється на три етапи: І- теоретичний; ІІ- практичний; ІІІ- творчий. Кожний етап умовно позначений певною мудрою порадою від відомих українців.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На проходження кожного етапу вам дається по 6 хвилин, тому ви маєте бути активними.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На І етапі (теоретичному) індивідуально ви витягуєте картку, де є завдання і варіанти відповідей Наприкінці відповіді, яку ви дали є напис переходьте до картки…. Якщо всі правильно відповідатимуть, то утвориться перше теоретичне коло з порадою Святослава Вакарчука. Якщо хтось помилиться, то вислів не утвориться.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На ІІ етапі (практичному) ви вже працюєте в парі.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На ІІІ етапі (творчому) ви вже працюватимете в групах. Вам потрібно правильно виконати творче завдання.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Хоча гра є командною, проте кожен набирає свої бали. За кожну правильну відповідь ви отримуєте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923BC5" w:rsidRPr="00694BFC" w:rsidRDefault="00923BC5" w:rsidP="00C7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Якщо учасник неправильно відповів, хтось з команди має право дати правильну відповідь і отримати відповідно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Слово вчителя.</w:t>
      </w:r>
    </w:p>
    <w:p w:rsidR="00923BC5" w:rsidRPr="00694BFC" w:rsidRDefault="00923BC5" w:rsidP="00C74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Перед вами листки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самооцінювання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на яких намальовані «Дерева мудрості». Ми повинні прикрасити ці дерева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квест-жетонами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 У кожного учня на парті конверти із завданнями,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квест-жетонами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з липучками,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роздатковий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матеріал(додаток №5,6). За кожну правильну відповідь ви за вказівкою вчителя приклеюєте до гілочки совеня (саме такий символ зображений на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квест-жетоні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). Правила гри зрозумілі? Отож, гру починаємо.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ІІІ. Повторення і систематизація основних теоретичних положень.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1) Теоретичне коло “Мудра павутинка” (Слайд № 5 )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Учні  отримують картки з питаннями  і варіантами відповіді ( Додаток № 1 ); працюють у команді. До зошита записувати лише цифри. Після виконання – перевірка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кода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. Учні пояснюють по черзі свій вибір.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Ключ: 1.  7.  11.  9.  12.  6.  5.  4. 8. 10. 3. 11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Або:  1 А   2 Б  3 А  4Б  5 А  6 Б   7 Б   8 Б  9. Б  10 Б  11 Б   12 Б</w:t>
      </w:r>
    </w:p>
    <w:p w:rsidR="00923BC5" w:rsidRPr="00694BFC" w:rsidRDefault="00923BC5" w:rsidP="00C7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 xml:space="preserve">Отже, що нам допоміг зрозуміти І етап уроку? У  першому турі нашого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ми пригадали морфологічні ознаки та синтаксичну роль прислівника в реченні;  склали перше теоретичне коло, яке подарувало нам мудру пораду від відомого українського актора Богдана Ступки: “Роби справу чесно, з душею — і твоє до тебе прийде. Треба бути терплячим, але істину золотих слів для нинішнього покоління зак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ривають золоті гори.”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2) Повторення та узагальнення відомостей про розряди прислівників. “Прислівникова мозаїка” 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(Слайд № 2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Робота в парах. Учні отримують таблицю (Додаток №2 ). Завдання: порожні рядки заповнити відповідною інфо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рмацією. Взаємоперевірка.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-Молодці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! Із завданням справились швидко та правильно, кожен , хто відповів правильно, отримує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, а усі учасники гри – ще одну мудру пораду від відомого українського співака Святослава Вакарчука: “Не дивіться на Україну, як на землю своїх батьків. Дивіться на неї, як на землю своїх дітей. І т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оді прийдуть зміни…” 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ІV. Формування вмінь і навичок</w:t>
      </w:r>
    </w:p>
    <w:p w:rsidR="00923BC5" w:rsidRPr="00694BFC" w:rsidRDefault="00923BC5" w:rsidP="00C74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Весела естафета “Синонімічні забавки”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Гра командна: кожен  з учасників команди по черзі заповнює таблицю, добираючи з довідки синонімічний фразеологізм до поданого прислівника.(Додаток №3) Виграє та команда, яка справилася швидше та якісніше. По завершенні – взаємоперевірка. Правильн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і відповіді на дошці (слайд № 3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).</w:t>
      </w:r>
    </w:p>
    <w:tbl>
      <w:tblPr>
        <w:tblW w:w="9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8"/>
        <w:gridCol w:w="5262"/>
      </w:tblGrid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Прислівник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Фразеологізм</w:t>
            </w: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Несподівано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Ніколи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Легко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Давно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lastRenderedPageBreak/>
              <w:t>дуже уважно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далеко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311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як-небудь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23BC5" w:rsidRPr="00694BFC" w:rsidTr="00163F12">
        <w:trPr>
          <w:trHeight w:val="294"/>
        </w:trPr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694BF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невідомо, як буде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BC5" w:rsidRPr="00694BFC" w:rsidRDefault="00923BC5" w:rsidP="00C747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Довідка: 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як собаці муху з’їсти; за царя Гороха; де Макар телят не пас;  п’яте через десяте; як грім з ясного неба; від букви до букви; вилами по воді писано; коли рак на горі свисне.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2) Орфографічна хвилинка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(Слайд № 4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Робота індивідуальна. (Додаток №4)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Подані слова записати у відповідну колонку ( разом, окремо та через дефіс), пояснюючи правило.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На..багато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у..сні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з..верху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без..вісти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врешті..решт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по..весняному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по..англійськи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не..як..слід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по..жіночому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по..біч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з..гарячу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на..живо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на..відмінно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так..сяк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з..замолоду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на..славу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по..стонському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,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до..нині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Якщо правильно записати слова, то, підкресливши третю літеру від початку кожного прислівника, можна прочитати початок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афоризма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Григорія Сковороди: </w:t>
      </w:r>
      <w:r w:rsidRPr="00694BF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“…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,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навiть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найлегше”.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Відповідь: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“Без бажання все важке, навіть найлегше”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3) Лінгвістична </w:t>
      </w:r>
      <w:proofErr w:type="spellStart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фізкультхвилинка</w:t>
      </w:r>
      <w:proofErr w:type="spellEnd"/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“Відбий атаку”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( робота із карткам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и).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Зачитую прислівники, а учні швидко відбивають атаку, підіймаючи синю картку, якщо утворюється ступінь порівняння, і червону, я</w:t>
      </w:r>
      <w:r w:rsidR="009E0F10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кщо не утворюється.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Влітку</w:t>
      </w: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, 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прекрасно, розумно, погано, довіку, щоденно, навесні, гарно, донині, добре, доречно, мало, мудро,</w:t>
      </w: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щороку, весело,</w:t>
      </w: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весело. змолоду,</w:t>
      </w: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r w:rsidRPr="00694BF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сумлінно.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Слово вчителя. Тож, в чому суть другого етапу мовознавчого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, що він нам допоміг?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4) Гра  “Знайди зайве”</w:t>
      </w:r>
      <w:r w:rsidR="00671DF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(Слайд №5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Пояснити свій вибір. Робота в групах: один учень вибирає відповідь, інший – аргументує вибір, спираючись на правило.</w:t>
      </w:r>
    </w:p>
    <w:p w:rsidR="00923BC5" w:rsidRPr="00694BFC" w:rsidRDefault="00923BC5" w:rsidP="00C74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Спросоння, навмання, наодинці, по-перше, четверо.</w:t>
      </w:r>
    </w:p>
    <w:p w:rsidR="00923BC5" w:rsidRPr="00694BFC" w:rsidRDefault="00923BC5" w:rsidP="00C74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Зненацька, поодинокий, зависокий, недбалий, живий.</w:t>
      </w:r>
    </w:p>
    <w:p w:rsidR="00923BC5" w:rsidRPr="00694BFC" w:rsidRDefault="00923BC5" w:rsidP="00C74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Вгорі, наживо, подвоїти, щиро, похапцем.</w:t>
      </w:r>
    </w:p>
    <w:p w:rsidR="00923BC5" w:rsidRPr="00694BFC" w:rsidRDefault="00923BC5" w:rsidP="00C747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По-весняному, по-перше, навприсядки, широко,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по  козацькому.</w:t>
      </w:r>
    </w:p>
    <w:p w:rsidR="00923BC5" w:rsidRPr="00694BFC" w:rsidRDefault="00923BC5" w:rsidP="00C74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Радісно, заздрісно, щоденно, прекрасно, совісно.</w:t>
      </w:r>
    </w:p>
    <w:p w:rsidR="00923BC5" w:rsidRPr="00694BFC" w:rsidRDefault="00923BC5" w:rsidP="00C747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Сам на сам, рік у рік, хоч-не-хоч, раз у раз.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Відповідь: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1.Четверо (числівник). 2. Зненацька (прикметник). 3. Подвоїти (дієслово). 4. По козацькому ( прийменник з іменником). 5.Щоденно (прислівник з двома літерами -н). 6. Хоч-не-хоч (пишеться через два дефіси).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5) Творча студія “Рекламний ролик” 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Кожній команді  пропонується створити “рекламний ролик” на будь-яку тему, використовуючи чим більше прислівників. Представник кожної групи прокручує “ролик”, а інші учні уважно слухають і на кожен прислівник підіймають картку. Ролик, який набере найбільше карток, буде ухвалений.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 команда 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 Реклам</w:t>
      </w:r>
      <w:r w:rsidR="00671DF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а цікавого україномовного фільму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(Наприклад, “Іван Сила”)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ІІ команда </w:t>
      </w: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Реклама  відкриття розважального центру для дітей ( Наприклад, “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Холідей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”)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Мудра порада від Ліни Костенко: “Віддай людині крихітку себе. За це душа поп</w:t>
      </w:r>
      <w:r w:rsidR="00671DF5"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овнюється світлом.” 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V. Підведення підсумків уроку</w:t>
      </w:r>
    </w:p>
    <w:p w:rsidR="00923BC5" w:rsidRPr="00694BFC" w:rsidRDefault="00923BC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Учні аналізують свої досягнення у процесі роботи, розглядають всі три кола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квесту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  підраховують </w:t>
      </w:r>
      <w:proofErr w:type="spellStart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>квест-жетони</w:t>
      </w:r>
      <w:proofErr w:type="spellEnd"/>
      <w:r w:rsidRPr="00694BF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і виставляють оцінки.</w:t>
      </w:r>
    </w:p>
    <w:p w:rsidR="002F7D41" w:rsidRPr="00694BFC" w:rsidRDefault="00671DF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694BF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VІ. Домашнє завдання</w:t>
      </w:r>
    </w:p>
    <w:p w:rsidR="00671DF5" w:rsidRPr="00753C99" w:rsidRDefault="00671DF5" w:rsidP="00C747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753C99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lastRenderedPageBreak/>
        <w:t>Ввести в речення запропоновані прислівники: радісно, прекрасно, рік у рік, по-весняному, зненацька, наодинці.</w:t>
      </w:r>
    </w:p>
    <w:sectPr w:rsidR="00671DF5" w:rsidRPr="00753C99" w:rsidSect="00620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BB"/>
    <w:multiLevelType w:val="multilevel"/>
    <w:tmpl w:val="FE64C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617BC3"/>
    <w:multiLevelType w:val="multilevel"/>
    <w:tmpl w:val="6194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33413"/>
    <w:multiLevelType w:val="multilevel"/>
    <w:tmpl w:val="18D4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D1B5F"/>
    <w:multiLevelType w:val="multilevel"/>
    <w:tmpl w:val="833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2238DB"/>
    <w:multiLevelType w:val="multilevel"/>
    <w:tmpl w:val="BCF2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E47E9"/>
    <w:multiLevelType w:val="multilevel"/>
    <w:tmpl w:val="E24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D6A96"/>
    <w:multiLevelType w:val="multilevel"/>
    <w:tmpl w:val="B80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D46F2"/>
    <w:multiLevelType w:val="multilevel"/>
    <w:tmpl w:val="F3B2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02391D"/>
    <w:multiLevelType w:val="multilevel"/>
    <w:tmpl w:val="9C98F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3BC5"/>
    <w:rsid w:val="000C2FD2"/>
    <w:rsid w:val="00163F12"/>
    <w:rsid w:val="00247BE8"/>
    <w:rsid w:val="002F7D41"/>
    <w:rsid w:val="00551E77"/>
    <w:rsid w:val="006205B5"/>
    <w:rsid w:val="00671DF5"/>
    <w:rsid w:val="00694BFC"/>
    <w:rsid w:val="00753C99"/>
    <w:rsid w:val="00923BC5"/>
    <w:rsid w:val="009E0F10"/>
    <w:rsid w:val="00A43490"/>
    <w:rsid w:val="00A83154"/>
    <w:rsid w:val="00C7472E"/>
    <w:rsid w:val="00E6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B5"/>
  </w:style>
  <w:style w:type="paragraph" w:styleId="3">
    <w:name w:val="heading 3"/>
    <w:basedOn w:val="a"/>
    <w:link w:val="30"/>
    <w:uiPriority w:val="9"/>
    <w:qFormat/>
    <w:rsid w:val="00923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B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2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BC5"/>
    <w:rPr>
      <w:b/>
      <w:bCs/>
    </w:rPr>
  </w:style>
  <w:style w:type="character" w:styleId="a5">
    <w:name w:val="Emphasis"/>
    <w:basedOn w:val="a0"/>
    <w:uiPriority w:val="20"/>
    <w:qFormat/>
    <w:rsid w:val="00923BC5"/>
    <w:rPr>
      <w:i/>
      <w:iCs/>
    </w:rPr>
  </w:style>
  <w:style w:type="character" w:styleId="a6">
    <w:name w:val="Hyperlink"/>
    <w:basedOn w:val="a0"/>
    <w:uiPriority w:val="99"/>
    <w:semiHidden/>
    <w:unhideWhenUsed/>
    <w:rsid w:val="00923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5443</Words>
  <Characters>3103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Репський</cp:lastModifiedBy>
  <cp:revision>16</cp:revision>
  <dcterms:created xsi:type="dcterms:W3CDTF">2019-01-27T12:50:00Z</dcterms:created>
  <dcterms:modified xsi:type="dcterms:W3CDTF">2019-02-02T11:19:00Z</dcterms:modified>
</cp:coreProperties>
</file>