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89D6" w14:textId="77777777" w:rsidR="00E94894" w:rsidRPr="00144B37" w:rsidRDefault="00E94894" w:rsidP="00E948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44B37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14:paraId="2B66E05A" w14:textId="77777777" w:rsidR="00144B37" w:rsidRDefault="00E94894" w:rsidP="00E94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894">
        <w:rPr>
          <w:rFonts w:ascii="Times New Roman" w:hAnsi="Times New Roman" w:cs="Times New Roman"/>
          <w:sz w:val="28"/>
          <w:szCs w:val="28"/>
        </w:rPr>
        <w:t>учасникам обласної творчої лабораторі</w:t>
      </w:r>
      <w:r w:rsidR="00144B37">
        <w:rPr>
          <w:rFonts w:ascii="Times New Roman" w:hAnsi="Times New Roman" w:cs="Times New Roman"/>
          <w:sz w:val="28"/>
          <w:szCs w:val="28"/>
        </w:rPr>
        <w:t>ї педагогічних працівників</w:t>
      </w:r>
      <w:r w:rsidRPr="00E94894">
        <w:rPr>
          <w:rFonts w:ascii="Times New Roman" w:hAnsi="Times New Roman" w:cs="Times New Roman"/>
          <w:sz w:val="28"/>
          <w:szCs w:val="28"/>
        </w:rPr>
        <w:t> </w:t>
      </w:r>
    </w:p>
    <w:p w14:paraId="7F8346A4" w14:textId="77777777" w:rsidR="00144B37" w:rsidRDefault="00E94894" w:rsidP="00E94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894">
        <w:rPr>
          <w:rFonts w:ascii="Times New Roman" w:hAnsi="Times New Roman" w:cs="Times New Roman"/>
          <w:sz w:val="28"/>
          <w:szCs w:val="28"/>
        </w:rPr>
        <w:t xml:space="preserve">«Реалізація інноваційного освітнього експерименту </w:t>
      </w:r>
    </w:p>
    <w:p w14:paraId="219DAB0A" w14:textId="24B99B30" w:rsidR="00E94894" w:rsidRDefault="00E94894" w:rsidP="00144B3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94894">
        <w:rPr>
          <w:rFonts w:ascii="Times New Roman" w:hAnsi="Times New Roman" w:cs="Times New Roman"/>
          <w:sz w:val="28"/>
          <w:szCs w:val="28"/>
        </w:rPr>
        <w:t>регіонального рівня «ЕКО-школа»</w:t>
      </w:r>
    </w:p>
    <w:p w14:paraId="38B75F5F" w14:textId="6A3A0959" w:rsidR="003E6ED2" w:rsidRDefault="003E6ED2" w:rsidP="003E6ED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аспектом розбудови</w:t>
      </w:r>
      <w:r w:rsidRPr="00F9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системи національної освіти у напрям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F9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входження до європ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ейського та світового освітніх</w:t>
      </w:r>
      <w:r w:rsidRPr="00F9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просторів 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сучасному етапі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 готовність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 працівників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інноваційної діяльност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і. Ключове завдання 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України у ХХІ сторіччі полягає у формуванні здорової, екологічно толерантної,</w:t>
      </w:r>
      <w:r w:rsidRPr="0011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соціально активної, високо інтелектуальної та національно свідомої особистості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Сучасний ринок праці вимагає від випускника освітнього закладу не лише глибоких теоретичних 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знань, а й здатності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самостійно їх застосовувати 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у стандартних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і в непередбачува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життєвих ситуаціях.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надзвичайно важливою постає проблема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життєвої компетентності гро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мадян, які вмітимуть працювати в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команді, вирішувати складні проблеми, </w:t>
      </w:r>
      <w:r w:rsidRPr="0028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швидко адаптуватися до нових вимог, 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володіти своїми емоціями та розуміти інших, усвідомлено ставитимуться до необхідності берегти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>’я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своє, так і оточуючих людей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також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створювати для цього необхідні умови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реагувати на нові виклики,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авчатися впродовж усього життя тощо. </w:t>
      </w:r>
    </w:p>
    <w:p w14:paraId="6DD296F3" w14:textId="77777777" w:rsidR="003E6ED2" w:rsidRPr="00A734CC" w:rsidRDefault="003E6ED2" w:rsidP="003E6E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4CC">
        <w:rPr>
          <w:rFonts w:ascii="Times New Roman" w:hAnsi="Times New Roman" w:cs="Times New Roman"/>
          <w:sz w:val="28"/>
          <w:szCs w:val="28"/>
        </w:rPr>
        <w:t xml:space="preserve">В основі формування </w:t>
      </w:r>
      <w:bookmarkStart w:id="1" w:name="_Hlk67431391"/>
      <w:r w:rsidRPr="00A734CC">
        <w:rPr>
          <w:rFonts w:ascii="Times New Roman" w:hAnsi="Times New Roman" w:cs="Times New Roman"/>
          <w:sz w:val="28"/>
          <w:szCs w:val="28"/>
        </w:rPr>
        <w:t xml:space="preserve">екологічно безпечного здоров’язбережувального освітнього середовища у закладах освіти </w:t>
      </w:r>
      <w:bookmarkEnd w:id="1"/>
      <w:r w:rsidRPr="00A734CC">
        <w:rPr>
          <w:rFonts w:ascii="Times New Roman" w:hAnsi="Times New Roman" w:cs="Times New Roman"/>
          <w:sz w:val="28"/>
          <w:szCs w:val="28"/>
        </w:rPr>
        <w:t xml:space="preserve">шляхом упровадження інноваційного освітнього експерименту регіонального рівня «ЕКО-школа» лежить реалізація наскрізних змістових ліній «Екологічна безпека і сталий розвиток», «Здоров’я і безпека», що створює умови для розвитку здорової, екологічно толерантної, гармонійно розвинутої особистості та творчої самореалізації кожного громадянина України, розв’язує проблему підготовки </w:t>
      </w:r>
      <w:proofErr w:type="spellStart"/>
      <w:r w:rsidRPr="00A734CC">
        <w:rPr>
          <w:rFonts w:ascii="Times New Roman" w:hAnsi="Times New Roman" w:cs="Times New Roman"/>
          <w:sz w:val="28"/>
          <w:szCs w:val="28"/>
        </w:rPr>
        <w:t>вчителя-інноватора</w:t>
      </w:r>
      <w:proofErr w:type="spellEnd"/>
      <w:r w:rsidRPr="00A734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5E781" w14:textId="77777777" w:rsidR="003E6ED2" w:rsidRPr="00A734CC" w:rsidRDefault="003E6ED2" w:rsidP="003E6E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4CC">
        <w:rPr>
          <w:rFonts w:ascii="Times New Roman" w:hAnsi="Times New Roman" w:cs="Times New Roman"/>
          <w:sz w:val="28"/>
          <w:szCs w:val="28"/>
        </w:rPr>
        <w:t xml:space="preserve">У центрі уваги інноваційного освітнього експерименту «ЕКО-школа» – особистість учня з його інтелектуальним, фізичним і творчим потенціалом, для реалізації якого необхідним є формування екологічно безпечного здоров’язбережувального освітнього середовища у закладі освіти. Діяльність такої школи ґрунтується на компетентнісному, особистісно зорієнтованому, діяльнісному, системному, диференційованому, модульному, аксіологічному та інтегративному підходах до навчання. </w:t>
      </w:r>
    </w:p>
    <w:p w14:paraId="6EBF2A2F" w14:textId="77777777" w:rsidR="003E6ED2" w:rsidRPr="00A734CC" w:rsidRDefault="003E6ED2" w:rsidP="003E6E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4CC">
        <w:rPr>
          <w:rFonts w:ascii="Times New Roman" w:hAnsi="Times New Roman" w:cs="Times New Roman"/>
          <w:sz w:val="28"/>
          <w:szCs w:val="28"/>
        </w:rPr>
        <w:t>Впровадження інноваційного освітнього експерименту регіонального рівня «ЕКО-школа» спрямована на вирішення проблем сталого розвитку закладів освіти засобами інтеграції змісту освіти й організаційних форм освітнього процесу щодо формування екологічно безпечного здоров’язбережувального освітнього середовища задля ефективної реалізації освітніх траєкторій та програм розвитку кожного учня з урахуванням пріоритетів збереження та зміцнення здоров’я всіх суб’єктів педагогічного процесу.</w:t>
      </w:r>
    </w:p>
    <w:p w14:paraId="36C2439D" w14:textId="77777777" w:rsidR="003E6ED2" w:rsidRPr="00A734CC" w:rsidRDefault="003E6ED2" w:rsidP="003E6E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Розробка, обґрунтування й експериментальна апробація системи формування екологічно безпечного здоров’язбережувального освітнього середовища у закладах освіти для розвитку ключових компетентностей учнів як здорових, екологічно толерантних, гармонійно розвинутих особистостей ґрунтується на засадах компетентнісного, особистісно зорієнтованого, </w:t>
      </w:r>
      <w:bookmarkStart w:id="2" w:name="_Hlk67432921"/>
      <w:r w:rsidRPr="00A734CC">
        <w:rPr>
          <w:rFonts w:ascii="Times New Roman" w:eastAsia="Times New Roman" w:hAnsi="Times New Roman" w:cs="Times New Roman"/>
          <w:sz w:val="28"/>
          <w:szCs w:val="28"/>
        </w:rPr>
        <w:t xml:space="preserve">діяльнісного, системного, диференційованого, модульного, аксіологічного та </w:t>
      </w:r>
      <w:r w:rsidRPr="00A734CC">
        <w:rPr>
          <w:rFonts w:ascii="Times New Roman" w:eastAsia="Times New Roman" w:hAnsi="Times New Roman" w:cs="Times New Roman"/>
          <w:iCs/>
          <w:sz w:val="28"/>
          <w:szCs w:val="28"/>
        </w:rPr>
        <w:t xml:space="preserve">інтегративного </w:t>
      </w:r>
      <w:bookmarkEnd w:id="2"/>
      <w:r w:rsidRPr="00A734CC">
        <w:rPr>
          <w:rFonts w:ascii="Times New Roman" w:eastAsia="Times New Roman" w:hAnsi="Times New Roman" w:cs="Times New Roman"/>
          <w:iCs/>
          <w:sz w:val="28"/>
          <w:szCs w:val="28"/>
        </w:rPr>
        <w:t>наукових</w:t>
      </w:r>
      <w:r w:rsidRPr="00A734CC">
        <w:rPr>
          <w:rFonts w:ascii="Times New Roman" w:eastAsia="Times New Roman" w:hAnsi="Times New Roman" w:cs="Times New Roman"/>
          <w:sz w:val="28"/>
          <w:szCs w:val="28"/>
        </w:rPr>
        <w:t xml:space="preserve"> підходів. </w:t>
      </w:r>
    </w:p>
    <w:p w14:paraId="316EC0EC" w14:textId="77777777" w:rsidR="00B32341" w:rsidRDefault="003E6ED2" w:rsidP="00B3234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Формуванню ключових компетентностей сприяє встановлення та реалізація в освітньому процесі міжпредметних і внутрішньо предметних зв’язків, а саме: змістово-інформаційних, </w:t>
      </w:r>
      <w:proofErr w:type="spellStart"/>
      <w:r w:rsidRPr="00A7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операційно-діяльнісних</w:t>
      </w:r>
      <w:proofErr w:type="spellEnd"/>
      <w:r w:rsidRPr="00A7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організаційно-методичних. Їх  використання посилює пізнавальний інтерес здобувачів освіти до навчання і  підвищує рівень їхньої загальної культури, створює умови для </w:t>
      </w:r>
      <w:r w:rsidRPr="00A734CC">
        <w:rPr>
          <w:rFonts w:ascii="Times New Roman" w:hAnsi="Times New Roman" w:cs="Times New Roman"/>
          <w:color w:val="000000"/>
          <w:sz w:val="28"/>
          <w:szCs w:val="28"/>
        </w:rPr>
        <w:t>систематизації  навчального матеріалу та формування наукового світогляду. Учні набувають</w:t>
      </w:r>
      <w:r w:rsidR="00144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4CC">
        <w:rPr>
          <w:rFonts w:ascii="Times New Roman" w:hAnsi="Times New Roman" w:cs="Times New Roman"/>
          <w:color w:val="000000"/>
          <w:sz w:val="28"/>
          <w:szCs w:val="28"/>
        </w:rPr>
        <w:t>досвіду застосування знань на практиці та перенесення їх в нові життєві ситуації.</w:t>
      </w:r>
      <w:r w:rsidRPr="008A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66913954"/>
    </w:p>
    <w:p w14:paraId="104AF70B" w14:textId="77777777" w:rsidR="00B32341" w:rsidRDefault="00B32341" w:rsidP="00B3234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Упродовж  ІІ (концептуально-діагностичного) етапу інноваційного освітнього експерименту регіонального рівня на тему «ЕКО-школа» працівниками лабораторії науково-дослідного та навчально-методичного забезпечення дисциплін еколого-природничого спрямування ТОКІППО під керівництвом І. М. </w:t>
      </w:r>
      <w:proofErr w:type="spellStart"/>
      <w:r w:rsidRPr="00B32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Вітенка</w:t>
      </w:r>
      <w:proofErr w:type="spellEnd"/>
      <w:r w:rsidRPr="00B32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кандидата географічних наук, заступника директора з науково-методичної роботи та міжнародного співробітництва Тернопільського ОКІППО, розроблено та обґрунтовано концепцію формування екологічно безпечного здоров’язбережувального освітнього середовища у закладах освіти Тернопільської області, метою якої є розробка, теоретичне обґрунтування й експериментальна перевірка ефективності моделі формування екологічно безпечного здоров’язбережувального освітнього середовища, спрямованого на всебічний гармонійний особистісний розвиток школярів; сприяння вирішенню проблем інноваційного розвитку закладів освіти Тернопільської області з урахуванням пріоритетів збереження та зміцнення здоров’я всіх суб’єктів освітнього процесу; формування навичок експериментальної роботи та науково-дослідної діяльності; забезпечення створення педагогічних умов для впровадження дослідницького методу навчання.</w:t>
      </w:r>
    </w:p>
    <w:p w14:paraId="76740F9F" w14:textId="77777777" w:rsidR="00B32341" w:rsidRDefault="00B32341" w:rsidP="00B3234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Основу концепції складають загальні положення, в яких обґрунтовано актуальність застосування сучасних теоретичних і методологічних основ щодо створення інноваційної системи формування екологічно безпечного здоров’язбережувального освітнього середовища у закладах освіти Тернопільської області, визначено: нормативно-правові основи, методологічні засади, підходи, принципи та психолого-педагогічні умови формування екологічно безпечного здоров’язбережувального освітнього середовища у закладах освіти Тернопільської області.</w:t>
      </w:r>
    </w:p>
    <w:p w14:paraId="516D5429" w14:textId="77777777" w:rsidR="00B32341" w:rsidRDefault="00B32341" w:rsidP="00B3234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 до мети концепції окреслено такі завдання:</w:t>
      </w:r>
    </w:p>
    <w:p w14:paraId="214ADA52" w14:textId="77777777" w:rsidR="00B32341" w:rsidRPr="00B32341" w:rsidRDefault="00B32341" w:rsidP="00A734CC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41">
        <w:rPr>
          <w:rFonts w:ascii="Times New Roman" w:hAnsi="Times New Roman"/>
          <w:sz w:val="28"/>
        </w:rPr>
        <w:lastRenderedPageBreak/>
        <w:t>охарактеризувати зміст і структурні компоненти формування екологічно безпечного здоров’язбережувального освітнього середовища у закладах освіти Тернопільської області;</w:t>
      </w:r>
    </w:p>
    <w:p w14:paraId="5EF99B8A" w14:textId="652D98C6" w:rsidR="003E6ED2" w:rsidRPr="00F56330" w:rsidRDefault="003E6ED2" w:rsidP="00A734CC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0">
        <w:rPr>
          <w:rFonts w:ascii="Times New Roman" w:hAnsi="Times New Roman"/>
          <w:sz w:val="28"/>
        </w:rPr>
        <w:t xml:space="preserve">розробити та обґрунтувати модель </w:t>
      </w:r>
      <w:bookmarkStart w:id="4" w:name="_Hlk67427487"/>
      <w:r>
        <w:rPr>
          <w:rFonts w:ascii="Times New Roman" w:hAnsi="Times New Roman"/>
          <w:sz w:val="28"/>
        </w:rPr>
        <w:t xml:space="preserve">формування </w:t>
      </w:r>
      <w:r w:rsidRPr="00B05E65">
        <w:rPr>
          <w:rFonts w:ascii="Times New Roman" w:hAnsi="Times New Roman"/>
          <w:sz w:val="28"/>
        </w:rPr>
        <w:t xml:space="preserve">екологічно безпечного здоров’язбережувального освітнього середовища у </w:t>
      </w:r>
      <w:bookmarkEnd w:id="4"/>
      <w:r w:rsidRPr="00F56330">
        <w:rPr>
          <w:rFonts w:ascii="Times New Roman" w:hAnsi="Times New Roman"/>
          <w:sz w:val="28"/>
        </w:rPr>
        <w:t>закладах освіти  Тернопільської області;</w:t>
      </w:r>
    </w:p>
    <w:p w14:paraId="28D0F612" w14:textId="77777777" w:rsidR="003E6ED2" w:rsidRPr="00F56330" w:rsidRDefault="003E6ED2" w:rsidP="00A734CC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0">
        <w:rPr>
          <w:rFonts w:ascii="Times New Roman" w:eastAsia="Calibri" w:hAnsi="Times New Roman" w:cs="Times New Roman"/>
          <w:sz w:val="28"/>
        </w:rPr>
        <w:t xml:space="preserve">створити умови для формування інноваційного середовища </w:t>
      </w:r>
      <w:r w:rsidRPr="00B05E65">
        <w:rPr>
          <w:rFonts w:ascii="Times New Roman" w:eastAsia="Calibri" w:hAnsi="Times New Roman" w:cs="Times New Roman"/>
          <w:sz w:val="28"/>
        </w:rPr>
        <w:t xml:space="preserve">у </w:t>
      </w:r>
      <w:r w:rsidRPr="00F56330">
        <w:rPr>
          <w:rFonts w:ascii="Times New Roman" w:eastAsia="Calibri" w:hAnsi="Times New Roman" w:cs="Times New Roman"/>
          <w:sz w:val="28"/>
        </w:rPr>
        <w:t>закладах освіти Тернопільської області;</w:t>
      </w:r>
    </w:p>
    <w:p w14:paraId="737CCA75" w14:textId="77777777" w:rsidR="003E6ED2" w:rsidRPr="00F56330" w:rsidRDefault="003E6ED2" w:rsidP="00A734CC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0">
        <w:rPr>
          <w:rFonts w:ascii="Times New Roman" w:hAnsi="Times New Roman"/>
          <w:sz w:val="28"/>
        </w:rPr>
        <w:t>розробити та обґрунтувати критерії, показники</w:t>
      </w:r>
      <w:r>
        <w:rPr>
          <w:rFonts w:ascii="Times New Roman" w:hAnsi="Times New Roman"/>
          <w:sz w:val="28"/>
        </w:rPr>
        <w:t xml:space="preserve"> й</w:t>
      </w:r>
      <w:r w:rsidRPr="00F56330">
        <w:rPr>
          <w:rFonts w:ascii="Times New Roman" w:hAnsi="Times New Roman"/>
          <w:sz w:val="28"/>
        </w:rPr>
        <w:t xml:space="preserve"> рівні інноваційного розвитку закладів освіти</w:t>
      </w:r>
      <w:r>
        <w:rPr>
          <w:rFonts w:ascii="Times New Roman" w:hAnsi="Times New Roman"/>
          <w:sz w:val="28"/>
        </w:rPr>
        <w:t xml:space="preserve"> </w:t>
      </w:r>
      <w:r w:rsidRPr="00F56330">
        <w:rPr>
          <w:rFonts w:ascii="Times New Roman" w:hAnsi="Times New Roman"/>
          <w:sz w:val="28"/>
        </w:rPr>
        <w:t xml:space="preserve">Тернопільської області, готовності педагогів до здійснення </w:t>
      </w:r>
      <w:r>
        <w:rPr>
          <w:rFonts w:ascii="Times New Roman" w:hAnsi="Times New Roman"/>
          <w:sz w:val="28"/>
        </w:rPr>
        <w:t>інноваційної</w:t>
      </w:r>
      <w:r w:rsidRPr="00F56330">
        <w:rPr>
          <w:rFonts w:ascii="Times New Roman" w:hAnsi="Times New Roman"/>
          <w:sz w:val="28"/>
        </w:rPr>
        <w:t xml:space="preserve"> діяльності</w:t>
      </w:r>
      <w:r w:rsidRPr="00F56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6FD402" w14:textId="77777777" w:rsidR="003E6ED2" w:rsidRPr="00F56330" w:rsidRDefault="003E6ED2" w:rsidP="00A734CC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формування екологічно безпечного здоров’язбережувального освітнього середовища у закладах освіти Тернопільської області;</w:t>
      </w:r>
    </w:p>
    <w:p w14:paraId="7E24FA9C" w14:textId="356495E5" w:rsidR="003E6ED2" w:rsidRPr="00B32341" w:rsidRDefault="003E6ED2" w:rsidP="00A734CC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F56330">
        <w:rPr>
          <w:rFonts w:ascii="Times New Roman" w:eastAsia="Calibri" w:hAnsi="Times New Roman" w:cs="Times New Roman"/>
          <w:sz w:val="28"/>
        </w:rPr>
        <w:t>розробити діагностичний інструментарій</w:t>
      </w:r>
      <w:r>
        <w:rPr>
          <w:rFonts w:ascii="Times New Roman" w:eastAsia="Calibri" w:hAnsi="Times New Roman" w:cs="Times New Roman"/>
          <w:sz w:val="28"/>
        </w:rPr>
        <w:t xml:space="preserve"> та науково-</w:t>
      </w:r>
      <w:r w:rsidRPr="00F56330">
        <w:rPr>
          <w:rFonts w:ascii="Times New Roman" w:eastAsia="Calibri" w:hAnsi="Times New Roman" w:cs="Times New Roman"/>
          <w:sz w:val="28"/>
        </w:rPr>
        <w:t>методи</w:t>
      </w:r>
      <w:r>
        <w:rPr>
          <w:rFonts w:ascii="Times New Roman" w:eastAsia="Calibri" w:hAnsi="Times New Roman" w:cs="Times New Roman"/>
          <w:sz w:val="28"/>
        </w:rPr>
        <w:t>чне забезпечення</w:t>
      </w:r>
      <w:r w:rsidRPr="00F56330">
        <w:rPr>
          <w:rFonts w:ascii="Times New Roman" w:eastAsia="Calibri" w:hAnsi="Times New Roman" w:cs="Times New Roman"/>
          <w:sz w:val="28"/>
        </w:rPr>
        <w:t>, необхідн</w:t>
      </w:r>
      <w:r>
        <w:rPr>
          <w:rFonts w:ascii="Times New Roman" w:eastAsia="Calibri" w:hAnsi="Times New Roman" w:cs="Times New Roman"/>
          <w:sz w:val="28"/>
        </w:rPr>
        <w:t>і</w:t>
      </w:r>
      <w:r w:rsidRPr="00F56330">
        <w:rPr>
          <w:rFonts w:ascii="Times New Roman" w:eastAsia="Calibri" w:hAnsi="Times New Roman" w:cs="Times New Roman"/>
          <w:sz w:val="28"/>
        </w:rPr>
        <w:t xml:space="preserve"> для </w:t>
      </w:r>
      <w:r>
        <w:rPr>
          <w:rFonts w:ascii="Times New Roman" w:eastAsia="Calibri" w:hAnsi="Times New Roman" w:cs="Times New Roman"/>
          <w:sz w:val="28"/>
        </w:rPr>
        <w:t>реалізації</w:t>
      </w:r>
      <w:r w:rsidRPr="00F56330">
        <w:rPr>
          <w:rFonts w:ascii="Times New Roman" w:eastAsia="Calibri" w:hAnsi="Times New Roman" w:cs="Times New Roman"/>
          <w:sz w:val="28"/>
        </w:rPr>
        <w:t xml:space="preserve"> інноваційного освітнього експерименту регіонального рівня на тему «ЕКО-школа</w:t>
      </w:r>
      <w:r w:rsidRPr="00F563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ED735B3" w14:textId="17905AC7" w:rsidR="00B32341" w:rsidRPr="00B32341" w:rsidRDefault="00B32341" w:rsidP="00B32341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B32341">
        <w:rPr>
          <w:rFonts w:ascii="Times New Roman" w:eastAsia="Calibri" w:hAnsi="Times New Roman" w:cs="Times New Roman"/>
          <w:sz w:val="28"/>
        </w:rPr>
        <w:t>Сформульовано стратегічні напрями реалізації завдань концепції, а саме:</w:t>
      </w:r>
    </w:p>
    <w:p w14:paraId="6BAF211D" w14:textId="77777777" w:rsidR="003E6ED2" w:rsidRPr="00C86D3D" w:rsidRDefault="003E6ED2" w:rsidP="00A734CC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66914106"/>
      <w:bookmarkEnd w:id="3"/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наскрізних змістових ліній «Екологічна безпека і сталий розвиток», «Здоров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>’я  і безпека»;</w:t>
      </w:r>
    </w:p>
    <w:p w14:paraId="38964BD9" w14:textId="77777777" w:rsidR="003E6ED2" w:rsidRPr="00C86D3D" w:rsidRDefault="003E6ED2" w:rsidP="00A734CC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в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сучасного покоління екологічної культури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 інноваційного освітнього експерименту регіонального рівня «ЕКО-школа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8E8967A" w14:textId="77777777" w:rsidR="003E6ED2" w:rsidRPr="00C86D3D" w:rsidRDefault="003E6ED2" w:rsidP="00A734CC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розробка концептуально нового підходу до формування здорової екологічно толерантної 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 з креативним мисленн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ям, розвинутою комунікацією, аксіологічними та практичними навичками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E1AD93" w14:textId="77777777" w:rsidR="003E6ED2" w:rsidRPr="00C86D3D" w:rsidRDefault="003E6ED2" w:rsidP="00A734CC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експериментальної перевірки ефективності реалізації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наскрізних 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змістових ліній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«Екологічна безпека і сталий розвиток», «Здоров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безпека», «Підприємливість і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фінансова грамотність» з використанням  кращого вітчизняного та зарубіжного педагогічного досвіду;</w:t>
      </w:r>
    </w:p>
    <w:p w14:paraId="25CC9F92" w14:textId="77777777" w:rsidR="003E6ED2" w:rsidRPr="00C86D3D" w:rsidRDefault="003E6ED2" w:rsidP="00A734CC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оновленої системи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науково-методичного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безпечення відповідно до вимог Концепції «Н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а»;</w:t>
      </w:r>
    </w:p>
    <w:p w14:paraId="36125C3C" w14:textId="77777777" w:rsidR="003E6ED2" w:rsidRPr="00F56330" w:rsidRDefault="003E6ED2" w:rsidP="00A734CC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330">
        <w:rPr>
          <w:rFonts w:ascii="Times New Roman" w:eastAsia="Calibri" w:hAnsi="Times New Roman" w:cs="Times New Roman"/>
          <w:sz w:val="28"/>
          <w:szCs w:val="28"/>
        </w:rPr>
        <w:t xml:space="preserve">підвищення якості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екологічної </w:t>
      </w:r>
      <w:bookmarkStart w:id="6" w:name="_Hlk67427624"/>
      <w:r>
        <w:rPr>
          <w:rFonts w:ascii="Times New Roman" w:eastAsia="Calibri" w:hAnsi="Times New Roman" w:cs="Times New Roman"/>
          <w:sz w:val="28"/>
          <w:szCs w:val="28"/>
        </w:rPr>
        <w:t xml:space="preserve">та здоров’язбережувальної </w:t>
      </w:r>
      <w:bookmarkEnd w:id="6"/>
      <w:r>
        <w:rPr>
          <w:rFonts w:ascii="Times New Roman" w:eastAsia="Calibri" w:hAnsi="Times New Roman" w:cs="Times New Roman"/>
          <w:sz w:val="28"/>
          <w:szCs w:val="28"/>
        </w:rPr>
        <w:t xml:space="preserve">освіти в закладах освіти Тернопільської </w:t>
      </w:r>
      <w:r w:rsidRPr="00F56330">
        <w:rPr>
          <w:rFonts w:ascii="Times New Roman" w:eastAsia="Calibri" w:hAnsi="Times New Roman" w:cs="Times New Roman"/>
          <w:sz w:val="28"/>
          <w:szCs w:val="28"/>
        </w:rPr>
        <w:t>області;</w:t>
      </w:r>
    </w:p>
    <w:p w14:paraId="79694C79" w14:textId="77777777" w:rsidR="003E6ED2" w:rsidRDefault="003E6ED2" w:rsidP="00A734CC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330">
        <w:rPr>
          <w:rFonts w:ascii="Times New Roman" w:eastAsia="Calibri" w:hAnsi="Times New Roman" w:cs="Times New Roman"/>
          <w:sz w:val="28"/>
        </w:rPr>
        <w:t>а</w:t>
      </w:r>
      <w:r w:rsidRPr="00F56330">
        <w:rPr>
          <w:rFonts w:ascii="Times New Roman" w:eastAsia="Calibri" w:hAnsi="Times New Roman" w:cs="Times New Roman"/>
          <w:sz w:val="28"/>
          <w:szCs w:val="28"/>
        </w:rPr>
        <w:t xml:space="preserve">кумулювання ідей для подальшого розвитку екологічної </w:t>
      </w:r>
      <w:r w:rsidRPr="00B05E65">
        <w:rPr>
          <w:rFonts w:ascii="Times New Roman" w:eastAsia="Calibri" w:hAnsi="Times New Roman" w:cs="Times New Roman"/>
          <w:sz w:val="28"/>
          <w:szCs w:val="28"/>
        </w:rPr>
        <w:t xml:space="preserve">та здоров’язбережувальної </w:t>
      </w:r>
      <w:r w:rsidRPr="00F56330">
        <w:rPr>
          <w:rFonts w:ascii="Times New Roman" w:eastAsia="Calibri" w:hAnsi="Times New Roman" w:cs="Times New Roman"/>
          <w:sz w:val="28"/>
          <w:szCs w:val="28"/>
        </w:rPr>
        <w:t xml:space="preserve">освіти </w:t>
      </w:r>
      <w:r>
        <w:rPr>
          <w:rFonts w:ascii="Times New Roman" w:eastAsia="Calibri" w:hAnsi="Times New Roman" w:cs="Times New Roman"/>
          <w:sz w:val="28"/>
          <w:szCs w:val="28"/>
        </w:rPr>
        <w:t>в умовах реформи «Н</w:t>
      </w:r>
      <w:r w:rsidRPr="00F56330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56330">
        <w:rPr>
          <w:rFonts w:ascii="Times New Roman" w:eastAsia="Calibri" w:hAnsi="Times New Roman" w:cs="Times New Roman"/>
          <w:sz w:val="28"/>
          <w:szCs w:val="28"/>
        </w:rPr>
        <w:t xml:space="preserve"> українськ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56330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</w:rPr>
        <w:t>а»</w:t>
      </w:r>
      <w:r w:rsidRPr="00F56330">
        <w:rPr>
          <w:rFonts w:ascii="Times New Roman" w:eastAsia="Calibri" w:hAnsi="Times New Roman" w:cs="Times New Roman"/>
          <w:sz w:val="28"/>
          <w:szCs w:val="28"/>
        </w:rPr>
        <w:t>.</w:t>
      </w:r>
      <w:bookmarkEnd w:id="5"/>
    </w:p>
    <w:p w14:paraId="5A7BCDF4" w14:textId="0175368B" w:rsidR="00454CB1" w:rsidRPr="00454CB1" w:rsidRDefault="00454CB1" w:rsidP="003E6E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B1">
        <w:rPr>
          <w:rFonts w:ascii="Times New Roman" w:hAnsi="Times New Roman" w:cs="Times New Roman"/>
          <w:sz w:val="28"/>
          <w:szCs w:val="28"/>
        </w:rPr>
        <w:t xml:space="preserve">Проблема кількісних вимірювань у рамках </w:t>
      </w:r>
      <w:r w:rsidR="000103BB">
        <w:rPr>
          <w:rFonts w:ascii="Times New Roman" w:hAnsi="Times New Roman" w:cs="Times New Roman"/>
          <w:sz w:val="28"/>
          <w:szCs w:val="28"/>
        </w:rPr>
        <w:t xml:space="preserve">інноваційного освітнього експерименту регіонального рівня «ЕКО-школа»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32341">
        <w:rPr>
          <w:rFonts w:ascii="Times New Roman" w:hAnsi="Times New Roman" w:cs="Times New Roman"/>
          <w:sz w:val="28"/>
          <w:szCs w:val="28"/>
        </w:rPr>
        <w:t>осить</w:t>
      </w:r>
      <w:r>
        <w:rPr>
          <w:rFonts w:ascii="Times New Roman" w:hAnsi="Times New Roman" w:cs="Times New Roman"/>
          <w:sz w:val="28"/>
          <w:szCs w:val="28"/>
        </w:rPr>
        <w:t xml:space="preserve"> складна. Ця </w:t>
      </w:r>
      <w:r w:rsidRPr="00454CB1">
        <w:rPr>
          <w:rFonts w:ascii="Times New Roman" w:hAnsi="Times New Roman" w:cs="Times New Roman"/>
          <w:sz w:val="28"/>
          <w:szCs w:val="28"/>
        </w:rPr>
        <w:t>складність полягає, передусім, у суб</w:t>
      </w:r>
      <w:r w:rsidR="00B32341">
        <w:rPr>
          <w:rFonts w:ascii="Times New Roman" w:hAnsi="Times New Roman" w:cs="Times New Roman"/>
          <w:sz w:val="28"/>
          <w:szCs w:val="28"/>
        </w:rPr>
        <w:t>’</w:t>
      </w:r>
      <w:r w:rsidRPr="00454CB1">
        <w:rPr>
          <w:rFonts w:ascii="Times New Roman" w:hAnsi="Times New Roman" w:cs="Times New Roman"/>
          <w:sz w:val="28"/>
          <w:szCs w:val="28"/>
        </w:rPr>
        <w:t>єктивно-причинній багатогранності педагогічної діяльності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CB1">
        <w:rPr>
          <w:rFonts w:ascii="Times New Roman" w:hAnsi="Times New Roman" w:cs="Times New Roman"/>
          <w:sz w:val="28"/>
          <w:szCs w:val="28"/>
        </w:rPr>
        <w:t>її результатів, у самому об</w:t>
      </w:r>
      <w:r w:rsidR="00B46203">
        <w:rPr>
          <w:rFonts w:ascii="Times New Roman" w:hAnsi="Times New Roman" w:cs="Times New Roman"/>
          <w:sz w:val="28"/>
          <w:szCs w:val="28"/>
        </w:rPr>
        <w:t>’</w:t>
      </w:r>
      <w:r w:rsidRPr="00454CB1">
        <w:rPr>
          <w:rFonts w:ascii="Times New Roman" w:hAnsi="Times New Roman" w:cs="Times New Roman"/>
          <w:sz w:val="28"/>
          <w:szCs w:val="28"/>
        </w:rPr>
        <w:t>єкті вимірювання, який перебуває в стані безперервного руху і зміни.</w:t>
      </w:r>
    </w:p>
    <w:p w14:paraId="357E6151" w14:textId="067EEB3F" w:rsidR="00454CB1" w:rsidRPr="00454CB1" w:rsidRDefault="00454CB1" w:rsidP="00B46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B1">
        <w:rPr>
          <w:rFonts w:ascii="Times New Roman" w:hAnsi="Times New Roman" w:cs="Times New Roman"/>
          <w:sz w:val="28"/>
          <w:szCs w:val="28"/>
        </w:rPr>
        <w:lastRenderedPageBreak/>
        <w:t xml:space="preserve">Між тим </w:t>
      </w:r>
      <w:r w:rsidR="00B46203">
        <w:rPr>
          <w:rFonts w:ascii="Times New Roman" w:hAnsi="Times New Roman" w:cs="Times New Roman"/>
          <w:sz w:val="28"/>
          <w:szCs w:val="28"/>
        </w:rPr>
        <w:t>використання під час</w:t>
      </w:r>
      <w:r w:rsidRPr="00454CB1">
        <w:rPr>
          <w:rFonts w:ascii="Times New Roman" w:hAnsi="Times New Roman" w:cs="Times New Roman"/>
          <w:sz w:val="28"/>
          <w:szCs w:val="28"/>
        </w:rPr>
        <w:t xml:space="preserve"> дослідження кількісних показни</w:t>
      </w:r>
      <w:r>
        <w:rPr>
          <w:rFonts w:ascii="Times New Roman" w:hAnsi="Times New Roman" w:cs="Times New Roman"/>
          <w:sz w:val="28"/>
          <w:szCs w:val="28"/>
        </w:rPr>
        <w:t>ків є необхідним і обов</w:t>
      </w:r>
      <w:r w:rsidR="00B4620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язковим </w:t>
      </w:r>
      <w:r w:rsidRPr="00454CB1">
        <w:rPr>
          <w:rFonts w:ascii="Times New Roman" w:hAnsi="Times New Roman" w:cs="Times New Roman"/>
          <w:sz w:val="28"/>
          <w:szCs w:val="28"/>
        </w:rPr>
        <w:t>компонентом одержання об</w:t>
      </w:r>
      <w:r w:rsidR="00B46203">
        <w:rPr>
          <w:rFonts w:ascii="Times New Roman" w:hAnsi="Times New Roman" w:cs="Times New Roman"/>
          <w:sz w:val="28"/>
          <w:szCs w:val="28"/>
        </w:rPr>
        <w:t>’</w:t>
      </w:r>
      <w:r w:rsidRPr="00454CB1">
        <w:rPr>
          <w:rFonts w:ascii="Times New Roman" w:hAnsi="Times New Roman" w:cs="Times New Roman"/>
          <w:sz w:val="28"/>
          <w:szCs w:val="28"/>
        </w:rPr>
        <w:t xml:space="preserve">єктивних даних про </w:t>
      </w:r>
      <w:r w:rsidR="000103BB">
        <w:rPr>
          <w:rFonts w:ascii="Times New Roman" w:hAnsi="Times New Roman" w:cs="Times New Roman"/>
          <w:sz w:val="28"/>
          <w:szCs w:val="28"/>
        </w:rPr>
        <w:t>результати педагогічно</w:t>
      </w:r>
      <w:r w:rsidR="00B46203">
        <w:rPr>
          <w:rFonts w:ascii="Times New Roman" w:hAnsi="Times New Roman" w:cs="Times New Roman"/>
          <w:sz w:val="28"/>
          <w:szCs w:val="28"/>
        </w:rPr>
        <w:t>го експерименту</w:t>
      </w:r>
      <w:r w:rsidR="000103BB">
        <w:rPr>
          <w:rFonts w:ascii="Times New Roman" w:hAnsi="Times New Roman" w:cs="Times New Roman"/>
          <w:sz w:val="28"/>
          <w:szCs w:val="28"/>
        </w:rPr>
        <w:t>. Я</w:t>
      </w:r>
      <w:r w:rsidRPr="00454CB1">
        <w:rPr>
          <w:rFonts w:ascii="Times New Roman" w:hAnsi="Times New Roman" w:cs="Times New Roman"/>
          <w:sz w:val="28"/>
          <w:szCs w:val="28"/>
        </w:rPr>
        <w:t>к правило, 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CB1">
        <w:rPr>
          <w:rFonts w:ascii="Times New Roman" w:hAnsi="Times New Roman" w:cs="Times New Roman"/>
          <w:sz w:val="28"/>
          <w:szCs w:val="28"/>
        </w:rPr>
        <w:t>дані можна одержати шляхом прямого чи опосередкованого вимірювання різних складових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203">
        <w:rPr>
          <w:rFonts w:ascii="Times New Roman" w:hAnsi="Times New Roman" w:cs="Times New Roman"/>
          <w:sz w:val="28"/>
          <w:szCs w:val="28"/>
        </w:rPr>
        <w:t>освітнього</w:t>
      </w:r>
      <w:r w:rsidRPr="00454CB1">
        <w:rPr>
          <w:rFonts w:ascii="Times New Roman" w:hAnsi="Times New Roman" w:cs="Times New Roman"/>
          <w:sz w:val="28"/>
          <w:szCs w:val="28"/>
        </w:rPr>
        <w:t xml:space="preserve"> процесу та його результатів, або за допомогою кількісної оцінки відповідних</w:t>
      </w:r>
      <w:r w:rsidR="00B46203">
        <w:rPr>
          <w:rFonts w:ascii="Times New Roman" w:hAnsi="Times New Roman" w:cs="Times New Roman"/>
          <w:sz w:val="28"/>
          <w:szCs w:val="28"/>
        </w:rPr>
        <w:t xml:space="preserve"> </w:t>
      </w:r>
      <w:r w:rsidRPr="00454CB1">
        <w:rPr>
          <w:rFonts w:ascii="Times New Roman" w:hAnsi="Times New Roman" w:cs="Times New Roman"/>
          <w:sz w:val="28"/>
          <w:szCs w:val="28"/>
        </w:rPr>
        <w:t>параметрів</w:t>
      </w:r>
      <w:r w:rsidR="00B46203">
        <w:rPr>
          <w:rFonts w:ascii="Times New Roman" w:hAnsi="Times New Roman" w:cs="Times New Roman"/>
          <w:sz w:val="28"/>
          <w:szCs w:val="28"/>
        </w:rPr>
        <w:t xml:space="preserve"> дослідно-експериментальної роботи</w:t>
      </w:r>
      <w:r w:rsidRPr="00454C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681DDE" w14:textId="34CA2F39" w:rsidR="00454CB1" w:rsidRPr="00454CB1" w:rsidRDefault="00454CB1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B1">
        <w:rPr>
          <w:rFonts w:ascii="Times New Roman" w:hAnsi="Times New Roman" w:cs="Times New Roman"/>
          <w:sz w:val="28"/>
          <w:szCs w:val="28"/>
        </w:rPr>
        <w:t>Статистичні методи нині стали невід</w:t>
      </w:r>
      <w:r w:rsidR="00B46203">
        <w:rPr>
          <w:rFonts w:ascii="Times New Roman" w:hAnsi="Times New Roman" w:cs="Times New Roman"/>
          <w:sz w:val="28"/>
          <w:szCs w:val="28"/>
        </w:rPr>
        <w:t>’</w:t>
      </w:r>
      <w:r w:rsidRPr="00454CB1">
        <w:rPr>
          <w:rFonts w:ascii="Times New Roman" w:hAnsi="Times New Roman" w:cs="Times New Roman"/>
          <w:sz w:val="28"/>
          <w:szCs w:val="28"/>
        </w:rPr>
        <w:t>ємною частиною пе</w:t>
      </w:r>
      <w:r>
        <w:rPr>
          <w:rFonts w:ascii="Times New Roman" w:hAnsi="Times New Roman" w:cs="Times New Roman"/>
          <w:sz w:val="28"/>
          <w:szCs w:val="28"/>
        </w:rPr>
        <w:t xml:space="preserve">дагогічних досліджень, оскільки </w:t>
      </w:r>
      <w:r w:rsidRPr="00454CB1">
        <w:rPr>
          <w:rFonts w:ascii="Times New Roman" w:hAnsi="Times New Roman" w:cs="Times New Roman"/>
          <w:sz w:val="28"/>
          <w:szCs w:val="28"/>
        </w:rPr>
        <w:t>без них при розв</w:t>
      </w:r>
      <w:r w:rsidR="00B46203">
        <w:rPr>
          <w:rFonts w:ascii="Times New Roman" w:hAnsi="Times New Roman" w:cs="Times New Roman"/>
          <w:sz w:val="28"/>
          <w:szCs w:val="28"/>
        </w:rPr>
        <w:t>’</w:t>
      </w:r>
      <w:r w:rsidRPr="00454CB1">
        <w:rPr>
          <w:rFonts w:ascii="Times New Roman" w:hAnsi="Times New Roman" w:cs="Times New Roman"/>
          <w:sz w:val="28"/>
          <w:szCs w:val="28"/>
        </w:rPr>
        <w:t>язуванні цілого ряду дослідницьких задач не можна дати об</w:t>
      </w:r>
      <w:r w:rsidR="00B46203">
        <w:rPr>
          <w:rFonts w:ascii="Times New Roman" w:hAnsi="Times New Roman" w:cs="Times New Roman"/>
          <w:sz w:val="28"/>
          <w:szCs w:val="28"/>
        </w:rPr>
        <w:t>’</w:t>
      </w:r>
      <w:r w:rsidRPr="00454CB1">
        <w:rPr>
          <w:rFonts w:ascii="Times New Roman" w:hAnsi="Times New Roman" w:cs="Times New Roman"/>
          <w:sz w:val="28"/>
          <w:szCs w:val="28"/>
        </w:rPr>
        <w:t>єктивну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CB1">
        <w:rPr>
          <w:rFonts w:ascii="Times New Roman" w:hAnsi="Times New Roman" w:cs="Times New Roman"/>
          <w:sz w:val="28"/>
          <w:szCs w:val="28"/>
        </w:rPr>
        <w:t>інтерпретацію результатів вимірювань.</w:t>
      </w:r>
    </w:p>
    <w:p w14:paraId="514EA564" w14:textId="4A88C993" w:rsidR="00454CB1" w:rsidRPr="00454CB1" w:rsidRDefault="00454CB1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B1">
        <w:rPr>
          <w:rFonts w:ascii="Times New Roman" w:hAnsi="Times New Roman" w:cs="Times New Roman"/>
          <w:sz w:val="28"/>
          <w:szCs w:val="28"/>
        </w:rPr>
        <w:t>У будь-якому дослідженні об</w:t>
      </w:r>
      <w:r w:rsidR="00B46203">
        <w:rPr>
          <w:rFonts w:ascii="Times New Roman" w:hAnsi="Times New Roman" w:cs="Times New Roman"/>
          <w:sz w:val="28"/>
          <w:szCs w:val="28"/>
        </w:rPr>
        <w:t>’</w:t>
      </w:r>
      <w:r w:rsidRPr="00454CB1">
        <w:rPr>
          <w:rFonts w:ascii="Times New Roman" w:hAnsi="Times New Roman" w:cs="Times New Roman"/>
          <w:sz w:val="28"/>
          <w:szCs w:val="28"/>
        </w:rPr>
        <w:t>єктивність результатів залежи</w:t>
      </w:r>
      <w:r>
        <w:rPr>
          <w:rFonts w:ascii="Times New Roman" w:hAnsi="Times New Roman" w:cs="Times New Roman"/>
          <w:sz w:val="28"/>
          <w:szCs w:val="28"/>
        </w:rPr>
        <w:t xml:space="preserve">ть від точності виміру явищ, їх </w:t>
      </w:r>
      <w:r w:rsidRPr="00454CB1">
        <w:rPr>
          <w:rFonts w:ascii="Times New Roman" w:hAnsi="Times New Roman" w:cs="Times New Roman"/>
          <w:sz w:val="28"/>
          <w:szCs w:val="28"/>
        </w:rPr>
        <w:t>аналізу і обробки. Статистичні методи дозволяють систематизувати, науково опрацювати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CB1">
        <w:rPr>
          <w:rFonts w:ascii="Times New Roman" w:hAnsi="Times New Roman" w:cs="Times New Roman"/>
          <w:sz w:val="28"/>
          <w:szCs w:val="28"/>
        </w:rPr>
        <w:t>матеріали дослідження, перевірити їх наукову достовірність.</w:t>
      </w:r>
    </w:p>
    <w:p w14:paraId="512BBBB4" w14:textId="26856CDA" w:rsidR="00454CB1" w:rsidRPr="00454CB1" w:rsidRDefault="00B46203" w:rsidP="00010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процесі </w:t>
      </w:r>
      <w:r w:rsidRPr="00B46203">
        <w:rPr>
          <w:rFonts w:ascii="Times New Roman" w:hAnsi="Times New Roman" w:cs="Times New Roman"/>
          <w:sz w:val="28"/>
          <w:szCs w:val="28"/>
        </w:rPr>
        <w:t xml:space="preserve">дослідно-експериментальної роботи </w:t>
      </w:r>
      <w:r w:rsidR="00454CB1" w:rsidRPr="00454CB1">
        <w:rPr>
          <w:rFonts w:ascii="Times New Roman" w:hAnsi="Times New Roman" w:cs="Times New Roman"/>
          <w:sz w:val="28"/>
          <w:szCs w:val="28"/>
        </w:rPr>
        <w:t>психолого-педагогічного спрямування статистичні методи</w:t>
      </w:r>
      <w:r w:rsidR="000103BB">
        <w:rPr>
          <w:rFonts w:ascii="Times New Roman" w:hAnsi="Times New Roman" w:cs="Times New Roman"/>
          <w:sz w:val="28"/>
          <w:szCs w:val="28"/>
        </w:rPr>
        <w:t xml:space="preserve"> </w:t>
      </w:r>
      <w:r w:rsidR="00454CB1" w:rsidRPr="00454CB1">
        <w:rPr>
          <w:rFonts w:ascii="Times New Roman" w:hAnsi="Times New Roman" w:cs="Times New Roman"/>
          <w:sz w:val="28"/>
          <w:szCs w:val="28"/>
        </w:rPr>
        <w:t>застосовуються з метою:</w:t>
      </w:r>
    </w:p>
    <w:p w14:paraId="15CCC215" w14:textId="77777777" w:rsidR="00454CB1" w:rsidRPr="00454CB1" w:rsidRDefault="00454CB1" w:rsidP="00010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B1">
        <w:rPr>
          <w:rFonts w:ascii="Times New Roman" w:hAnsi="Times New Roman" w:cs="Times New Roman"/>
          <w:sz w:val="28"/>
          <w:szCs w:val="28"/>
        </w:rPr>
        <w:t>- характеристики та стислого подання результатів дослідж</w:t>
      </w:r>
      <w:r w:rsidR="000103BB">
        <w:rPr>
          <w:rFonts w:ascii="Times New Roman" w:hAnsi="Times New Roman" w:cs="Times New Roman"/>
          <w:sz w:val="28"/>
          <w:szCs w:val="28"/>
        </w:rPr>
        <w:t>ення</w:t>
      </w:r>
      <w:r w:rsidRPr="00454CB1">
        <w:rPr>
          <w:rFonts w:ascii="Times New Roman" w:hAnsi="Times New Roman" w:cs="Times New Roman"/>
          <w:sz w:val="28"/>
          <w:szCs w:val="28"/>
        </w:rPr>
        <w:t>;</w:t>
      </w:r>
    </w:p>
    <w:p w14:paraId="6B3E635D" w14:textId="77777777" w:rsidR="00454CB1" w:rsidRPr="00454CB1" w:rsidRDefault="00454CB1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B1">
        <w:rPr>
          <w:rFonts w:ascii="Times New Roman" w:hAnsi="Times New Roman" w:cs="Times New Roman"/>
          <w:sz w:val="28"/>
          <w:szCs w:val="28"/>
        </w:rPr>
        <w:t>- стандартизації результатів і розподілу їх на рівні;</w:t>
      </w:r>
    </w:p>
    <w:p w14:paraId="5376C86A" w14:textId="77777777" w:rsidR="00454CB1" w:rsidRPr="00454CB1" w:rsidRDefault="00454CB1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B1">
        <w:rPr>
          <w:rFonts w:ascii="Times New Roman" w:hAnsi="Times New Roman" w:cs="Times New Roman"/>
          <w:sz w:val="28"/>
          <w:szCs w:val="28"/>
        </w:rPr>
        <w:t>- порівняння результатів дослідження;</w:t>
      </w:r>
    </w:p>
    <w:p w14:paraId="0EF37E6D" w14:textId="7D0F974C" w:rsidR="00454CB1" w:rsidRPr="00454CB1" w:rsidRDefault="00454CB1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B1">
        <w:rPr>
          <w:rFonts w:ascii="Times New Roman" w:hAnsi="Times New Roman" w:cs="Times New Roman"/>
          <w:sz w:val="28"/>
          <w:szCs w:val="28"/>
        </w:rPr>
        <w:t>- встановлення зв</w:t>
      </w:r>
      <w:r w:rsidR="00B46203">
        <w:rPr>
          <w:rFonts w:ascii="Times New Roman" w:hAnsi="Times New Roman" w:cs="Times New Roman"/>
          <w:sz w:val="28"/>
          <w:szCs w:val="28"/>
        </w:rPr>
        <w:t>’</w:t>
      </w:r>
      <w:r w:rsidRPr="00454CB1">
        <w:rPr>
          <w:rFonts w:ascii="Times New Roman" w:hAnsi="Times New Roman" w:cs="Times New Roman"/>
          <w:sz w:val="28"/>
          <w:szCs w:val="28"/>
        </w:rPr>
        <w:t>язку між явищами педагогічного процесу;</w:t>
      </w:r>
    </w:p>
    <w:p w14:paraId="2E45CF00" w14:textId="77777777" w:rsidR="00454CB1" w:rsidRPr="00454CB1" w:rsidRDefault="00454CB1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B1">
        <w:rPr>
          <w:rFonts w:ascii="Times New Roman" w:hAnsi="Times New Roman" w:cs="Times New Roman"/>
          <w:sz w:val="28"/>
          <w:szCs w:val="28"/>
        </w:rPr>
        <w:t>- виявлення певних закономірностей;</w:t>
      </w:r>
    </w:p>
    <w:p w14:paraId="4722FDB4" w14:textId="77777777" w:rsidR="00454CB1" w:rsidRDefault="00454CB1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B1">
        <w:rPr>
          <w:rFonts w:ascii="Times New Roman" w:hAnsi="Times New Roman" w:cs="Times New Roman"/>
          <w:sz w:val="28"/>
          <w:szCs w:val="28"/>
        </w:rPr>
        <w:t>- формування продуктивних, обґрунтованих висновків.</w:t>
      </w:r>
    </w:p>
    <w:p w14:paraId="246BBFE7" w14:textId="0A1DB5D9" w:rsidR="00DF2A60" w:rsidRPr="00DF2A60" w:rsidRDefault="00690B77" w:rsidP="00DF2A60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Calibri" w:hAnsi="Times New Roman" w:cs="Times New Roman"/>
          <w:iCs/>
          <w:sz w:val="28"/>
          <w:szCs w:val="28"/>
          <w:lang w:eastAsia="uk-UA"/>
        </w:rPr>
      </w:pPr>
      <w:r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програми </w:t>
      </w:r>
      <w:r w:rsidR="00B4620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інноваційного освітнього експерименту регіонального рівня «ЕКО-школа»</w:t>
      </w:r>
      <w:r w:rsidR="00B46203" w:rsidRPr="00B462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визначено критерії готовності педагогів до формування </w:t>
      </w:r>
      <w:r w:rsidR="00DF2A60"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екологічно безпечного </w:t>
      </w:r>
      <w:r w:rsidR="007549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здоров’язбережувального </w:t>
      </w:r>
      <w:r w:rsidR="00DF2A60"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освітнього </w:t>
      </w:r>
      <w:r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 в</w:t>
      </w:r>
      <w:r w:rsidR="00DF2A60"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закладах освіти Тернопільської області:</w:t>
      </w:r>
      <w:r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2A60"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мотиваційно-цільовий, </w:t>
      </w:r>
      <w:r w:rsidR="00DF2A60" w:rsidRPr="00DF2A60">
        <w:rPr>
          <w:rFonts w:ascii="Times New Roman" w:eastAsia="Calibri" w:hAnsi="Times New Roman" w:cs="Times New Roman"/>
          <w:bCs/>
          <w:sz w:val="28"/>
          <w:szCs w:val="28"/>
        </w:rPr>
        <w:t xml:space="preserve">змістовно-операційний, </w:t>
      </w:r>
      <w:proofErr w:type="spellStart"/>
      <w:r w:rsidR="00DF2A60" w:rsidRPr="00DF2A60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регулятивно-корекційний</w:t>
      </w:r>
      <w:proofErr w:type="spellEnd"/>
      <w:r w:rsidR="00DF2A60" w:rsidRPr="00DF2A60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.</w:t>
      </w:r>
    </w:p>
    <w:p w14:paraId="54ADCEC4" w14:textId="2520EBA0" w:rsidR="00690B77" w:rsidRPr="00DF2A60" w:rsidRDefault="00690B77" w:rsidP="00DF2A60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>Охарактеризовано рівні прояву показників готовності педагогів до інноваційної діяльності</w:t>
      </w:r>
      <w:r w:rsidRPr="00DF2A60">
        <w:rPr>
          <w:rFonts w:ascii="Times New Roman" w:hAnsi="Times New Roman" w:cs="Times New Roman"/>
          <w:sz w:val="28"/>
          <w:szCs w:val="28"/>
        </w:rPr>
        <w:t xml:space="preserve"> </w:t>
      </w:r>
      <w:r w:rsidR="007549EE">
        <w:rPr>
          <w:rFonts w:ascii="Times New Roman" w:hAnsi="Times New Roman" w:cs="Times New Roman"/>
          <w:sz w:val="28"/>
          <w:szCs w:val="28"/>
        </w:rPr>
        <w:t xml:space="preserve">в рамках інноваційного освітнього експерименту регіонального рівня на тему «ЕКО-школа» </w:t>
      </w:r>
      <w:r w:rsidR="007549EE" w:rsidRPr="007549EE">
        <w:rPr>
          <w:rFonts w:ascii="Times New Roman" w:hAnsi="Times New Roman" w:cs="Times New Roman"/>
          <w:sz w:val="28"/>
          <w:szCs w:val="28"/>
        </w:rPr>
        <w:t xml:space="preserve">та формування екологічно безпечного здоров’язбережувального освітнього середовища </w:t>
      </w:r>
      <w:r w:rsidRPr="00DF2A60">
        <w:rPr>
          <w:rFonts w:ascii="Times New Roman" w:hAnsi="Times New Roman" w:cs="Times New Roman"/>
          <w:sz w:val="28"/>
          <w:szCs w:val="28"/>
        </w:rPr>
        <w:t>(</w:t>
      </w:r>
      <w:r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основі дослідження Є.</w:t>
      </w:r>
      <w:r w:rsidR="00B462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 </w:t>
      </w:r>
      <w:proofErr w:type="spellStart"/>
      <w:r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Макагон</w:t>
      </w:r>
      <w:proofErr w:type="spellEnd"/>
      <w:r w:rsidRPr="00DF2A60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</w:p>
    <w:p w14:paraId="2AE22AD8" w14:textId="7C440394" w:rsidR="00690B77" w:rsidRPr="00DF2A60" w:rsidRDefault="00690B77" w:rsidP="00DF2A6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низький рівень – відсутність чи слабка вираженість </w:t>
      </w:r>
      <w:r w:rsidR="00DF2A60" w:rsidRPr="00DF2A60">
        <w:rPr>
          <w:rFonts w:ascii="Times New Roman" w:eastAsia="Calibri" w:hAnsi="Times New Roman" w:cs="Times New Roman"/>
          <w:sz w:val="28"/>
          <w:szCs w:val="28"/>
        </w:rPr>
        <w:t xml:space="preserve">екологічної </w:t>
      </w:r>
      <w:r w:rsidRPr="00DF2A60">
        <w:rPr>
          <w:rFonts w:ascii="Times New Roman" w:eastAsia="Calibri" w:hAnsi="Times New Roman" w:cs="Times New Roman"/>
          <w:sz w:val="28"/>
          <w:szCs w:val="28"/>
        </w:rPr>
        <w:t>активності</w:t>
      </w:r>
      <w:r w:rsidR="00B46203">
        <w:rPr>
          <w:rFonts w:ascii="Times New Roman" w:eastAsia="Calibri" w:hAnsi="Times New Roman" w:cs="Times New Roman"/>
          <w:sz w:val="28"/>
          <w:szCs w:val="28"/>
        </w:rPr>
        <w:t xml:space="preserve"> педагога</w:t>
      </w:r>
      <w:r w:rsidR="00DF2A60" w:rsidRPr="00DF2A60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DF2A60" w:rsidRPr="00DF2A60">
        <w:rPr>
          <w:rFonts w:ascii="Times New Roman" w:eastAsia="Calibri" w:hAnsi="Times New Roman" w:cs="Times New Roman"/>
          <w:sz w:val="28"/>
          <w:szCs w:val="28"/>
        </w:rPr>
        <w:t>здоров’язбер</w:t>
      </w:r>
      <w:r w:rsidR="00B46203">
        <w:rPr>
          <w:rFonts w:ascii="Times New Roman" w:eastAsia="Calibri" w:hAnsi="Times New Roman" w:cs="Times New Roman"/>
          <w:sz w:val="28"/>
          <w:szCs w:val="28"/>
        </w:rPr>
        <w:t>ежувальн</w:t>
      </w:r>
      <w:r w:rsidR="00DF2A60" w:rsidRPr="00DF2A60">
        <w:rPr>
          <w:rFonts w:ascii="Times New Roman" w:eastAsia="Calibri" w:hAnsi="Times New Roman" w:cs="Times New Roman"/>
          <w:sz w:val="28"/>
          <w:szCs w:val="28"/>
        </w:rPr>
        <w:t>ої</w:t>
      </w:r>
      <w:proofErr w:type="spellEnd"/>
      <w:r w:rsidR="00DF2A60" w:rsidRPr="00DF2A60">
        <w:rPr>
          <w:rFonts w:ascii="Times New Roman" w:eastAsia="Calibri" w:hAnsi="Times New Roman" w:cs="Times New Roman"/>
          <w:sz w:val="28"/>
          <w:szCs w:val="28"/>
        </w:rPr>
        <w:t xml:space="preserve"> складової</w:t>
      </w:r>
      <w:r w:rsidR="00B46203">
        <w:rPr>
          <w:rFonts w:ascii="Times New Roman" w:eastAsia="Calibri" w:hAnsi="Times New Roman" w:cs="Times New Roman"/>
          <w:sz w:val="28"/>
          <w:szCs w:val="28"/>
        </w:rPr>
        <w:t xml:space="preserve"> в його педагогічній діяльності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; відсутність особистісно значимого ставлення до </w:t>
      </w:r>
      <w:r w:rsidR="00A958F3">
        <w:rPr>
          <w:rFonts w:ascii="Times New Roman" w:eastAsia="Calibri" w:hAnsi="Times New Roman" w:cs="Times New Roman"/>
          <w:sz w:val="28"/>
          <w:szCs w:val="28"/>
        </w:rPr>
        <w:t>інноваційної діяльності та дослідно-експериментальної роботи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DF2A60">
        <w:rPr>
          <w:rFonts w:ascii="Times New Roman" w:eastAsia="Calibri" w:hAnsi="Times New Roman" w:cs="Times New Roman"/>
          <w:sz w:val="28"/>
          <w:szCs w:val="28"/>
        </w:rPr>
        <w:t>несформованість</w:t>
      </w:r>
      <w:proofErr w:type="spellEnd"/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цілей власної </w:t>
      </w:r>
      <w:r w:rsidR="00A958F3">
        <w:rPr>
          <w:rFonts w:ascii="Times New Roman" w:eastAsia="Calibri" w:hAnsi="Times New Roman" w:cs="Times New Roman"/>
          <w:sz w:val="28"/>
          <w:szCs w:val="28"/>
        </w:rPr>
        <w:t xml:space="preserve">педагогічної </w:t>
      </w:r>
      <w:r w:rsidRPr="00DF2A60">
        <w:rPr>
          <w:rFonts w:ascii="Times New Roman" w:eastAsia="Calibri" w:hAnsi="Times New Roman" w:cs="Times New Roman"/>
          <w:sz w:val="28"/>
          <w:szCs w:val="28"/>
        </w:rPr>
        <w:t>діяльності, володіння переважно набором традиційних прийомів і методів</w:t>
      </w:r>
      <w:r w:rsidR="00A958F3">
        <w:rPr>
          <w:rFonts w:ascii="Times New Roman" w:eastAsia="Calibri" w:hAnsi="Times New Roman" w:cs="Times New Roman"/>
          <w:sz w:val="28"/>
          <w:szCs w:val="28"/>
        </w:rPr>
        <w:t xml:space="preserve"> навчання</w:t>
      </w:r>
      <w:r w:rsidRPr="00DF2A60">
        <w:rPr>
          <w:rFonts w:ascii="Times New Roman" w:eastAsia="Calibri" w:hAnsi="Times New Roman" w:cs="Times New Roman"/>
          <w:sz w:val="28"/>
          <w:szCs w:val="28"/>
        </w:rPr>
        <w:t>; знання про організацію і проведення інноваційної діяльності не використовуються</w:t>
      </w:r>
      <w:r w:rsidR="00A958F3">
        <w:rPr>
          <w:rFonts w:ascii="Times New Roman" w:eastAsia="Calibri" w:hAnsi="Times New Roman" w:cs="Times New Roman"/>
          <w:sz w:val="28"/>
          <w:szCs w:val="28"/>
        </w:rPr>
        <w:t xml:space="preserve"> педагогом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; перевага надається завданням репродуктивного характеру; нездатність формувати індивідуальний стиль </w:t>
      </w:r>
      <w:r w:rsidR="00A958F3">
        <w:rPr>
          <w:rFonts w:ascii="Times New Roman" w:eastAsia="Calibri" w:hAnsi="Times New Roman" w:cs="Times New Roman"/>
          <w:sz w:val="28"/>
          <w:szCs w:val="28"/>
        </w:rPr>
        <w:t xml:space="preserve">педагогічної </w:t>
      </w:r>
      <w:r w:rsidRPr="00DF2A60">
        <w:rPr>
          <w:rFonts w:ascii="Times New Roman" w:eastAsia="Calibri" w:hAnsi="Times New Roman" w:cs="Times New Roman"/>
          <w:sz w:val="28"/>
          <w:szCs w:val="28"/>
        </w:rPr>
        <w:t>діяльності;</w:t>
      </w:r>
      <w:r w:rsidR="00A9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до участі в інноваційній діяльності педагога спонукають лише мотиви обов’язковості; </w:t>
      </w:r>
      <w:r w:rsidRPr="00DF2A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 заперечує можливість впливу даної роботи на </w:t>
      </w:r>
      <w:r w:rsidR="00A958F3" w:rsidRPr="00A958F3">
        <w:rPr>
          <w:rFonts w:ascii="Times New Roman" w:eastAsia="Calibri" w:hAnsi="Times New Roman" w:cs="Times New Roman"/>
          <w:sz w:val="28"/>
          <w:szCs w:val="28"/>
        </w:rPr>
        <w:t xml:space="preserve">свою 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подальшу </w:t>
      </w:r>
      <w:r w:rsidR="00A958F3">
        <w:rPr>
          <w:rFonts w:ascii="Times New Roman" w:eastAsia="Calibri" w:hAnsi="Times New Roman" w:cs="Times New Roman"/>
          <w:sz w:val="28"/>
          <w:szCs w:val="28"/>
        </w:rPr>
        <w:t xml:space="preserve">професійну 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діяльність; </w:t>
      </w:r>
    </w:p>
    <w:p w14:paraId="41925AB0" w14:textId="522B4B10" w:rsidR="00690B77" w:rsidRPr="00DF2A60" w:rsidRDefault="00690B77" w:rsidP="00DF2A6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A60" w:rsidRPr="00DF2A60">
        <w:rPr>
          <w:rFonts w:ascii="Times New Roman" w:eastAsia="Calibri" w:hAnsi="Times New Roman" w:cs="Times New Roman"/>
          <w:sz w:val="28"/>
          <w:szCs w:val="28"/>
        </w:rPr>
        <w:t xml:space="preserve">середній рівень – установка на екологічну </w:t>
      </w:r>
      <w:r w:rsidR="00A958F3">
        <w:rPr>
          <w:rFonts w:ascii="Times New Roman" w:eastAsia="Calibri" w:hAnsi="Times New Roman" w:cs="Times New Roman"/>
          <w:sz w:val="28"/>
          <w:szCs w:val="28"/>
        </w:rPr>
        <w:t>активність,</w:t>
      </w:r>
      <w:r w:rsidR="00DF2A60" w:rsidRPr="00DF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8F3">
        <w:rPr>
          <w:rFonts w:ascii="Times New Roman" w:eastAsia="Calibri" w:hAnsi="Times New Roman" w:cs="Times New Roman"/>
          <w:sz w:val="28"/>
          <w:szCs w:val="28"/>
        </w:rPr>
        <w:t xml:space="preserve">реалізацію </w:t>
      </w:r>
      <w:proofErr w:type="spellStart"/>
      <w:r w:rsidR="00A958F3" w:rsidRPr="00A958F3">
        <w:rPr>
          <w:rFonts w:ascii="Times New Roman" w:eastAsia="Calibri" w:hAnsi="Times New Roman" w:cs="Times New Roman"/>
          <w:sz w:val="28"/>
          <w:szCs w:val="28"/>
        </w:rPr>
        <w:t>здоров’язбережувальної</w:t>
      </w:r>
      <w:proofErr w:type="spellEnd"/>
      <w:r w:rsidR="00A958F3" w:rsidRPr="00A958F3">
        <w:rPr>
          <w:rFonts w:ascii="Times New Roman" w:eastAsia="Calibri" w:hAnsi="Times New Roman" w:cs="Times New Roman"/>
          <w:sz w:val="28"/>
          <w:szCs w:val="28"/>
        </w:rPr>
        <w:t xml:space="preserve"> складової в </w:t>
      </w:r>
      <w:r w:rsidR="00A958F3">
        <w:rPr>
          <w:rFonts w:ascii="Times New Roman" w:eastAsia="Calibri" w:hAnsi="Times New Roman" w:cs="Times New Roman"/>
          <w:sz w:val="28"/>
          <w:szCs w:val="28"/>
        </w:rPr>
        <w:t>освітній</w:t>
      </w:r>
      <w:r w:rsidR="00A958F3" w:rsidRPr="00A958F3">
        <w:rPr>
          <w:rFonts w:ascii="Times New Roman" w:eastAsia="Calibri" w:hAnsi="Times New Roman" w:cs="Times New Roman"/>
          <w:sz w:val="28"/>
          <w:szCs w:val="28"/>
        </w:rPr>
        <w:t xml:space="preserve"> діяльності </w:t>
      </w:r>
      <w:r w:rsidR="00A958F3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="00DF2A60" w:rsidRPr="00DF2A60">
        <w:rPr>
          <w:rFonts w:ascii="Times New Roman" w:eastAsia="Calibri" w:hAnsi="Times New Roman" w:cs="Times New Roman"/>
          <w:sz w:val="28"/>
          <w:szCs w:val="28"/>
        </w:rPr>
        <w:t xml:space="preserve">взаємодію </w:t>
      </w:r>
      <w:r w:rsidRPr="00DF2A60">
        <w:rPr>
          <w:rFonts w:ascii="Times New Roman" w:eastAsia="Calibri" w:hAnsi="Times New Roman" w:cs="Times New Roman"/>
          <w:sz w:val="28"/>
          <w:szCs w:val="28"/>
        </w:rPr>
        <w:t>з колегами</w:t>
      </w:r>
      <w:r w:rsidR="00A958F3">
        <w:rPr>
          <w:rFonts w:ascii="Times New Roman" w:eastAsia="Calibri" w:hAnsi="Times New Roman" w:cs="Times New Roman"/>
          <w:sz w:val="28"/>
          <w:szCs w:val="28"/>
        </w:rPr>
        <w:t xml:space="preserve"> у цих напрямках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; бажання брати участь в </w:t>
      </w:r>
      <w:r w:rsidR="00A958F3" w:rsidRPr="00A958F3">
        <w:rPr>
          <w:rFonts w:ascii="Times New Roman" w:eastAsia="Calibri" w:hAnsi="Times New Roman" w:cs="Times New Roman"/>
          <w:sz w:val="28"/>
          <w:szCs w:val="28"/>
        </w:rPr>
        <w:t>інноваційн</w:t>
      </w:r>
      <w:r w:rsidR="00B55519">
        <w:rPr>
          <w:rFonts w:ascii="Times New Roman" w:eastAsia="Calibri" w:hAnsi="Times New Roman" w:cs="Times New Roman"/>
          <w:sz w:val="28"/>
          <w:szCs w:val="28"/>
        </w:rPr>
        <w:t>ій</w:t>
      </w:r>
      <w:r w:rsidR="00A958F3" w:rsidRPr="00A958F3">
        <w:rPr>
          <w:rFonts w:ascii="Times New Roman" w:eastAsia="Calibri" w:hAnsi="Times New Roman" w:cs="Times New Roman"/>
          <w:sz w:val="28"/>
          <w:szCs w:val="28"/>
        </w:rPr>
        <w:t xml:space="preserve"> діяльності та дослідно-експериментальн</w:t>
      </w:r>
      <w:r w:rsidR="00B55519">
        <w:rPr>
          <w:rFonts w:ascii="Times New Roman" w:eastAsia="Calibri" w:hAnsi="Times New Roman" w:cs="Times New Roman"/>
          <w:sz w:val="28"/>
          <w:szCs w:val="28"/>
        </w:rPr>
        <w:t>ій</w:t>
      </w:r>
      <w:r w:rsidR="00A958F3" w:rsidRPr="00A958F3">
        <w:rPr>
          <w:rFonts w:ascii="Times New Roman" w:eastAsia="Calibri" w:hAnsi="Times New Roman" w:cs="Times New Roman"/>
          <w:sz w:val="28"/>
          <w:szCs w:val="28"/>
        </w:rPr>
        <w:t xml:space="preserve"> робот</w:t>
      </w:r>
      <w:r w:rsidR="00B55519">
        <w:rPr>
          <w:rFonts w:ascii="Times New Roman" w:eastAsia="Calibri" w:hAnsi="Times New Roman" w:cs="Times New Roman"/>
          <w:sz w:val="28"/>
          <w:szCs w:val="28"/>
        </w:rPr>
        <w:t>і</w:t>
      </w:r>
      <w:r w:rsidR="00A958F3" w:rsidRPr="00A9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A60">
        <w:rPr>
          <w:rFonts w:ascii="Times New Roman" w:eastAsia="Calibri" w:hAnsi="Times New Roman" w:cs="Times New Roman"/>
          <w:sz w:val="28"/>
          <w:szCs w:val="28"/>
        </w:rPr>
        <w:t>не завжди приносить усвідомлен</w:t>
      </w:r>
      <w:r w:rsidR="00A958F3">
        <w:rPr>
          <w:rFonts w:ascii="Times New Roman" w:eastAsia="Calibri" w:hAnsi="Times New Roman" w:cs="Times New Roman"/>
          <w:sz w:val="28"/>
          <w:szCs w:val="28"/>
        </w:rPr>
        <w:t>е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задоволення; знання та </w:t>
      </w:r>
      <w:r w:rsidR="00B55519">
        <w:rPr>
          <w:rFonts w:ascii="Times New Roman" w:eastAsia="Calibri" w:hAnsi="Times New Roman" w:cs="Times New Roman"/>
          <w:sz w:val="28"/>
          <w:szCs w:val="28"/>
        </w:rPr>
        <w:t>в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міння </w:t>
      </w:r>
      <w:r w:rsidR="00A958F3">
        <w:rPr>
          <w:rFonts w:ascii="Times New Roman" w:eastAsia="Calibri" w:hAnsi="Times New Roman" w:cs="Times New Roman"/>
          <w:sz w:val="28"/>
          <w:szCs w:val="28"/>
        </w:rPr>
        <w:t>щодо формування екологічно безпечного здоров’язбережувального освітнього середовища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використовуються епізодично; орієнтація на оволодіння новими професійними технологіями, але використання творчих завдань часто носить епізодичний характер; здатність до співпраці в спільній </w:t>
      </w:r>
      <w:r w:rsidR="00B55519" w:rsidRPr="00B55519">
        <w:rPr>
          <w:rFonts w:ascii="Times New Roman" w:eastAsia="Calibri" w:hAnsi="Times New Roman" w:cs="Times New Roman"/>
          <w:sz w:val="28"/>
          <w:szCs w:val="28"/>
        </w:rPr>
        <w:t xml:space="preserve">інноваційній діяльності та дослідно-експериментальній роботі </w:t>
      </w:r>
      <w:r w:rsidR="00B55519">
        <w:rPr>
          <w:rFonts w:ascii="Times New Roman" w:eastAsia="Calibri" w:hAnsi="Times New Roman" w:cs="Times New Roman"/>
          <w:sz w:val="28"/>
          <w:szCs w:val="28"/>
        </w:rPr>
        <w:t xml:space="preserve">не реалізовується 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в повній мірі; не яскраво виражений творчий підхід до вирішення освітніх завдань; орієнтація на пошук нової інформації при додатковому зовнішньому стимулюванні; прагнення до самоосвіти і самовиховання творчих здібностей не відповідає їх реалізації; розуміння сутності педагогічних інновацій не завжди приводить до усвідомлення позитивного впливу інноваційної діяльності </w:t>
      </w:r>
      <w:r w:rsidR="00B55519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="00B55519" w:rsidRPr="00B55519">
        <w:rPr>
          <w:rFonts w:ascii="Times New Roman" w:eastAsia="Calibri" w:hAnsi="Times New Roman" w:cs="Times New Roman"/>
          <w:sz w:val="28"/>
          <w:szCs w:val="28"/>
        </w:rPr>
        <w:t>дослідно-експериментальн</w:t>
      </w:r>
      <w:r w:rsidR="00B55519">
        <w:rPr>
          <w:rFonts w:ascii="Times New Roman" w:eastAsia="Calibri" w:hAnsi="Times New Roman" w:cs="Times New Roman"/>
          <w:sz w:val="28"/>
          <w:szCs w:val="28"/>
        </w:rPr>
        <w:t>ої</w:t>
      </w:r>
      <w:r w:rsidR="00B55519" w:rsidRPr="00B55519">
        <w:rPr>
          <w:rFonts w:ascii="Times New Roman" w:eastAsia="Calibri" w:hAnsi="Times New Roman" w:cs="Times New Roman"/>
          <w:sz w:val="28"/>
          <w:szCs w:val="28"/>
        </w:rPr>
        <w:t xml:space="preserve"> робот</w:t>
      </w:r>
      <w:r w:rsidR="00B5551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F2A60">
        <w:rPr>
          <w:rFonts w:ascii="Times New Roman" w:eastAsia="Calibri" w:hAnsi="Times New Roman" w:cs="Times New Roman"/>
          <w:sz w:val="28"/>
          <w:szCs w:val="28"/>
        </w:rPr>
        <w:t>на успіх у професійній діяльності вчителя;</w:t>
      </w:r>
    </w:p>
    <w:p w14:paraId="26ADF0F3" w14:textId="527080C5" w:rsidR="00D85244" w:rsidRDefault="00690B77" w:rsidP="00D85244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високий рівень – стійка </w:t>
      </w:r>
      <w:r w:rsidR="00B55519" w:rsidRPr="00B55519">
        <w:rPr>
          <w:rFonts w:ascii="Times New Roman" w:eastAsia="Calibri" w:hAnsi="Times New Roman" w:cs="Times New Roman"/>
          <w:sz w:val="28"/>
          <w:szCs w:val="28"/>
        </w:rPr>
        <w:t>екологічн</w:t>
      </w:r>
      <w:r w:rsidR="00B55519">
        <w:rPr>
          <w:rFonts w:ascii="Times New Roman" w:eastAsia="Calibri" w:hAnsi="Times New Roman" w:cs="Times New Roman"/>
          <w:sz w:val="28"/>
          <w:szCs w:val="28"/>
        </w:rPr>
        <w:t>а</w:t>
      </w:r>
      <w:r w:rsidR="00B55519" w:rsidRPr="00B55519">
        <w:rPr>
          <w:rFonts w:ascii="Times New Roman" w:eastAsia="Calibri" w:hAnsi="Times New Roman" w:cs="Times New Roman"/>
          <w:sz w:val="28"/>
          <w:szCs w:val="28"/>
        </w:rPr>
        <w:t xml:space="preserve"> активність, реалізаці</w:t>
      </w:r>
      <w:r w:rsidR="00B55519">
        <w:rPr>
          <w:rFonts w:ascii="Times New Roman" w:eastAsia="Calibri" w:hAnsi="Times New Roman" w:cs="Times New Roman"/>
          <w:sz w:val="28"/>
          <w:szCs w:val="28"/>
        </w:rPr>
        <w:t>я</w:t>
      </w:r>
      <w:r w:rsidR="00B55519" w:rsidRPr="00B55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55519" w:rsidRPr="00B55519">
        <w:rPr>
          <w:rFonts w:ascii="Times New Roman" w:eastAsia="Calibri" w:hAnsi="Times New Roman" w:cs="Times New Roman"/>
          <w:sz w:val="28"/>
          <w:szCs w:val="28"/>
        </w:rPr>
        <w:t>здоров’язбережувальної</w:t>
      </w:r>
      <w:proofErr w:type="spellEnd"/>
      <w:r w:rsidR="00B55519" w:rsidRPr="00B55519">
        <w:rPr>
          <w:rFonts w:ascii="Times New Roman" w:eastAsia="Calibri" w:hAnsi="Times New Roman" w:cs="Times New Roman"/>
          <w:sz w:val="28"/>
          <w:szCs w:val="28"/>
        </w:rPr>
        <w:t xml:space="preserve"> складової в освітній діяльності </w:t>
      </w:r>
      <w:r w:rsidR="00B55519">
        <w:rPr>
          <w:rFonts w:ascii="Times New Roman" w:eastAsia="Calibri" w:hAnsi="Times New Roman" w:cs="Times New Roman"/>
          <w:sz w:val="28"/>
          <w:szCs w:val="28"/>
        </w:rPr>
        <w:t>та</w:t>
      </w:r>
      <w:r w:rsidR="00DF2A60" w:rsidRPr="00DF2A60">
        <w:rPr>
          <w:rFonts w:ascii="Times New Roman" w:eastAsia="Calibri" w:hAnsi="Times New Roman" w:cs="Times New Roman"/>
          <w:sz w:val="28"/>
          <w:szCs w:val="28"/>
        </w:rPr>
        <w:t xml:space="preserve"> продуктивн</w:t>
      </w:r>
      <w:r w:rsidR="00B55519">
        <w:rPr>
          <w:rFonts w:ascii="Times New Roman" w:eastAsia="Calibri" w:hAnsi="Times New Roman" w:cs="Times New Roman"/>
          <w:sz w:val="28"/>
          <w:szCs w:val="28"/>
        </w:rPr>
        <w:t>а</w:t>
      </w:r>
      <w:r w:rsidR="00B55519" w:rsidRPr="00B55519">
        <w:t xml:space="preserve"> </w:t>
      </w:r>
      <w:r w:rsidR="00B55519" w:rsidRPr="00B55519">
        <w:rPr>
          <w:rFonts w:ascii="Times New Roman" w:eastAsia="Calibri" w:hAnsi="Times New Roman" w:cs="Times New Roman"/>
          <w:sz w:val="28"/>
          <w:szCs w:val="28"/>
        </w:rPr>
        <w:t>взаємоді</w:t>
      </w:r>
      <w:r w:rsidR="00B55519">
        <w:rPr>
          <w:rFonts w:ascii="Times New Roman" w:eastAsia="Calibri" w:hAnsi="Times New Roman" w:cs="Times New Roman"/>
          <w:sz w:val="28"/>
          <w:szCs w:val="28"/>
        </w:rPr>
        <w:t>я</w:t>
      </w:r>
      <w:r w:rsidR="00B55519" w:rsidRPr="00B55519">
        <w:rPr>
          <w:rFonts w:ascii="Times New Roman" w:eastAsia="Calibri" w:hAnsi="Times New Roman" w:cs="Times New Roman"/>
          <w:sz w:val="28"/>
          <w:szCs w:val="28"/>
        </w:rPr>
        <w:t xml:space="preserve"> з колегами у цих напрямках</w:t>
      </w:r>
      <w:r w:rsidR="00DF2A60" w:rsidRPr="00DF2A60">
        <w:rPr>
          <w:rFonts w:ascii="Times New Roman" w:eastAsia="Calibri" w:hAnsi="Times New Roman" w:cs="Times New Roman"/>
          <w:sz w:val="28"/>
          <w:szCs w:val="28"/>
        </w:rPr>
        <w:t xml:space="preserve">; прагнення </w:t>
      </w:r>
      <w:r w:rsidRPr="00DF2A60">
        <w:rPr>
          <w:rFonts w:ascii="Times New Roman" w:eastAsia="Calibri" w:hAnsi="Times New Roman" w:cs="Times New Roman"/>
          <w:sz w:val="28"/>
          <w:szCs w:val="28"/>
        </w:rPr>
        <w:t>оволодіти професійними методами, прийомами, засобами інноваційної діяльності</w:t>
      </w:r>
      <w:r w:rsidR="00B55519" w:rsidRPr="00B55519">
        <w:t xml:space="preserve"> </w:t>
      </w:r>
      <w:r w:rsidR="00B55519" w:rsidRPr="00B55519">
        <w:rPr>
          <w:rFonts w:ascii="Times New Roman" w:eastAsia="Calibri" w:hAnsi="Times New Roman" w:cs="Times New Roman"/>
          <w:sz w:val="28"/>
          <w:szCs w:val="28"/>
        </w:rPr>
        <w:t>та дослідно-експериментальної роботи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; утвердження цінності творчості </w:t>
      </w:r>
      <w:r w:rsidR="00B55519">
        <w:rPr>
          <w:rFonts w:ascii="Times New Roman" w:eastAsia="Calibri" w:hAnsi="Times New Roman" w:cs="Times New Roman"/>
          <w:sz w:val="28"/>
          <w:szCs w:val="28"/>
        </w:rPr>
        <w:t xml:space="preserve">та фахової активності 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в педагогічному колективі; уміння </w:t>
      </w:r>
      <w:r w:rsidR="00B55519">
        <w:rPr>
          <w:rFonts w:ascii="Times New Roman" w:eastAsia="Calibri" w:hAnsi="Times New Roman" w:cs="Times New Roman"/>
          <w:sz w:val="28"/>
          <w:szCs w:val="28"/>
        </w:rPr>
        <w:t>визначати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цілі інноваційної педагогічної діяльності</w:t>
      </w:r>
      <w:r w:rsidR="00B55519" w:rsidRPr="00B55519">
        <w:t xml:space="preserve"> </w:t>
      </w:r>
      <w:r w:rsidR="00B55519" w:rsidRPr="00B55519">
        <w:rPr>
          <w:rFonts w:ascii="Times New Roman" w:eastAsia="Calibri" w:hAnsi="Times New Roman" w:cs="Times New Roman"/>
          <w:sz w:val="28"/>
          <w:szCs w:val="28"/>
        </w:rPr>
        <w:t>та дослідно-експериментальної роботи</w:t>
      </w:r>
      <w:r w:rsidRPr="00DF2A60">
        <w:rPr>
          <w:rFonts w:ascii="Times New Roman" w:eastAsia="Calibri" w:hAnsi="Times New Roman" w:cs="Times New Roman"/>
          <w:sz w:val="28"/>
          <w:szCs w:val="28"/>
        </w:rPr>
        <w:t>; володіння техн</w:t>
      </w:r>
      <w:r w:rsidR="004E4D70">
        <w:rPr>
          <w:rFonts w:ascii="Times New Roman" w:eastAsia="Calibri" w:hAnsi="Times New Roman" w:cs="Times New Roman"/>
          <w:sz w:val="28"/>
          <w:szCs w:val="28"/>
        </w:rPr>
        <w:t>ологіями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організації і проведення дослідно-експериментальної роботи щодо апробації та впровадження педагогічних інновацій; творче використання наявних педагогічних досягнень і моделювання нового педагогічного досвіду; використання власних оригінальних прийомів і методик</w:t>
      </w:r>
      <w:r w:rsidR="00B55519">
        <w:rPr>
          <w:rFonts w:ascii="Times New Roman" w:eastAsia="Calibri" w:hAnsi="Times New Roman" w:cs="Times New Roman"/>
          <w:sz w:val="28"/>
          <w:szCs w:val="28"/>
        </w:rPr>
        <w:t xml:space="preserve"> під час освітнього процесу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; творче перетворення </w:t>
      </w:r>
      <w:r w:rsidR="00B55519">
        <w:rPr>
          <w:rFonts w:ascii="Times New Roman" w:eastAsia="Calibri" w:hAnsi="Times New Roman" w:cs="Times New Roman"/>
          <w:sz w:val="28"/>
          <w:szCs w:val="28"/>
        </w:rPr>
        <w:t xml:space="preserve">освітнього 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середовища </w:t>
      </w:r>
      <w:r w:rsidR="00B55519">
        <w:rPr>
          <w:rFonts w:ascii="Times New Roman" w:eastAsia="Calibri" w:hAnsi="Times New Roman" w:cs="Times New Roman"/>
          <w:sz w:val="28"/>
          <w:szCs w:val="28"/>
        </w:rPr>
        <w:t xml:space="preserve">для гармонійного всебічного </w:t>
      </w:r>
      <w:r w:rsidRPr="00DF2A60">
        <w:rPr>
          <w:rFonts w:ascii="Times New Roman" w:eastAsia="Calibri" w:hAnsi="Times New Roman" w:cs="Times New Roman"/>
          <w:sz w:val="28"/>
          <w:szCs w:val="28"/>
        </w:rPr>
        <w:t>розвитку учнів на основі власних інноваційних методик; використання в педагогічній практиці засобів діагностики і корекції індивідуальних особистостей школяр</w:t>
      </w:r>
      <w:r w:rsidR="00B55519">
        <w:rPr>
          <w:rFonts w:ascii="Times New Roman" w:eastAsia="Calibri" w:hAnsi="Times New Roman" w:cs="Times New Roman"/>
          <w:sz w:val="28"/>
          <w:szCs w:val="28"/>
        </w:rPr>
        <w:t>ів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, реалізація </w:t>
      </w:r>
      <w:r w:rsidR="00B55519" w:rsidRPr="00B55519">
        <w:rPr>
          <w:rFonts w:ascii="Times New Roman" w:eastAsia="Calibri" w:hAnsi="Times New Roman" w:cs="Times New Roman"/>
          <w:sz w:val="28"/>
          <w:szCs w:val="28"/>
        </w:rPr>
        <w:t>компетентнісного, особистісно зорієнтованого, діяльнісного, системного, диференційованого, модульного, аксіологічного та інтегративного наукових підходів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519">
        <w:rPr>
          <w:rFonts w:ascii="Times New Roman" w:eastAsia="Calibri" w:hAnsi="Times New Roman" w:cs="Times New Roman"/>
          <w:sz w:val="28"/>
          <w:szCs w:val="28"/>
        </w:rPr>
        <w:t>під час освітнього процесу</w:t>
      </w:r>
      <w:r w:rsidRPr="00DF2A60">
        <w:rPr>
          <w:rFonts w:ascii="Times New Roman" w:eastAsia="Calibri" w:hAnsi="Times New Roman" w:cs="Times New Roman"/>
          <w:sz w:val="28"/>
          <w:szCs w:val="28"/>
        </w:rPr>
        <w:t>; самостійний пошук нової інформації з метою саморозвитку; вміння оцінити свій індивідуальний стиль</w:t>
      </w:r>
      <w:r w:rsidR="00AB4F88">
        <w:rPr>
          <w:rFonts w:ascii="Times New Roman" w:eastAsia="Calibri" w:hAnsi="Times New Roman" w:cs="Times New Roman"/>
          <w:sz w:val="28"/>
          <w:szCs w:val="28"/>
        </w:rPr>
        <w:t xml:space="preserve"> педагогічної діяльності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F88">
        <w:rPr>
          <w:rFonts w:ascii="Times New Roman" w:eastAsia="Calibri" w:hAnsi="Times New Roman" w:cs="Times New Roman"/>
          <w:sz w:val="28"/>
          <w:szCs w:val="28"/>
        </w:rPr>
        <w:t>та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побудувати план </w:t>
      </w:r>
      <w:r w:rsidR="00B55519">
        <w:rPr>
          <w:rFonts w:ascii="Times New Roman" w:eastAsia="Calibri" w:hAnsi="Times New Roman" w:cs="Times New Roman"/>
          <w:sz w:val="28"/>
          <w:szCs w:val="28"/>
        </w:rPr>
        <w:t>підвищення кваліфікації</w:t>
      </w:r>
      <w:r w:rsidRPr="00DF2A60">
        <w:rPr>
          <w:rFonts w:ascii="Times New Roman" w:eastAsia="Calibri" w:hAnsi="Times New Roman" w:cs="Times New Roman"/>
          <w:sz w:val="28"/>
          <w:szCs w:val="28"/>
        </w:rPr>
        <w:t>; здатність до про</w:t>
      </w:r>
      <w:r w:rsidR="00AB4F88">
        <w:rPr>
          <w:rFonts w:ascii="Times New Roman" w:eastAsia="Calibri" w:hAnsi="Times New Roman" w:cs="Times New Roman"/>
          <w:sz w:val="28"/>
          <w:szCs w:val="28"/>
        </w:rPr>
        <w:t>є</w:t>
      </w:r>
      <w:r w:rsidRPr="00DF2A60">
        <w:rPr>
          <w:rFonts w:ascii="Times New Roman" w:eastAsia="Calibri" w:hAnsi="Times New Roman" w:cs="Times New Roman"/>
          <w:sz w:val="28"/>
          <w:szCs w:val="28"/>
        </w:rPr>
        <w:t>ктування</w:t>
      </w:r>
      <w:r w:rsidR="00AB4F88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Pr="00DF2A60">
        <w:rPr>
          <w:rFonts w:ascii="Times New Roman" w:eastAsia="Calibri" w:hAnsi="Times New Roman" w:cs="Times New Roman"/>
          <w:sz w:val="28"/>
          <w:szCs w:val="28"/>
        </w:rPr>
        <w:t xml:space="preserve"> рефлексії власного досвіду.</w:t>
      </w:r>
    </w:p>
    <w:p w14:paraId="7A015A0A" w14:textId="77777777" w:rsidR="00D85244" w:rsidRDefault="00D85244" w:rsidP="00D85244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D85244">
        <w:rPr>
          <w:rFonts w:ascii="Times New Roman" w:eastAsia="Calibri" w:hAnsi="Times New Roman" w:cs="Times New Roman"/>
          <w:sz w:val="28"/>
          <w:szCs w:val="28"/>
        </w:rPr>
        <w:t>У процесі роботи над науково-методичною темою «</w:t>
      </w:r>
      <w:r>
        <w:rPr>
          <w:rFonts w:ascii="Times New Roman" w:eastAsia="Calibri" w:hAnsi="Times New Roman" w:cs="Times New Roman"/>
          <w:sz w:val="28"/>
          <w:szCs w:val="28"/>
        </w:rPr>
        <w:t>Здійснення кількісного та якісного аналізу результативності експериментальної апробації інноваційного освітнього експерименту регіонального рівня «ЕКО-школа</w:t>
      </w:r>
      <w:r w:rsidRPr="00D85244">
        <w:rPr>
          <w:rFonts w:ascii="Times New Roman" w:eastAsia="Calibri" w:hAnsi="Times New Roman" w:cs="Times New Roman"/>
          <w:sz w:val="28"/>
          <w:szCs w:val="28"/>
        </w:rPr>
        <w:t>» рекомендуємо опрацювати такі науково-методичні джерела:</w:t>
      </w:r>
    </w:p>
    <w:p w14:paraId="20E82194" w14:textId="01A5B296" w:rsidR="00692805" w:rsidRPr="007B494C" w:rsidRDefault="007B494C" w:rsidP="007B4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27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494C">
        <w:rPr>
          <w:rFonts w:ascii="Times New Roman" w:hAnsi="Times New Roman" w:cs="Times New Roman"/>
          <w:sz w:val="28"/>
          <w:szCs w:val="28"/>
        </w:rPr>
        <w:t>етодологічні проблеми кількісного та якісного аналізу в педагогічних дослідженнях</w:t>
      </w:r>
      <w:r w:rsidR="00936B26">
        <w:rPr>
          <w:rFonts w:ascii="Times New Roman" w:hAnsi="Times New Roman" w:cs="Times New Roman"/>
          <w:sz w:val="28"/>
          <w:szCs w:val="28"/>
        </w:rPr>
        <w:t xml:space="preserve">/ Ч.Левицький // </w:t>
      </w:r>
      <w:r w:rsidRPr="007B494C">
        <w:rPr>
          <w:rFonts w:ascii="Times New Roman" w:hAnsi="Times New Roman" w:cs="Times New Roman"/>
          <w:sz w:val="28"/>
          <w:szCs w:val="28"/>
        </w:rPr>
        <w:t>PROFESSIONAL EDUCATION: METHODOLOGY, THEORY AND TECHNOLOGIES</w:t>
      </w:r>
      <w:r w:rsidR="00936B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B26" w:rsidRPr="007B494C">
        <w:rPr>
          <w:rFonts w:ascii="Times New Roman" w:hAnsi="Times New Roman" w:cs="Times New Roman"/>
          <w:sz w:val="28"/>
          <w:szCs w:val="28"/>
        </w:rPr>
        <w:t xml:space="preserve">– </w:t>
      </w:r>
      <w:r w:rsidR="00692805" w:rsidRPr="007B494C">
        <w:rPr>
          <w:rFonts w:ascii="Times New Roman" w:hAnsi="Times New Roman" w:cs="Times New Roman"/>
          <w:sz w:val="28"/>
          <w:szCs w:val="28"/>
        </w:rPr>
        <w:t>2015.</w:t>
      </w:r>
      <w:r w:rsidR="00936B26" w:rsidRPr="00936B26">
        <w:rPr>
          <w:rFonts w:ascii="Times New Roman" w:hAnsi="Times New Roman" w:cs="Times New Roman"/>
          <w:sz w:val="28"/>
          <w:szCs w:val="28"/>
        </w:rPr>
        <w:t xml:space="preserve"> </w:t>
      </w:r>
      <w:r w:rsidR="00936B26" w:rsidRPr="007B494C">
        <w:rPr>
          <w:rFonts w:ascii="Times New Roman" w:hAnsi="Times New Roman" w:cs="Times New Roman"/>
          <w:sz w:val="28"/>
          <w:szCs w:val="28"/>
        </w:rPr>
        <w:t>–</w:t>
      </w:r>
      <w:r w:rsidR="00936B26">
        <w:rPr>
          <w:rFonts w:ascii="Times New Roman" w:hAnsi="Times New Roman" w:cs="Times New Roman"/>
          <w:sz w:val="28"/>
          <w:szCs w:val="28"/>
        </w:rPr>
        <w:t xml:space="preserve"> №</w:t>
      </w:r>
      <w:r w:rsidR="00936B26" w:rsidRPr="007B494C">
        <w:rPr>
          <w:rFonts w:ascii="Times New Roman" w:hAnsi="Times New Roman" w:cs="Times New Roman"/>
          <w:sz w:val="28"/>
          <w:szCs w:val="28"/>
        </w:rPr>
        <w:t xml:space="preserve">2   </w:t>
      </w:r>
      <w:r w:rsidR="00692805" w:rsidRPr="007B494C">
        <w:rPr>
          <w:rFonts w:ascii="Times New Roman" w:hAnsi="Times New Roman" w:cs="Times New Roman"/>
          <w:sz w:val="28"/>
          <w:szCs w:val="28"/>
        </w:rPr>
        <w:t xml:space="preserve"> – </w:t>
      </w:r>
      <w:r w:rsidR="00936B26">
        <w:rPr>
          <w:rFonts w:ascii="Times New Roman" w:hAnsi="Times New Roman" w:cs="Times New Roman"/>
          <w:sz w:val="28"/>
          <w:szCs w:val="28"/>
        </w:rPr>
        <w:t xml:space="preserve"> </w:t>
      </w:r>
      <w:r w:rsidR="00692805" w:rsidRPr="007B494C">
        <w:rPr>
          <w:rFonts w:ascii="Times New Roman" w:hAnsi="Times New Roman" w:cs="Times New Roman"/>
          <w:sz w:val="28"/>
          <w:szCs w:val="28"/>
        </w:rPr>
        <w:t xml:space="preserve">335 с. – Режим доступу: </w:t>
      </w:r>
      <w:hyperlink r:id="rId6" w:history="1">
        <w:r w:rsidR="00692805" w:rsidRPr="007B494C">
          <w:rPr>
            <w:rStyle w:val="a5"/>
            <w:rFonts w:ascii="Times New Roman" w:hAnsi="Times New Roman" w:cs="Times New Roman"/>
            <w:sz w:val="28"/>
            <w:szCs w:val="28"/>
          </w:rPr>
          <w:t>file:///C:/Users/1/Downloads/98-Article%20Text-188-1-10-20190113.pdf</w:t>
        </w:r>
      </w:hyperlink>
      <w:r w:rsidR="00692805" w:rsidRPr="007B49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CECA2" w14:textId="4CC0D3D9" w:rsidR="007B494C" w:rsidRDefault="007B494C" w:rsidP="00936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7443">
        <w:rPr>
          <w:rFonts w:ascii="Times New Roman" w:hAnsi="Times New Roman" w:cs="Times New Roman"/>
          <w:sz w:val="28"/>
          <w:szCs w:val="28"/>
        </w:rPr>
        <w:t xml:space="preserve"> </w:t>
      </w:r>
      <w:r w:rsidRPr="007B494C">
        <w:rPr>
          <w:rFonts w:ascii="Times New Roman" w:hAnsi="Times New Roman" w:cs="Times New Roman"/>
          <w:sz w:val="28"/>
          <w:szCs w:val="28"/>
        </w:rPr>
        <w:t xml:space="preserve">Екологізація освітнього простору сучасної загальноосвітньої школи : монографія / Н. Пустовіт, О. </w:t>
      </w:r>
      <w:proofErr w:type="spellStart"/>
      <w:r w:rsidRPr="007B494C">
        <w:rPr>
          <w:rFonts w:ascii="Times New Roman" w:hAnsi="Times New Roman" w:cs="Times New Roman"/>
          <w:sz w:val="28"/>
          <w:szCs w:val="28"/>
        </w:rPr>
        <w:t>Колонькова</w:t>
      </w:r>
      <w:proofErr w:type="spellEnd"/>
      <w:r w:rsidRPr="007B494C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7B494C">
        <w:rPr>
          <w:rFonts w:ascii="Times New Roman" w:hAnsi="Times New Roman" w:cs="Times New Roman"/>
          <w:sz w:val="28"/>
          <w:szCs w:val="28"/>
        </w:rPr>
        <w:t>Пруцакова</w:t>
      </w:r>
      <w:proofErr w:type="spellEnd"/>
      <w:r w:rsidRPr="007B494C">
        <w:rPr>
          <w:rFonts w:ascii="Times New Roman" w:hAnsi="Times New Roman" w:cs="Times New Roman"/>
          <w:sz w:val="28"/>
          <w:szCs w:val="28"/>
        </w:rPr>
        <w:t xml:space="preserve">, Г. Тарасюк, Ю. </w:t>
      </w:r>
      <w:proofErr w:type="spellStart"/>
      <w:r w:rsidRPr="007B494C">
        <w:rPr>
          <w:rFonts w:ascii="Times New Roman" w:hAnsi="Times New Roman" w:cs="Times New Roman"/>
          <w:sz w:val="28"/>
          <w:szCs w:val="28"/>
        </w:rPr>
        <w:t>Солобай</w:t>
      </w:r>
      <w:proofErr w:type="spellEnd"/>
      <w:r w:rsidRPr="007B494C">
        <w:rPr>
          <w:rFonts w:ascii="Times New Roman" w:hAnsi="Times New Roman" w:cs="Times New Roman"/>
          <w:sz w:val="28"/>
          <w:szCs w:val="28"/>
        </w:rPr>
        <w:t xml:space="preserve">. </w:t>
      </w:r>
      <w:r w:rsidRPr="007B494C">
        <w:rPr>
          <w:rFonts w:ascii="Times New Roman" w:hAnsi="Times New Roman" w:cs="Times New Roman"/>
          <w:sz w:val="28"/>
          <w:szCs w:val="28"/>
        </w:rPr>
        <w:sym w:font="Symbol" w:char="F02D"/>
      </w:r>
      <w:r w:rsidRPr="007B494C">
        <w:rPr>
          <w:rFonts w:ascii="Times New Roman" w:hAnsi="Times New Roman" w:cs="Times New Roman"/>
          <w:sz w:val="28"/>
          <w:szCs w:val="28"/>
        </w:rPr>
        <w:t xml:space="preserve"> Харків: «Друкарня Мадрид», 2016. </w:t>
      </w:r>
      <w:r w:rsidRPr="007B494C">
        <w:rPr>
          <w:rFonts w:ascii="Times New Roman" w:hAnsi="Times New Roman" w:cs="Times New Roman"/>
          <w:sz w:val="28"/>
          <w:szCs w:val="28"/>
        </w:rPr>
        <w:sym w:font="Symbol" w:char="F02D"/>
      </w:r>
      <w:r w:rsidRPr="007B494C">
        <w:rPr>
          <w:rFonts w:ascii="Times New Roman" w:hAnsi="Times New Roman" w:cs="Times New Roman"/>
          <w:sz w:val="28"/>
          <w:szCs w:val="28"/>
        </w:rPr>
        <w:t xml:space="preserve"> 154 с. – Режим доступу: </w:t>
      </w:r>
      <w:hyperlink r:id="rId7" w:history="1">
        <w:r w:rsidRPr="00F27505">
          <w:rPr>
            <w:rStyle w:val="a5"/>
            <w:rFonts w:ascii="Times New Roman" w:hAnsi="Times New Roman" w:cs="Times New Roman"/>
            <w:sz w:val="28"/>
            <w:szCs w:val="28"/>
          </w:rPr>
          <w:t>http://dea.edu.ua/img/source/Doc/book%2010.01.17%202.pdf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EA95D" w14:textId="6C65C481" w:rsidR="00690B77" w:rsidRPr="00454CB1" w:rsidRDefault="00936B26" w:rsidP="00936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7443">
        <w:rPr>
          <w:rFonts w:ascii="Times New Roman" w:hAnsi="Times New Roman" w:cs="Times New Roman"/>
          <w:sz w:val="28"/>
          <w:szCs w:val="28"/>
        </w:rPr>
        <w:t> </w:t>
      </w:r>
      <w:r w:rsidRPr="00936B26">
        <w:rPr>
          <w:rFonts w:ascii="Times New Roman" w:hAnsi="Times New Roman" w:cs="Times New Roman"/>
          <w:sz w:val="28"/>
          <w:szCs w:val="28"/>
        </w:rPr>
        <w:t>Технології проектування в практиці роботи загальноосвітнього навчального закладу: теоретико-практичний аспект: Посібник. – К.: Інститут обдарованої дитини НАПН України, 2014. – 336 с.</w:t>
      </w:r>
    </w:p>
    <w:p w14:paraId="0DE43C90" w14:textId="77777777" w:rsidR="000103BB" w:rsidRDefault="000103BB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429D2" w14:textId="77777777" w:rsidR="00690B77" w:rsidRDefault="00690B77" w:rsidP="00936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F51809" w14:textId="77777777" w:rsidR="00690B77" w:rsidRDefault="00690B77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7D455" w14:textId="77777777" w:rsidR="00690B77" w:rsidRDefault="00690B77" w:rsidP="00936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898A29" w14:textId="77777777" w:rsidR="00690B77" w:rsidRDefault="00690B77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61319" w14:textId="77777777" w:rsidR="00690B77" w:rsidRDefault="00690B77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77581" w14:textId="77777777" w:rsidR="00690B77" w:rsidRDefault="00690B77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3C462" w14:textId="77777777" w:rsidR="000103BB" w:rsidRPr="00454CB1" w:rsidRDefault="000103BB" w:rsidP="00454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03BB" w:rsidRPr="00454CB1" w:rsidSect="00B32341">
      <w:pgSz w:w="11906" w:h="16838"/>
      <w:pgMar w:top="1134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966"/>
    <w:multiLevelType w:val="hybridMultilevel"/>
    <w:tmpl w:val="185AB114"/>
    <w:lvl w:ilvl="0" w:tplc="9D06996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C51B19"/>
    <w:multiLevelType w:val="multilevel"/>
    <w:tmpl w:val="7F2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C7296"/>
    <w:multiLevelType w:val="hybridMultilevel"/>
    <w:tmpl w:val="6DB63F7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2A4E"/>
    <w:multiLevelType w:val="hybridMultilevel"/>
    <w:tmpl w:val="4D6CA126"/>
    <w:lvl w:ilvl="0" w:tplc="4C802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72172"/>
    <w:multiLevelType w:val="hybridMultilevel"/>
    <w:tmpl w:val="C972B020"/>
    <w:lvl w:ilvl="0" w:tplc="0422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9335E"/>
    <w:multiLevelType w:val="hybridMultilevel"/>
    <w:tmpl w:val="AD7ACB40"/>
    <w:lvl w:ilvl="0" w:tplc="4C802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927F3"/>
    <w:multiLevelType w:val="multilevel"/>
    <w:tmpl w:val="AC22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B1"/>
    <w:rsid w:val="000103BB"/>
    <w:rsid w:val="000C693B"/>
    <w:rsid w:val="00144B37"/>
    <w:rsid w:val="002F0F51"/>
    <w:rsid w:val="00370A13"/>
    <w:rsid w:val="003E6ED2"/>
    <w:rsid w:val="00454CB1"/>
    <w:rsid w:val="004E4D70"/>
    <w:rsid w:val="00690B77"/>
    <w:rsid w:val="00692805"/>
    <w:rsid w:val="007549EE"/>
    <w:rsid w:val="007B494C"/>
    <w:rsid w:val="00936B26"/>
    <w:rsid w:val="00A204B1"/>
    <w:rsid w:val="00A734CC"/>
    <w:rsid w:val="00A958F3"/>
    <w:rsid w:val="00AA6B7F"/>
    <w:rsid w:val="00AB4F88"/>
    <w:rsid w:val="00B12622"/>
    <w:rsid w:val="00B32341"/>
    <w:rsid w:val="00B46203"/>
    <w:rsid w:val="00B55519"/>
    <w:rsid w:val="00D85244"/>
    <w:rsid w:val="00DF2A60"/>
    <w:rsid w:val="00E12724"/>
    <w:rsid w:val="00E94894"/>
    <w:rsid w:val="00F27443"/>
    <w:rsid w:val="00F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8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3BB"/>
    <w:rPr>
      <w:b/>
      <w:bCs/>
    </w:rPr>
  </w:style>
  <w:style w:type="paragraph" w:styleId="a4">
    <w:name w:val="Normal (Web)"/>
    <w:basedOn w:val="a"/>
    <w:uiPriority w:val="99"/>
    <w:semiHidden/>
    <w:unhideWhenUsed/>
    <w:rsid w:val="0001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0103BB"/>
    <w:rPr>
      <w:color w:val="0000FF"/>
      <w:u w:val="single"/>
    </w:rPr>
  </w:style>
  <w:style w:type="paragraph" w:customStyle="1" w:styleId="has-text-align-center">
    <w:name w:val="has-text-align-center"/>
    <w:basedOn w:val="a"/>
    <w:rsid w:val="00E9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90B7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3BB"/>
    <w:rPr>
      <w:b/>
      <w:bCs/>
    </w:rPr>
  </w:style>
  <w:style w:type="paragraph" w:styleId="a4">
    <w:name w:val="Normal (Web)"/>
    <w:basedOn w:val="a"/>
    <w:uiPriority w:val="99"/>
    <w:semiHidden/>
    <w:unhideWhenUsed/>
    <w:rsid w:val="0001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0103BB"/>
    <w:rPr>
      <w:color w:val="0000FF"/>
      <w:u w:val="single"/>
    </w:rPr>
  </w:style>
  <w:style w:type="paragraph" w:customStyle="1" w:styleId="has-text-align-center">
    <w:name w:val="has-text-align-center"/>
    <w:basedOn w:val="a"/>
    <w:rsid w:val="00E9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90B7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a.edu.ua/img/source/Doc/book%2010.01.17%2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1/Downloads/98-Article%20Text-188-1-10-201901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9005</Words>
  <Characters>5133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2021-11-21T09:45:00Z</dcterms:created>
  <dcterms:modified xsi:type="dcterms:W3CDTF">2021-11-21T09:45:00Z</dcterms:modified>
</cp:coreProperties>
</file>