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1E9" w:rsidRDefault="0091631F" w:rsidP="0091631F">
      <w:pPr>
        <w:jc w:val="center"/>
        <w:rPr>
          <w:sz w:val="52"/>
          <w:szCs w:val="52"/>
          <w:lang w:val="uk-UA"/>
        </w:rPr>
      </w:pPr>
    </w:p>
    <w:p w:rsidR="0091631F" w:rsidRDefault="0091631F" w:rsidP="0091631F">
      <w:pPr>
        <w:jc w:val="center"/>
        <w:rPr>
          <w:sz w:val="52"/>
          <w:szCs w:val="52"/>
          <w:lang w:val="uk-UA"/>
        </w:rPr>
      </w:pPr>
    </w:p>
    <w:p w:rsidR="0091631F" w:rsidRDefault="0091631F" w:rsidP="0091631F">
      <w:pPr>
        <w:jc w:val="center"/>
        <w:rPr>
          <w:sz w:val="52"/>
          <w:szCs w:val="52"/>
          <w:lang w:val="uk-UA"/>
        </w:rPr>
      </w:pPr>
    </w:p>
    <w:p w:rsidR="0091631F" w:rsidRDefault="0091631F" w:rsidP="0091631F">
      <w:pPr>
        <w:jc w:val="center"/>
        <w:rPr>
          <w:sz w:val="52"/>
          <w:szCs w:val="52"/>
          <w:lang w:val="uk-UA"/>
        </w:rPr>
      </w:pPr>
    </w:p>
    <w:p w:rsidR="0091631F" w:rsidRPr="0091631F" w:rsidRDefault="0091631F" w:rsidP="0091631F">
      <w:pPr>
        <w:jc w:val="center"/>
        <w:rPr>
          <w:sz w:val="72"/>
          <w:szCs w:val="72"/>
          <w:lang w:val="de-DE"/>
        </w:rPr>
      </w:pPr>
      <w:r w:rsidRPr="0091631F">
        <w:rPr>
          <w:sz w:val="72"/>
          <w:szCs w:val="72"/>
          <w:lang w:val="de-DE"/>
        </w:rPr>
        <w:t xml:space="preserve">Die Rolle der Spielmethoden </w:t>
      </w:r>
    </w:p>
    <w:p w:rsidR="0091631F" w:rsidRPr="0091631F" w:rsidRDefault="0091631F" w:rsidP="0091631F">
      <w:pPr>
        <w:jc w:val="center"/>
        <w:rPr>
          <w:sz w:val="72"/>
          <w:szCs w:val="72"/>
          <w:lang w:val="de-DE"/>
        </w:rPr>
      </w:pPr>
      <w:r w:rsidRPr="0091631F">
        <w:rPr>
          <w:sz w:val="72"/>
          <w:szCs w:val="72"/>
          <w:lang w:val="de-DE"/>
        </w:rPr>
        <w:t>beim Lehren der mündlichen Kommunikation</w:t>
      </w:r>
    </w:p>
    <w:sectPr w:rsidR="0091631F" w:rsidRPr="0091631F" w:rsidSect="00A67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631F"/>
    <w:rsid w:val="002300A6"/>
    <w:rsid w:val="00667864"/>
    <w:rsid w:val="0091631F"/>
    <w:rsid w:val="00A67B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B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</Words>
  <Characters>63</Characters>
  <Application>Microsoft Office Word</Application>
  <DocSecurity>0</DocSecurity>
  <Lines>1</Lines>
  <Paragraphs>1</Paragraphs>
  <ScaleCrop>false</ScaleCrop>
  <Company>Romeo1994</Company>
  <LinksUpToDate>false</LinksUpToDate>
  <CharactersWithSpaces>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Леся</dc:creator>
  <cp:lastModifiedBy>Леся</cp:lastModifiedBy>
  <cp:revision>1</cp:revision>
  <dcterms:created xsi:type="dcterms:W3CDTF">2017-12-19T15:19:00Z</dcterms:created>
  <dcterms:modified xsi:type="dcterms:W3CDTF">2017-12-19T15:24:00Z</dcterms:modified>
</cp:coreProperties>
</file>