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00000" w:rsidRDefault="00617CBA" w:rsidP="001B124F">
      <w:pPr>
        <w:pStyle w:val="21"/>
        <w:shd w:val="clear" w:color="auto" w:fill="FFFFFF" w:themeFill="background1"/>
        <w:tabs>
          <w:tab w:val="right" w:leader="dot" w:pos="9345"/>
        </w:tabs>
        <w:rPr>
          <w:lang w:val="es-ES"/>
        </w:rPr>
      </w:pPr>
      <w:bookmarkStart w:id="0" w:name="Зміст"/>
      <w:r>
        <w:rPr>
          <w:rFonts w:ascii="Arial" w:hAnsi="Arial" w:cs="Arial"/>
          <w:b/>
          <w:bCs/>
          <w:i/>
          <w:iCs/>
          <w:color w:val="000080"/>
          <w:sz w:val="27"/>
          <w:szCs w:val="27"/>
        </w:rPr>
        <w:t>Зміст</w:t>
      </w:r>
      <w:bookmarkEnd w:id="0"/>
    </w:p>
    <w:p w:rsidR="00000000" w:rsidRDefault="00617CBA" w:rsidP="001B124F">
      <w:pPr>
        <w:pStyle w:val="21"/>
        <w:shd w:val="clear" w:color="auto" w:fill="FFFFFF" w:themeFill="background1"/>
        <w:tabs>
          <w:tab w:val="right" w:leader="dot" w:pos="9345"/>
        </w:tabs>
        <w:rPr>
          <w:noProof/>
          <w:lang w:val="ru-RU"/>
        </w:rPr>
      </w:pPr>
      <w:hyperlink w:anchor="_Toc505354496" w:history="1">
        <w:r>
          <w:rPr>
            <w:rStyle w:val="a3"/>
            <w:noProof/>
            <w:sz w:val="24"/>
            <w:szCs w:val="24"/>
          </w:rPr>
          <w:t>§32. Основи термодинаміки</w:t>
        </w:r>
      </w:hyperlink>
    </w:p>
    <w:p w:rsidR="00000000" w:rsidRDefault="00617CBA" w:rsidP="001B124F">
      <w:pPr>
        <w:pStyle w:val="21"/>
        <w:shd w:val="clear" w:color="auto" w:fill="FFFFFF" w:themeFill="background1"/>
        <w:tabs>
          <w:tab w:val="right" w:leader="dot" w:pos="9345"/>
        </w:tabs>
        <w:rPr>
          <w:noProof/>
          <w:lang w:val="ru-RU"/>
        </w:rPr>
      </w:pPr>
      <w:hyperlink w:anchor="_Toc505354497" w:history="1">
        <w:r>
          <w:rPr>
            <w:rStyle w:val="a3"/>
            <w:noProof/>
            <w:sz w:val="24"/>
            <w:szCs w:val="24"/>
          </w:rPr>
          <w:t>§33. Теплові машини</w:t>
        </w:r>
      </w:hyperlink>
    </w:p>
    <w:p w:rsidR="00000000" w:rsidRDefault="00617CBA" w:rsidP="001B124F">
      <w:pPr>
        <w:pStyle w:val="2"/>
        <w:shd w:val="clear" w:color="auto" w:fill="FFFFFF" w:themeFill="background1"/>
        <w:rPr>
          <w:rFonts w:eastAsia="Times New Roman"/>
        </w:rPr>
      </w:pPr>
      <w:bookmarkStart w:id="1" w:name="_GoBack"/>
      <w:bookmarkEnd w:id="1"/>
    </w:p>
    <w:bookmarkStart w:id="2" w:name="_Toc505354496"/>
    <w:p w:rsidR="00000000" w:rsidRDefault="00617CBA" w:rsidP="001B124F">
      <w:pPr>
        <w:pStyle w:val="2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instrText>HYPERLINK "" \l "Зміст" \t "mainFrame"</w:instrTex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>
        <w:rPr>
          <w:rStyle w:val="a3"/>
          <w:rFonts w:eastAsia="Times New Roman"/>
        </w:rPr>
        <w:t>§32. Основи термодинаміки</w:t>
      </w:r>
      <w:r>
        <w:rPr>
          <w:rFonts w:eastAsia="Times New Roman"/>
        </w:rPr>
        <w:fldChar w:fldCharType="end"/>
      </w:r>
      <w:bookmarkEnd w:id="2"/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i/>
          <w:iCs/>
          <w:color w:val="000000"/>
          <w:sz w:val="24"/>
          <w:szCs w:val="24"/>
        </w:rPr>
        <w:t xml:space="preserve">Термодинаміка </w:t>
      </w:r>
      <w:r>
        <w:rPr>
          <w:color w:val="000000"/>
          <w:sz w:val="24"/>
          <w:szCs w:val="24"/>
        </w:rPr>
        <w:t xml:space="preserve">— це розділ фізики, що вивчає </w:t>
      </w:r>
      <w:r>
        <w:rPr>
          <w:color w:val="000000"/>
          <w:sz w:val="24"/>
          <w:szCs w:val="24"/>
        </w:rPr>
        <w:t>властивості тіл і різні процеси в них без використання яких-небудь припущень про їхню внутрішню будову й закони взаємодії частинок, з яких складаються тіла. Термодинамічний метод ґрунтується на використанні невеликої кількості найзагальніших законів природ</w:t>
      </w:r>
      <w:r>
        <w:rPr>
          <w:color w:val="000000"/>
          <w:sz w:val="24"/>
          <w:szCs w:val="24"/>
        </w:rPr>
        <w:t>и, які прий</w:t>
      </w:r>
      <w:r>
        <w:rPr>
          <w:color w:val="000000"/>
          <w:sz w:val="24"/>
          <w:szCs w:val="24"/>
        </w:rPr>
        <w:softHyphen/>
        <w:t>мають як постулати.</w:t>
      </w:r>
    </w:p>
    <w:p w:rsidR="00000000" w:rsidRDefault="00617CBA" w:rsidP="001B124F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Термодинамічна система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Сукупність фізичних тіл, ізольованих від взаємодії з інтими тілами, називають ізо</w:t>
      </w:r>
      <w:r>
        <w:rPr>
          <w:color w:val="000000"/>
          <w:sz w:val="24"/>
          <w:szCs w:val="24"/>
        </w:rPr>
        <w:softHyphen/>
        <w:t xml:space="preserve">льованою </w:t>
      </w:r>
      <w:r>
        <w:rPr>
          <w:i/>
          <w:iCs/>
          <w:color w:val="000000"/>
          <w:sz w:val="24"/>
          <w:szCs w:val="24"/>
        </w:rPr>
        <w:t>термодинамічною системою.</w:t>
      </w:r>
    </w:p>
    <w:p w:rsidR="00000000" w:rsidRDefault="00617CBA" w:rsidP="001B124F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Термодинамічний процес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Будь-яку зміну в термодинамічній системі називають </w:t>
      </w:r>
      <w:r>
        <w:rPr>
          <w:i/>
          <w:iCs/>
          <w:color w:val="000000"/>
          <w:sz w:val="24"/>
          <w:szCs w:val="24"/>
        </w:rPr>
        <w:t>термодинам</w:t>
      </w:r>
      <w:r>
        <w:rPr>
          <w:i/>
          <w:iCs/>
          <w:color w:val="000000"/>
          <w:sz w:val="24"/>
          <w:szCs w:val="24"/>
        </w:rPr>
        <w:t>ічним процесом.</w:t>
      </w:r>
    </w:p>
    <w:p w:rsidR="00000000" w:rsidRDefault="00617CBA" w:rsidP="001B124F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Внутрішня енергія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Одним із найважливіших параметрів, які використовують у термодинаміці для опису фізичних процесів, є поняття </w:t>
      </w:r>
      <w:r>
        <w:rPr>
          <w:i/>
          <w:iCs/>
          <w:color w:val="000000"/>
          <w:sz w:val="24"/>
          <w:szCs w:val="24"/>
        </w:rPr>
        <w:t xml:space="preserve">внутрішньої енергії </w:t>
      </w:r>
      <w:r>
        <w:rPr>
          <w:color w:val="000000"/>
          <w:sz w:val="24"/>
          <w:szCs w:val="24"/>
        </w:rPr>
        <w:t xml:space="preserve">системи. </w:t>
      </w:r>
      <w:r>
        <w:rPr>
          <w:i/>
          <w:iCs/>
          <w:color w:val="000000"/>
          <w:sz w:val="24"/>
          <w:szCs w:val="24"/>
        </w:rPr>
        <w:t xml:space="preserve">Внутрішньою енергією </w:t>
      </w:r>
      <w:proofErr w:type="spellStart"/>
      <w:r>
        <w:rPr>
          <w:i/>
          <w:iCs/>
          <w:color w:val="000000"/>
          <w:sz w:val="24"/>
          <w:szCs w:val="24"/>
          <w:lang w:val="en-US"/>
        </w:rPr>
        <w:t>cuc</w:t>
      </w:r>
      <w:proofErr w:type="spellEnd"/>
      <w:r>
        <w:rPr>
          <w:i/>
          <w:iCs/>
          <w:color w:val="000000"/>
          <w:sz w:val="24"/>
          <w:szCs w:val="24"/>
        </w:rPr>
        <w:t xml:space="preserve">теми називають </w:t>
      </w:r>
      <w:r>
        <w:rPr>
          <w:i/>
          <w:iCs/>
          <w:color w:val="000000"/>
          <w:sz w:val="24"/>
          <w:szCs w:val="24"/>
        </w:rPr>
        <w:t>частину енергії системи взаємодіючих тіл, що визначається внут</w:t>
      </w:r>
      <w:r>
        <w:rPr>
          <w:i/>
          <w:iCs/>
          <w:color w:val="000000"/>
          <w:sz w:val="24"/>
          <w:szCs w:val="24"/>
        </w:rPr>
        <w:softHyphen/>
        <w:t xml:space="preserve">рішніми параметрами цієї системи тіл. </w:t>
      </w:r>
      <w:r>
        <w:rPr>
          <w:color w:val="000000"/>
          <w:sz w:val="24"/>
          <w:szCs w:val="24"/>
        </w:rPr>
        <w:t>Внутрішня енергія тіла складається з кіне</w:t>
      </w:r>
      <w:r>
        <w:rPr>
          <w:color w:val="000000"/>
          <w:sz w:val="24"/>
          <w:szCs w:val="24"/>
        </w:rPr>
        <w:softHyphen/>
        <w:t>тичної енергії хаотичного теплового руху атомів і молекул та потенціальної енергії їхньої взаємодії.</w:t>
      </w:r>
    </w:p>
    <w:p w:rsidR="00000000" w:rsidRDefault="00617CBA" w:rsidP="001B124F">
      <w:pPr>
        <w:pStyle w:val="3"/>
        <w:shd w:val="clear" w:color="auto" w:fill="FFFFFF" w:themeFill="background1"/>
        <w:rPr>
          <w:rFonts w:eastAsia="Times New Roman"/>
        </w:rPr>
      </w:pPr>
      <w:r>
        <w:rPr>
          <w:rFonts w:eastAsia="Times New Roman"/>
        </w:rPr>
        <w:t>Внутрішня ен</w:t>
      </w:r>
      <w:r>
        <w:rPr>
          <w:rFonts w:eastAsia="Times New Roman"/>
        </w:rPr>
        <w:t>ергія Ідеального газу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 випадку ідеального газу молекули взає</w:t>
      </w:r>
      <w:r>
        <w:rPr>
          <w:color w:val="000000"/>
          <w:sz w:val="24"/>
          <w:szCs w:val="24"/>
        </w:rPr>
        <w:softHyphen/>
        <w:t>модіють тільки під час зіткнень. Це озна</w:t>
      </w:r>
      <w:r>
        <w:rPr>
          <w:color w:val="000000"/>
          <w:sz w:val="24"/>
          <w:szCs w:val="24"/>
        </w:rPr>
        <w:softHyphen/>
        <w:t>чає, що потенціальна енергія взаємодії мо</w:t>
      </w:r>
      <w:r>
        <w:rPr>
          <w:color w:val="000000"/>
          <w:sz w:val="24"/>
          <w:szCs w:val="24"/>
        </w:rPr>
        <w:softHyphen/>
        <w:t>лекул дорівнює нулю. Отже, внутрішня енергія ідеального газу дорівнює сумі зна</w:t>
      </w:r>
      <w:r>
        <w:rPr>
          <w:color w:val="000000"/>
          <w:sz w:val="24"/>
          <w:szCs w:val="24"/>
        </w:rPr>
        <w:softHyphen/>
        <w:t>чень кінетичної енергії хаотично</w:t>
      </w:r>
      <w:r>
        <w:rPr>
          <w:color w:val="000000"/>
          <w:sz w:val="24"/>
          <w:szCs w:val="24"/>
        </w:rPr>
        <w:t>го тепло</w:t>
      </w:r>
      <w:r>
        <w:rPr>
          <w:color w:val="000000"/>
          <w:sz w:val="24"/>
          <w:szCs w:val="24"/>
        </w:rPr>
        <w:softHyphen/>
        <w:t>вого руху всіх його молекул: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5508E64B" wp14:editId="51779D71">
            <wp:extent cx="2714625" cy="371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З рівняння (32.1) випливає, що внутрішня енергія ідеального газу залежить від його температури.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реальних газах, у рідинах і твердих тілах між </w:t>
      </w:r>
      <w:r>
        <w:rPr>
          <w:color w:val="000000"/>
          <w:sz w:val="24"/>
          <w:szCs w:val="24"/>
        </w:rPr>
        <w:t>атомами й молекулами діють сили притягання й відштовхування. Потенціальна енергія взаємодії молекул за</w:t>
      </w:r>
      <w:r>
        <w:rPr>
          <w:color w:val="000000"/>
          <w:sz w:val="24"/>
          <w:szCs w:val="24"/>
        </w:rPr>
        <w:softHyphen/>
        <w:t>лежить від відстані між ними, а відстань між молекулами змінюється, коли зміню</w:t>
      </w:r>
      <w:r>
        <w:rPr>
          <w:color w:val="000000"/>
          <w:sz w:val="24"/>
          <w:szCs w:val="24"/>
        </w:rPr>
        <w:softHyphen/>
        <w:t>ється об'єм тіла. Тому внутрішня енергія реальних газів, рідин і твердих т</w:t>
      </w:r>
      <w:r>
        <w:rPr>
          <w:color w:val="000000"/>
          <w:sz w:val="24"/>
          <w:szCs w:val="24"/>
        </w:rPr>
        <w:t>іл зале</w:t>
      </w:r>
      <w:r>
        <w:rPr>
          <w:color w:val="000000"/>
          <w:sz w:val="24"/>
          <w:szCs w:val="24"/>
        </w:rPr>
        <w:softHyphen/>
        <w:t xml:space="preserve">жить не тільки від температури, але й від об'єму тіла: 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 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74DFDBDA" wp14:editId="4B02384D">
            <wp:extent cx="2762250" cy="247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7CBA" w:rsidP="001B124F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Два способи зміни внутрішньої енергії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Зміну внутрішньої енергії тіла можна здійснити двома принципово різними спо</w:t>
      </w:r>
      <w:r>
        <w:rPr>
          <w:color w:val="000000"/>
          <w:sz w:val="24"/>
          <w:szCs w:val="24"/>
        </w:rPr>
        <w:softHyphen/>
        <w:t>соба</w:t>
      </w:r>
      <w:r>
        <w:rPr>
          <w:color w:val="000000"/>
          <w:sz w:val="24"/>
          <w:szCs w:val="24"/>
        </w:rPr>
        <w:t>ми — здійсненням механічної роботи або шляхом теплопередачі.</w:t>
      </w:r>
    </w:p>
    <w:p w:rsidR="00000000" w:rsidRDefault="00617CBA" w:rsidP="001B124F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Макроскопічний спосіб передачі енергії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Прикладом першого способу зміни внут</w:t>
      </w:r>
      <w:r>
        <w:rPr>
          <w:color w:val="000000"/>
          <w:sz w:val="24"/>
          <w:szCs w:val="24"/>
        </w:rPr>
        <w:softHyphen/>
        <w:t>рішньої енергії може бути підвищення тем</w:t>
      </w:r>
      <w:r>
        <w:rPr>
          <w:color w:val="000000"/>
          <w:sz w:val="24"/>
          <w:szCs w:val="24"/>
        </w:rPr>
        <w:softHyphen/>
        <w:t>ператури повітря в циліндрі дизельного двигуна в результаті його швидкого стис</w:t>
      </w:r>
      <w:r>
        <w:rPr>
          <w:color w:val="000000"/>
          <w:sz w:val="24"/>
          <w:szCs w:val="24"/>
        </w:rPr>
        <w:softHyphen/>
        <w:t>кання за допомогою поршня. Збільшення внутрішньої енергії газу в процесі швидко</w:t>
      </w:r>
      <w:r>
        <w:rPr>
          <w:color w:val="000000"/>
          <w:sz w:val="24"/>
          <w:szCs w:val="24"/>
        </w:rPr>
        <w:softHyphen/>
        <w:t>го стискання відбувається в результаті пе</w:t>
      </w:r>
      <w:r>
        <w:rPr>
          <w:color w:val="000000"/>
          <w:sz w:val="24"/>
          <w:szCs w:val="24"/>
        </w:rPr>
        <w:softHyphen/>
        <w:t>ретворення механічної енергії на внутрішню енергію. Вимірюючи роботу зовніш</w:t>
      </w:r>
      <w:r>
        <w:rPr>
          <w:color w:val="000000"/>
          <w:sz w:val="24"/>
          <w:szCs w:val="24"/>
        </w:rPr>
        <w:softHyphen/>
        <w:t>ніх сил під час стискання газу, ми одер</w:t>
      </w:r>
      <w:r>
        <w:rPr>
          <w:color w:val="000000"/>
          <w:sz w:val="24"/>
          <w:szCs w:val="24"/>
        </w:rPr>
        <w:softHyphen/>
        <w:t>жуємо кількісну м</w:t>
      </w:r>
      <w:r>
        <w:rPr>
          <w:color w:val="000000"/>
          <w:sz w:val="24"/>
          <w:szCs w:val="24"/>
        </w:rPr>
        <w:t>іру перетворення ме</w:t>
      </w:r>
      <w:r>
        <w:rPr>
          <w:color w:val="000000"/>
          <w:sz w:val="24"/>
          <w:szCs w:val="24"/>
        </w:rPr>
        <w:softHyphen/>
        <w:t>ханічної енергії на внутрішню енергію газу. Спосіб зміни внутрішньої енергії тіла шля</w:t>
      </w:r>
      <w:r>
        <w:rPr>
          <w:color w:val="000000"/>
          <w:sz w:val="24"/>
          <w:szCs w:val="24"/>
        </w:rPr>
        <w:softHyphen/>
        <w:t>хом здійснення механічної роботи назива</w:t>
      </w:r>
      <w:r>
        <w:rPr>
          <w:color w:val="000000"/>
          <w:sz w:val="24"/>
          <w:szCs w:val="24"/>
        </w:rPr>
        <w:softHyphen/>
        <w:t xml:space="preserve">ють </w:t>
      </w:r>
      <w:r>
        <w:rPr>
          <w:i/>
          <w:iCs/>
          <w:color w:val="000000"/>
          <w:sz w:val="24"/>
          <w:szCs w:val="24"/>
        </w:rPr>
        <w:t>макроскопічним способом передачі енергії.</w:t>
      </w:r>
    </w:p>
    <w:p w:rsidR="00000000" w:rsidRDefault="00617CBA" w:rsidP="001B124F">
      <w:pPr>
        <w:pStyle w:val="3"/>
        <w:shd w:val="clear" w:color="auto" w:fill="FFFFFF" w:themeFill="background1"/>
        <w:rPr>
          <w:rFonts w:eastAsia="Times New Roman"/>
        </w:rPr>
      </w:pPr>
      <w:r>
        <w:rPr>
          <w:rFonts w:eastAsia="Times New Roman"/>
        </w:rPr>
        <w:t>Мікроскопічний спосіб передачі енергії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Внутрішня енергія тіла аб</w:t>
      </w:r>
      <w:r>
        <w:rPr>
          <w:color w:val="000000"/>
          <w:sz w:val="24"/>
          <w:szCs w:val="24"/>
        </w:rPr>
        <w:t>о системи тіл мо</w:t>
      </w:r>
      <w:r>
        <w:rPr>
          <w:color w:val="000000"/>
          <w:sz w:val="24"/>
          <w:szCs w:val="24"/>
        </w:rPr>
        <w:softHyphen/>
        <w:t>же змінюватися й без застосування до них механічної роботи. Коли ми ставимо чай</w:t>
      </w:r>
      <w:r>
        <w:rPr>
          <w:color w:val="000000"/>
          <w:sz w:val="24"/>
          <w:szCs w:val="24"/>
        </w:rPr>
        <w:softHyphen/>
        <w:t>ник з холодною водою на гарячу плиту, температура води в чайнику поступово підвищується, отже, збільшується і внутрі</w:t>
      </w:r>
      <w:r>
        <w:rPr>
          <w:color w:val="000000"/>
          <w:sz w:val="24"/>
          <w:szCs w:val="24"/>
        </w:rPr>
        <w:softHyphen/>
        <w:t>шня енергія. Збільшення внутрішньої енергі</w:t>
      </w:r>
      <w:r>
        <w:rPr>
          <w:color w:val="000000"/>
          <w:sz w:val="24"/>
          <w:szCs w:val="24"/>
        </w:rPr>
        <w:t>ї води відбувається в результаті пере</w:t>
      </w:r>
      <w:r>
        <w:rPr>
          <w:color w:val="000000"/>
          <w:sz w:val="24"/>
          <w:szCs w:val="24"/>
        </w:rPr>
        <w:softHyphen/>
        <w:t>дачі частини кінетичної енергії безладного теплового руху від атомів гарячої плити молекулам води.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Спосіб зміни внутрішньої енергії тіла шля</w:t>
      </w:r>
      <w:r>
        <w:rPr>
          <w:color w:val="000000"/>
          <w:sz w:val="24"/>
          <w:szCs w:val="24"/>
        </w:rPr>
        <w:softHyphen/>
        <w:t xml:space="preserve">хом теплопередачі від інших тіл називають </w:t>
      </w:r>
      <w:r>
        <w:rPr>
          <w:i/>
          <w:iCs/>
          <w:color w:val="000000"/>
          <w:sz w:val="24"/>
          <w:szCs w:val="24"/>
        </w:rPr>
        <w:t>мікроскопічним способом передачі ен</w:t>
      </w:r>
      <w:r>
        <w:rPr>
          <w:i/>
          <w:iCs/>
          <w:color w:val="000000"/>
          <w:sz w:val="24"/>
          <w:szCs w:val="24"/>
        </w:rPr>
        <w:t>ергії.</w:t>
      </w:r>
    </w:p>
    <w:p w:rsidR="00000000" w:rsidRDefault="00617CBA" w:rsidP="001B124F">
      <w:pPr>
        <w:pStyle w:val="3"/>
        <w:shd w:val="clear" w:color="auto" w:fill="FFFFFF" w:themeFill="background1"/>
        <w:rPr>
          <w:rFonts w:eastAsia="Times New Roman"/>
        </w:rPr>
      </w:pPr>
      <w:r>
        <w:rPr>
          <w:rFonts w:eastAsia="Times New Roman"/>
        </w:rPr>
        <w:t>Кількість теплоти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Енергію, яка передається теплопередачею, називають </w:t>
      </w:r>
      <w:r>
        <w:rPr>
          <w:i/>
          <w:iCs/>
          <w:color w:val="000000"/>
          <w:sz w:val="24"/>
          <w:szCs w:val="24"/>
        </w:rPr>
        <w:t xml:space="preserve">кількістю теплоти </w:t>
      </w:r>
      <w:r>
        <w:rPr>
          <w:i/>
          <w:iCs/>
          <w:color w:val="000000"/>
          <w:sz w:val="24"/>
          <w:szCs w:val="24"/>
          <w:lang w:val="en-US"/>
        </w:rPr>
        <w:t>Q</w:t>
      </w:r>
      <w:r>
        <w:rPr>
          <w:i/>
          <w:iCs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Якщо тіло передало шляхом теплопередачі іншим тілам кількість теплоти </w:t>
      </w:r>
      <w:r>
        <w:rPr>
          <w:i/>
          <w:iCs/>
          <w:color w:val="000000"/>
          <w:sz w:val="24"/>
          <w:szCs w:val="24"/>
          <w:lang w:val="en-US"/>
        </w:rPr>
        <w:t>Q</w:t>
      </w:r>
      <w:r>
        <w:rPr>
          <w:i/>
          <w:iCs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його внутрішня енергія зменшилася. Зміна внутрішньої енергії тіла пропорційна до зміни</w:t>
      </w:r>
      <w:r>
        <w:rPr>
          <w:color w:val="000000"/>
          <w:sz w:val="24"/>
          <w:szCs w:val="24"/>
        </w:rPr>
        <w:t xml:space="preserve"> його температури й маси (32.1). То</w:t>
      </w:r>
      <w:r>
        <w:rPr>
          <w:color w:val="000000"/>
          <w:sz w:val="24"/>
          <w:szCs w:val="24"/>
        </w:rPr>
        <w:softHyphen/>
        <w:t xml:space="preserve">му кількість переданої теплоти </w:t>
      </w:r>
      <w:r>
        <w:rPr>
          <w:i/>
          <w:iCs/>
          <w:color w:val="000000"/>
          <w:sz w:val="24"/>
          <w:szCs w:val="24"/>
          <w:lang w:val="en-US"/>
        </w:rPr>
        <w:t>Q</w:t>
      </w:r>
      <w:r w:rsidRPr="001B124F">
        <w:rPr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про</w:t>
      </w:r>
      <w:r>
        <w:rPr>
          <w:color w:val="000000"/>
          <w:sz w:val="24"/>
          <w:szCs w:val="24"/>
        </w:rPr>
        <w:softHyphen/>
        <w:t xml:space="preserve">порційна до маси </w:t>
      </w:r>
      <w:r>
        <w:rPr>
          <w:i/>
          <w:iCs/>
          <w:color w:val="000000"/>
          <w:sz w:val="24"/>
          <w:szCs w:val="24"/>
        </w:rPr>
        <w:t xml:space="preserve">т </w:t>
      </w:r>
      <w:r>
        <w:rPr>
          <w:color w:val="000000"/>
          <w:sz w:val="24"/>
          <w:szCs w:val="24"/>
        </w:rPr>
        <w:t>тіла й зміни його тем</w:t>
      </w:r>
      <w:r>
        <w:rPr>
          <w:color w:val="000000"/>
          <w:sz w:val="24"/>
          <w:szCs w:val="24"/>
        </w:rPr>
        <w:softHyphen/>
        <w:t>ператури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2F36B06D" wp14:editId="601AFFE4">
            <wp:extent cx="247650" cy="142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06D7B3CF" wp14:editId="1C19C7D8">
            <wp:extent cx="2695575" cy="2571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7CBA" w:rsidP="001B124F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Питома теплоємність речовини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У рівнянні (32.3) коефіцієнт </w:t>
      </w:r>
      <w:r>
        <w:rPr>
          <w:i/>
          <w:iCs/>
          <w:color w:val="000000"/>
          <w:sz w:val="24"/>
          <w:szCs w:val="24"/>
        </w:rPr>
        <w:t xml:space="preserve">с </w:t>
      </w:r>
      <w:r>
        <w:rPr>
          <w:color w:val="000000"/>
          <w:sz w:val="24"/>
          <w:szCs w:val="24"/>
        </w:rPr>
        <w:t xml:space="preserve">називають </w:t>
      </w:r>
      <w:r>
        <w:rPr>
          <w:i/>
          <w:iCs/>
          <w:color w:val="000000"/>
          <w:sz w:val="24"/>
          <w:szCs w:val="24"/>
        </w:rPr>
        <w:t xml:space="preserve">питомою теплоємністю речовини. </w:t>
      </w:r>
      <w:r>
        <w:rPr>
          <w:color w:val="000000"/>
          <w:sz w:val="24"/>
          <w:szCs w:val="24"/>
        </w:rPr>
        <w:t>Питома теплоємність речовини чисельно дорівнює енергії, яку треба передати тілу мас</w:t>
      </w:r>
      <w:r>
        <w:rPr>
          <w:color w:val="000000"/>
          <w:sz w:val="24"/>
          <w:szCs w:val="24"/>
        </w:rPr>
        <w:t xml:space="preserve">ою </w:t>
      </w:r>
      <w:smartTag w:uri="urn:schemas-microsoft-com:office:smarttags" w:element="metricconverter">
        <w:smartTagPr>
          <w:attr w:name="ProductID" w:val="1 кг"/>
        </w:smartTagPr>
        <w:r>
          <w:rPr>
            <w:color w:val="000000"/>
            <w:sz w:val="24"/>
            <w:szCs w:val="24"/>
          </w:rPr>
          <w:t>1 кг</w:t>
        </w:r>
      </w:smartTag>
      <w:r>
        <w:rPr>
          <w:color w:val="000000"/>
          <w:sz w:val="24"/>
          <w:szCs w:val="24"/>
        </w:rPr>
        <w:t xml:space="preserve"> для підвищення його температури на один градус.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Питома теплоємність різних речовин різна. Внутрішня енергія тіла може змінюватися не тільки за рахунок зміни кінетичної енергії теплового руху його атомів, але й у результаті зміни потенціальної енерг</w:t>
      </w:r>
      <w:r>
        <w:rPr>
          <w:color w:val="000000"/>
          <w:sz w:val="24"/>
          <w:szCs w:val="24"/>
        </w:rPr>
        <w:t>ії їхньої взаємодії. Такі зміни відбуваються під час перетворень речовини з одного агрегатного стану на інший. У процесі перетво</w:t>
      </w:r>
      <w:r>
        <w:rPr>
          <w:color w:val="000000"/>
          <w:sz w:val="24"/>
          <w:szCs w:val="24"/>
        </w:rPr>
        <w:softHyphen/>
        <w:t>рення твердої речовини на рідину або ріди</w:t>
      </w:r>
      <w:r>
        <w:rPr>
          <w:color w:val="000000"/>
          <w:sz w:val="24"/>
          <w:szCs w:val="24"/>
        </w:rPr>
        <w:softHyphen/>
        <w:t>ни на газ температура залишається сталою.</w:t>
      </w:r>
    </w:p>
    <w:p w:rsidR="00000000" w:rsidRDefault="00617CBA" w:rsidP="001B124F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Питома теплота плавлення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Відношення кількос</w:t>
      </w:r>
      <w:r>
        <w:rPr>
          <w:color w:val="000000"/>
          <w:sz w:val="24"/>
          <w:szCs w:val="24"/>
        </w:rPr>
        <w:t xml:space="preserve">ті теплоти </w:t>
      </w:r>
      <w:r>
        <w:rPr>
          <w:color w:val="000000"/>
          <w:sz w:val="24"/>
          <w:szCs w:val="24"/>
          <w:lang w:val="en-US"/>
        </w:rPr>
        <w:t>Q</w:t>
      </w:r>
      <w:r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</w:rPr>
        <w:t>яка не</w:t>
      </w:r>
      <w:r>
        <w:rPr>
          <w:color w:val="000000"/>
          <w:sz w:val="24"/>
          <w:szCs w:val="24"/>
        </w:rPr>
        <w:softHyphen/>
        <w:t xml:space="preserve">обхідна для перетворення кристалічного тіла при температурі плавлення на рідину, до маси </w:t>
      </w:r>
      <w:r>
        <w:rPr>
          <w:i/>
          <w:iCs/>
          <w:color w:val="000000"/>
          <w:sz w:val="24"/>
          <w:szCs w:val="24"/>
        </w:rPr>
        <w:t xml:space="preserve">т </w:t>
      </w:r>
      <w:r>
        <w:rPr>
          <w:color w:val="000000"/>
          <w:sz w:val="24"/>
          <w:szCs w:val="24"/>
        </w:rPr>
        <w:t xml:space="preserve">тіла називають </w:t>
      </w:r>
      <w:r>
        <w:rPr>
          <w:i/>
          <w:iCs/>
          <w:color w:val="000000"/>
          <w:sz w:val="24"/>
          <w:szCs w:val="24"/>
        </w:rPr>
        <w:t>питомою тепло</w:t>
      </w:r>
      <w:r>
        <w:rPr>
          <w:i/>
          <w:iCs/>
          <w:color w:val="000000"/>
          <w:sz w:val="24"/>
          <w:szCs w:val="24"/>
        </w:rPr>
        <w:softHyphen/>
        <w:t>тою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плавлення</w:t>
      </w:r>
      <w:r>
        <w:rPr>
          <w:i/>
          <w:iCs/>
          <w:noProof/>
          <w:color w:val="000000"/>
          <w:sz w:val="24"/>
          <w:szCs w:val="24"/>
        </w:rPr>
        <w:drawing>
          <wp:inline distT="0" distB="0" distL="0" distR="0" wp14:anchorId="2414736D" wp14:editId="3F9CDACA">
            <wp:extent cx="171450" cy="133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i/>
          <w:iCs/>
          <w:noProof/>
          <w:color w:val="000000"/>
          <w:sz w:val="24"/>
          <w:szCs w:val="24"/>
        </w:rPr>
        <w:drawing>
          <wp:inline distT="0" distB="0" distL="0" distR="0" wp14:anchorId="7F824814" wp14:editId="44141928">
            <wp:extent cx="2619375" cy="2952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i/>
          <w:iCs/>
          <w:color w:val="000000"/>
          <w:sz w:val="24"/>
          <w:szCs w:val="24"/>
        </w:rPr>
        <w:t>Питому теплоту плавлення виражають у джоулях на кілограм.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Кількість теплоти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5215F0F7" wp14:editId="2ECA20FA">
            <wp:extent cx="228600" cy="19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яка поглинається в процесі перетворення кристалічного тіла масою </w:t>
      </w:r>
      <w:r>
        <w:rPr>
          <w:i/>
          <w:iCs/>
          <w:color w:val="000000"/>
          <w:sz w:val="24"/>
          <w:szCs w:val="24"/>
        </w:rPr>
        <w:t xml:space="preserve">т </w:t>
      </w:r>
      <w:r>
        <w:rPr>
          <w:color w:val="000000"/>
          <w:sz w:val="24"/>
          <w:szCs w:val="24"/>
        </w:rPr>
        <w:t>на рідину, дорівнює кількості теп</w:t>
      </w:r>
      <w:r>
        <w:rPr>
          <w:color w:val="000000"/>
          <w:sz w:val="24"/>
          <w:szCs w:val="24"/>
        </w:rPr>
        <w:softHyphen/>
        <w:t>лоти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1B5FEA38" wp14:editId="49A92030">
            <wp:extent cx="209550" cy="1714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що виділяється під час перетворен</w:t>
      </w:r>
      <w:r>
        <w:rPr>
          <w:color w:val="000000"/>
          <w:sz w:val="24"/>
          <w:szCs w:val="24"/>
        </w:rPr>
        <w:softHyphen/>
        <w:t xml:space="preserve">ня </w:t>
      </w:r>
      <w:r>
        <w:rPr>
          <w:i/>
          <w:iCs/>
          <w:color w:val="000000"/>
          <w:sz w:val="24"/>
          <w:szCs w:val="24"/>
        </w:rPr>
        <w:t xml:space="preserve">т </w:t>
      </w:r>
      <w:r>
        <w:rPr>
          <w:color w:val="000000"/>
          <w:sz w:val="24"/>
          <w:szCs w:val="24"/>
        </w:rPr>
        <w:t>кілограмів речовини з рідкого на кри</w:t>
      </w:r>
      <w:r>
        <w:rPr>
          <w:color w:val="000000"/>
          <w:sz w:val="24"/>
          <w:szCs w:val="24"/>
        </w:rPr>
        <w:softHyphen/>
        <w:t>с</w:t>
      </w:r>
      <w:r>
        <w:rPr>
          <w:color w:val="000000"/>
          <w:sz w:val="24"/>
          <w:szCs w:val="24"/>
        </w:rPr>
        <w:t>талічний стан: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7844B3F7" wp14:editId="7EB90576">
            <wp:extent cx="2743200" cy="2000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7CBA" w:rsidP="001B124F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Питома теплота пароутворення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Відношення кількості теплоти </w:t>
      </w:r>
      <w:r>
        <w:rPr>
          <w:color w:val="000000"/>
          <w:sz w:val="24"/>
          <w:szCs w:val="24"/>
          <w:lang w:val="en-US"/>
        </w:rPr>
        <w:t>Q</w:t>
      </w:r>
      <w:r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</w:rPr>
        <w:t>що не</w:t>
      </w:r>
      <w:r>
        <w:rPr>
          <w:color w:val="000000"/>
          <w:sz w:val="24"/>
          <w:szCs w:val="24"/>
        </w:rPr>
        <w:softHyphen/>
        <w:t xml:space="preserve">обхідна для перетворення рідини на пару при температурі кипіння, до маси </w:t>
      </w:r>
      <w:r>
        <w:rPr>
          <w:i/>
          <w:iCs/>
          <w:color w:val="000000"/>
          <w:sz w:val="24"/>
          <w:szCs w:val="24"/>
        </w:rPr>
        <w:t xml:space="preserve">т </w:t>
      </w:r>
      <w:r>
        <w:rPr>
          <w:color w:val="000000"/>
          <w:sz w:val="24"/>
          <w:szCs w:val="24"/>
        </w:rPr>
        <w:t>ріди</w:t>
      </w:r>
      <w:r>
        <w:rPr>
          <w:color w:val="000000"/>
          <w:sz w:val="24"/>
          <w:szCs w:val="24"/>
        </w:rPr>
        <w:softHyphen/>
        <w:t xml:space="preserve">ни називають </w:t>
      </w:r>
      <w:r>
        <w:rPr>
          <w:i/>
          <w:iCs/>
          <w:color w:val="000000"/>
          <w:sz w:val="24"/>
          <w:szCs w:val="24"/>
        </w:rPr>
        <w:t xml:space="preserve">питомою теплотою пароутворення </w:t>
      </w:r>
      <w:r>
        <w:rPr>
          <w:i/>
          <w:iCs/>
          <w:color w:val="000000"/>
          <w:sz w:val="24"/>
          <w:szCs w:val="24"/>
          <w:lang w:val="en-US"/>
        </w:rPr>
        <w:t>r</w:t>
      </w:r>
      <w:r>
        <w:rPr>
          <w:i/>
          <w:iCs/>
          <w:color w:val="000000"/>
          <w:sz w:val="24"/>
          <w:szCs w:val="24"/>
        </w:rPr>
        <w:t>: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i/>
          <w:iCs/>
          <w:color w:val="000000"/>
          <w:sz w:val="24"/>
          <w:szCs w:val="24"/>
        </w:rPr>
        <w:t>Питому теплоту пароутворен</w:t>
      </w:r>
      <w:r>
        <w:rPr>
          <w:i/>
          <w:iCs/>
          <w:color w:val="000000"/>
          <w:sz w:val="24"/>
          <w:szCs w:val="24"/>
        </w:rPr>
        <w:t>ня вира</w:t>
      </w:r>
      <w:r>
        <w:rPr>
          <w:i/>
          <w:iCs/>
          <w:color w:val="000000"/>
          <w:sz w:val="24"/>
          <w:szCs w:val="24"/>
        </w:rPr>
        <w:softHyphen/>
        <w:t xml:space="preserve">жають у джоулях на кілограм. </w:t>
      </w:r>
      <w:r>
        <w:rPr>
          <w:color w:val="000000"/>
          <w:sz w:val="24"/>
          <w:szCs w:val="24"/>
        </w:rPr>
        <w:t xml:space="preserve">Кількість теплоти 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1B136DF0" wp14:editId="536D6395">
            <wp:extent cx="228600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яка поглинається у процесі перетворення рідини масою </w:t>
      </w:r>
      <w:r>
        <w:rPr>
          <w:i/>
          <w:iCs/>
          <w:color w:val="000000"/>
          <w:sz w:val="24"/>
          <w:szCs w:val="24"/>
        </w:rPr>
        <w:t xml:space="preserve">т </w:t>
      </w:r>
      <w:r>
        <w:rPr>
          <w:color w:val="000000"/>
          <w:sz w:val="24"/>
          <w:szCs w:val="24"/>
        </w:rPr>
        <w:t xml:space="preserve">на пару, дорівнює кількості теплоти 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26922B57" wp14:editId="509564C6">
            <wp:extent cx="209550" cy="1619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що виділяється в процесі перетворення </w:t>
      </w:r>
      <w:r>
        <w:rPr>
          <w:i/>
          <w:iCs/>
          <w:color w:val="000000"/>
          <w:sz w:val="24"/>
          <w:szCs w:val="24"/>
        </w:rPr>
        <w:t xml:space="preserve">т </w:t>
      </w:r>
      <w:r>
        <w:rPr>
          <w:color w:val="000000"/>
          <w:sz w:val="24"/>
          <w:szCs w:val="24"/>
        </w:rPr>
        <w:t>кіло</w:t>
      </w:r>
      <w:r>
        <w:rPr>
          <w:color w:val="000000"/>
          <w:sz w:val="24"/>
          <w:szCs w:val="24"/>
        </w:rPr>
        <w:softHyphen/>
        <w:t>грамів пари на рідину: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0E47D44D" wp14:editId="74A855AD">
            <wp:extent cx="2809875" cy="1905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На мал. 2.91 подано графік залежності нагрівання </w:t>
      </w:r>
      <w:smartTag w:uri="urn:schemas-microsoft-com:office:smarttags" w:element="metricconverter">
        <w:smartTagPr>
          <w:attr w:name="ProductID" w:val="0,1 кг"/>
        </w:smartTagPr>
        <w:r>
          <w:rPr>
            <w:color w:val="000000"/>
            <w:sz w:val="24"/>
            <w:szCs w:val="24"/>
          </w:rPr>
          <w:t>0,1 кг</w:t>
        </w:r>
      </w:smartTag>
      <w:r>
        <w:rPr>
          <w:color w:val="000000"/>
          <w:sz w:val="24"/>
          <w:szCs w:val="24"/>
        </w:rPr>
        <w:t xml:space="preserve"> води з постійною по</w:t>
      </w:r>
      <w:r>
        <w:rPr>
          <w:color w:val="000000"/>
          <w:sz w:val="24"/>
          <w:szCs w:val="24"/>
        </w:rPr>
        <w:softHyphen/>
        <w:t xml:space="preserve">тужністю 1 кВт від часу </w:t>
      </w:r>
      <w:r>
        <w:rPr>
          <w:i/>
          <w:iCs/>
          <w:color w:val="000000"/>
          <w:sz w:val="24"/>
          <w:szCs w:val="24"/>
          <w:lang w:val="en-US"/>
        </w:rPr>
        <w:t>t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і температури </w:t>
      </w:r>
      <w:r>
        <w:rPr>
          <w:i/>
          <w:iCs/>
          <w:color w:val="000000"/>
          <w:sz w:val="24"/>
          <w:szCs w:val="24"/>
        </w:rPr>
        <w:t>Т.</w:t>
      </w:r>
    </w:p>
    <w:p w:rsidR="00000000" w:rsidRDefault="00617CBA" w:rsidP="001B124F">
      <w:pPr>
        <w:pStyle w:val="3"/>
        <w:shd w:val="clear" w:color="auto" w:fill="FFFFFF" w:themeFill="background1"/>
        <w:rPr>
          <w:rFonts w:eastAsia="Times New Roman"/>
        </w:rPr>
      </w:pPr>
      <w:r>
        <w:rPr>
          <w:rFonts w:eastAsia="Times New Roman"/>
        </w:rPr>
        <w:t>Енергія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Досліди й спостереження природних явищ, виконані до серед</w:t>
      </w:r>
      <w:r>
        <w:rPr>
          <w:color w:val="000000"/>
          <w:sz w:val="24"/>
          <w:szCs w:val="24"/>
        </w:rPr>
        <w:t xml:space="preserve">ини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 xml:space="preserve"> століття, спону</w:t>
      </w:r>
      <w:r>
        <w:rPr>
          <w:color w:val="000000"/>
          <w:sz w:val="24"/>
          <w:szCs w:val="24"/>
        </w:rPr>
        <w:softHyphen/>
        <w:t xml:space="preserve">кали німецького вченого Р. </w:t>
      </w:r>
      <w:proofErr w:type="spellStart"/>
      <w:r>
        <w:rPr>
          <w:color w:val="000000"/>
          <w:sz w:val="24"/>
          <w:szCs w:val="24"/>
        </w:rPr>
        <w:t>Майєра</w:t>
      </w:r>
      <w:proofErr w:type="spellEnd"/>
      <w:r>
        <w:rPr>
          <w:color w:val="000000"/>
          <w:sz w:val="24"/>
          <w:szCs w:val="24"/>
        </w:rPr>
        <w:t>, англій</w:t>
      </w:r>
      <w:r>
        <w:rPr>
          <w:color w:val="000000"/>
          <w:sz w:val="24"/>
          <w:szCs w:val="24"/>
        </w:rPr>
        <w:softHyphen/>
        <w:t>ського вченого Д. Джоуля й німецького вче</w:t>
      </w:r>
      <w:r>
        <w:rPr>
          <w:color w:val="000000"/>
          <w:sz w:val="24"/>
          <w:szCs w:val="24"/>
        </w:rPr>
        <w:softHyphen/>
        <w:t xml:space="preserve">ного Г. </w:t>
      </w:r>
      <w:proofErr w:type="spellStart"/>
      <w:r>
        <w:rPr>
          <w:color w:val="000000"/>
          <w:sz w:val="24"/>
          <w:szCs w:val="24"/>
        </w:rPr>
        <w:t>Гельмгольца</w:t>
      </w:r>
      <w:proofErr w:type="spellEnd"/>
      <w:r>
        <w:rPr>
          <w:color w:val="000000"/>
          <w:sz w:val="24"/>
          <w:szCs w:val="24"/>
        </w:rPr>
        <w:t xml:space="preserve"> дійти висновку про існування </w:t>
      </w:r>
      <w:r>
        <w:rPr>
          <w:i/>
          <w:iCs/>
          <w:color w:val="000000"/>
          <w:sz w:val="24"/>
          <w:szCs w:val="24"/>
        </w:rPr>
        <w:t xml:space="preserve">закону збереження енергії. </w:t>
      </w:r>
      <w:r>
        <w:rPr>
          <w:color w:val="000000"/>
          <w:sz w:val="24"/>
          <w:szCs w:val="24"/>
        </w:rPr>
        <w:t>Сенс закону збереження енергії полягає в тому, що всі форми руху матерії</w:t>
      </w:r>
      <w:r>
        <w:rPr>
          <w:color w:val="000000"/>
          <w:sz w:val="24"/>
          <w:szCs w:val="24"/>
        </w:rPr>
        <w:t xml:space="preserve"> мають одну кількісну міру.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Кількісною мірою руху матерії в будь-якій формі є </w:t>
      </w:r>
      <w:r>
        <w:rPr>
          <w:i/>
          <w:iCs/>
          <w:color w:val="000000"/>
          <w:sz w:val="24"/>
          <w:szCs w:val="24"/>
        </w:rPr>
        <w:t>енергія.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78EBC787" wp14:editId="085285A6">
            <wp:extent cx="3048000" cy="25812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7CBA" w:rsidP="001B124F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Закон збереження енергії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процесі будь-яких взаємодій тіл енергія не зникає безслідно й не вини</w:t>
      </w:r>
      <w:r>
        <w:rPr>
          <w:color w:val="000000"/>
          <w:sz w:val="24"/>
          <w:szCs w:val="24"/>
        </w:rPr>
        <w:t>кає з нічого. Енергія тільки передається від одного тіла до іншого або перетворюється з однієї фор</w:t>
      </w:r>
      <w:r>
        <w:rPr>
          <w:color w:val="000000"/>
          <w:sz w:val="24"/>
          <w:szCs w:val="24"/>
        </w:rPr>
        <w:softHyphen/>
        <w:t xml:space="preserve">ми на іншу. </w:t>
      </w:r>
      <w:r>
        <w:rPr>
          <w:i/>
          <w:iCs/>
          <w:color w:val="000000"/>
          <w:sz w:val="24"/>
          <w:szCs w:val="24"/>
        </w:rPr>
        <w:t xml:space="preserve">Внутрішня енергія </w:t>
      </w:r>
      <w:r>
        <w:rPr>
          <w:i/>
          <w:iCs/>
          <w:color w:val="000000"/>
          <w:sz w:val="24"/>
          <w:szCs w:val="24"/>
          <w:lang w:val="en-US"/>
        </w:rPr>
        <w:t>U</w:t>
      </w:r>
      <w:r>
        <w:rPr>
          <w:i/>
          <w:iCs/>
          <w:color w:val="000000"/>
          <w:sz w:val="24"/>
          <w:szCs w:val="24"/>
        </w:rPr>
        <w:t xml:space="preserve"> в ізольо</w:t>
      </w:r>
      <w:r>
        <w:rPr>
          <w:i/>
          <w:iCs/>
          <w:color w:val="000000"/>
          <w:sz w:val="24"/>
          <w:szCs w:val="24"/>
        </w:rPr>
        <w:softHyphen/>
        <w:t>ваній системі не змінюється під час будь-яких взаємодій тіл усередині системи.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noProof/>
          <w:color w:val="000000"/>
          <w:sz w:val="24"/>
          <w:szCs w:val="24"/>
        </w:rPr>
        <w:drawing>
          <wp:inline distT="0" distB="0" distL="0" distR="0" wp14:anchorId="60DDF1AB" wp14:editId="3D8D0816">
            <wp:extent cx="2847975" cy="2190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7CBA" w:rsidP="001B124F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Перший закон термодинаміки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Вираз закону збереження й перетворення енергії для неізольованої термодинамічної системи називають </w:t>
      </w:r>
      <w:r>
        <w:rPr>
          <w:i/>
          <w:iCs/>
          <w:color w:val="000000"/>
          <w:sz w:val="24"/>
          <w:szCs w:val="24"/>
        </w:rPr>
        <w:t>першим законом термо</w:t>
      </w:r>
      <w:r>
        <w:rPr>
          <w:i/>
          <w:iCs/>
          <w:color w:val="000000"/>
          <w:sz w:val="24"/>
          <w:szCs w:val="24"/>
        </w:rPr>
        <w:softHyphen/>
        <w:t>динаміки.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i/>
          <w:iCs/>
          <w:color w:val="000000"/>
          <w:sz w:val="24"/>
          <w:szCs w:val="24"/>
        </w:rPr>
        <w:t xml:space="preserve">У неізольованій термодинамічній системі зміна внутрішньої </w:t>
      </w:r>
      <w:r>
        <w:rPr>
          <w:i/>
          <w:iCs/>
          <w:color w:val="000000"/>
          <w:sz w:val="24"/>
          <w:szCs w:val="24"/>
        </w:rPr>
        <w:t xml:space="preserve">енергії </w:t>
      </w:r>
      <w:r>
        <w:rPr>
          <w:i/>
          <w:iCs/>
          <w:noProof/>
          <w:color w:val="000000"/>
          <w:sz w:val="24"/>
          <w:szCs w:val="24"/>
        </w:rPr>
        <w:drawing>
          <wp:inline distT="0" distB="0" distL="0" distR="0" wp14:anchorId="667BFB19" wp14:editId="3D5CD662">
            <wp:extent cx="219075" cy="1333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4"/>
          <w:szCs w:val="24"/>
        </w:rPr>
        <w:t xml:space="preserve"> дорівнює сумі кількості переданої теплоти </w:t>
      </w:r>
      <w:r>
        <w:rPr>
          <w:i/>
          <w:iCs/>
          <w:color w:val="000000"/>
          <w:sz w:val="24"/>
          <w:szCs w:val="24"/>
          <w:lang w:val="en-US"/>
        </w:rPr>
        <w:t>Q</w:t>
      </w:r>
      <w:r w:rsidRPr="001B124F">
        <w:rPr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i/>
          <w:iCs/>
          <w:color w:val="000000"/>
          <w:sz w:val="24"/>
          <w:szCs w:val="24"/>
        </w:rPr>
        <w:t>і роботи А зовнішніх сил: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2D994173" wp14:editId="6B709611">
            <wp:extent cx="2790825" cy="1809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Сенс першого закону термодинаміки поля</w:t>
      </w:r>
      <w:r>
        <w:rPr>
          <w:color w:val="000000"/>
          <w:sz w:val="24"/>
          <w:szCs w:val="24"/>
        </w:rPr>
        <w:softHyphen/>
        <w:t>гає в тому, що внутрішня енергія тіла, яке взаємодіє з іншими тілами, не залишається сталою.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Проте будь-яке збільшення внутрішньої енергії тіла обов'язково супроводжується зменшенням в однаковій кількісній мірі енергі</w:t>
      </w:r>
      <w:r>
        <w:rPr>
          <w:color w:val="000000"/>
          <w:sz w:val="24"/>
          <w:szCs w:val="24"/>
        </w:rPr>
        <w:t xml:space="preserve">ї взаємодіючих з ним тіл. Робота </w:t>
      </w:r>
      <w:r>
        <w:rPr>
          <w:i/>
          <w:iCs/>
          <w:color w:val="000000"/>
          <w:sz w:val="24"/>
          <w:szCs w:val="24"/>
        </w:rPr>
        <w:t xml:space="preserve">А </w:t>
      </w:r>
      <w:r>
        <w:rPr>
          <w:color w:val="000000"/>
          <w:sz w:val="24"/>
          <w:szCs w:val="24"/>
        </w:rPr>
        <w:t>зовнішніх сил є мірою енергії, що пере</w:t>
      </w:r>
      <w:r>
        <w:rPr>
          <w:color w:val="000000"/>
          <w:sz w:val="24"/>
          <w:szCs w:val="24"/>
        </w:rPr>
        <w:softHyphen/>
        <w:t>дається тілу в процесі його механічної взаємодії з іншими тілами; кількість теп</w:t>
      </w:r>
      <w:r>
        <w:rPr>
          <w:color w:val="000000"/>
          <w:sz w:val="24"/>
          <w:szCs w:val="24"/>
        </w:rPr>
        <w:softHyphen/>
        <w:t xml:space="preserve">лоти </w:t>
      </w:r>
      <w:r>
        <w:rPr>
          <w:i/>
          <w:iCs/>
          <w:color w:val="000000"/>
          <w:sz w:val="24"/>
          <w:szCs w:val="24"/>
          <w:lang w:val="en-US"/>
        </w:rPr>
        <w:t>Q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є мірою внутрішньої енергії, переда</w:t>
      </w:r>
      <w:r>
        <w:rPr>
          <w:color w:val="000000"/>
          <w:sz w:val="24"/>
          <w:szCs w:val="24"/>
        </w:rPr>
        <w:softHyphen/>
        <w:t>ної від інших тіл шляхом теплопередачі.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Робота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5939FA58" wp14:editId="2045D8AA">
            <wp:extent cx="219075" cy="1714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що виконується термодинаміч</w:t>
      </w:r>
      <w:r>
        <w:rPr>
          <w:color w:val="000000"/>
          <w:sz w:val="24"/>
          <w:szCs w:val="24"/>
        </w:rPr>
        <w:softHyphen/>
        <w:t xml:space="preserve">ною системою над зовнішніми тілами, дорівнює роботі </w:t>
      </w:r>
      <w:r>
        <w:rPr>
          <w:i/>
          <w:iCs/>
          <w:color w:val="000000"/>
          <w:sz w:val="24"/>
          <w:szCs w:val="24"/>
        </w:rPr>
        <w:t xml:space="preserve">А </w:t>
      </w:r>
      <w:r>
        <w:rPr>
          <w:color w:val="000000"/>
          <w:sz w:val="24"/>
          <w:szCs w:val="24"/>
        </w:rPr>
        <w:t>за абсолютною величи</w:t>
      </w:r>
      <w:r>
        <w:rPr>
          <w:color w:val="000000"/>
          <w:sz w:val="24"/>
          <w:szCs w:val="24"/>
        </w:rPr>
        <w:softHyphen/>
        <w:t>ною, але протилежна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3295AB4E" wp14:editId="32D995FF">
            <wp:extent cx="571500" cy="1619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за знаком: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Тому з використанням роботи 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605C1620" wp14:editId="47C9B632">
            <wp:extent cx="180975" cy="1524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що виконується термодинамічною системою, перший закон термодинаміки має </w:t>
      </w:r>
      <w:r>
        <w:rPr>
          <w:color w:val="000000"/>
          <w:sz w:val="24"/>
          <w:szCs w:val="24"/>
        </w:rPr>
        <w:t xml:space="preserve">вираз:  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205F7D93" wp14:editId="0A6128FA">
            <wp:extent cx="2743200" cy="1524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У неізольованій термодинамічній системі зміна внутрішньої енергії 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4C6DB79E" wp14:editId="2829F61A">
            <wp:extent cx="219075" cy="1524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дорівнює різниці одержаної кількос</w:t>
      </w:r>
      <w:r>
        <w:rPr>
          <w:color w:val="000000"/>
          <w:sz w:val="24"/>
          <w:szCs w:val="24"/>
        </w:rPr>
        <w:t xml:space="preserve">ті теплоти </w:t>
      </w:r>
      <w:r>
        <w:rPr>
          <w:color w:val="000000"/>
          <w:sz w:val="24"/>
          <w:szCs w:val="24"/>
          <w:lang w:val="en-US"/>
        </w:rPr>
        <w:t>Q</w:t>
      </w:r>
      <w:r w:rsidRPr="001B124F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і ро</w:t>
      </w:r>
      <w:r>
        <w:rPr>
          <w:color w:val="000000"/>
          <w:sz w:val="24"/>
          <w:szCs w:val="24"/>
        </w:rPr>
        <w:softHyphen/>
        <w:t>боти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6CD304C8" wp14:editId="766B557A">
            <wp:extent cx="190500" cy="14287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виконаної системою. Відповідно до першого закону термодина</w:t>
      </w:r>
      <w:r>
        <w:rPr>
          <w:color w:val="000000"/>
          <w:sz w:val="24"/>
          <w:szCs w:val="24"/>
        </w:rPr>
        <w:softHyphen/>
        <w:t>міки (32.10) робота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0EBB2E06" wp14:editId="3DE143AB">
            <wp:extent cx="180975" cy="13335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виконана машиною, дорівнює: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05EDC666" wp14:editId="0DE0F147">
            <wp:extent cx="2705100" cy="1714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7CBA" w:rsidP="001B124F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«Вічні двигуни»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i/>
          <w:iCs/>
          <w:color w:val="000000"/>
          <w:sz w:val="24"/>
          <w:szCs w:val="24"/>
        </w:rPr>
        <w:t>Будь-яка машина може здійснювати робо</w:t>
      </w:r>
      <w:r>
        <w:rPr>
          <w:i/>
          <w:iCs/>
          <w:color w:val="000000"/>
          <w:sz w:val="24"/>
          <w:szCs w:val="24"/>
        </w:rPr>
        <w:softHyphen/>
        <w:t>ту над зовнішніми тілами тільки за раху</w:t>
      </w:r>
      <w:r>
        <w:rPr>
          <w:i/>
          <w:iCs/>
          <w:color w:val="000000"/>
          <w:sz w:val="24"/>
          <w:szCs w:val="24"/>
        </w:rPr>
        <w:softHyphen/>
        <w:t xml:space="preserve">нок одержання ззовні певної кількості теплоти </w:t>
      </w:r>
      <w:r>
        <w:rPr>
          <w:i/>
          <w:iCs/>
          <w:color w:val="000000"/>
          <w:sz w:val="24"/>
          <w:szCs w:val="24"/>
          <w:lang w:val="en-US"/>
        </w:rPr>
        <w:t>Q</w:t>
      </w:r>
      <w:r w:rsidRPr="001B124F">
        <w:rPr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i/>
          <w:iCs/>
          <w:color w:val="000000"/>
          <w:sz w:val="24"/>
          <w:szCs w:val="24"/>
        </w:rPr>
        <w:t xml:space="preserve">або зменшення внутрішньої енергії </w:t>
      </w:r>
      <w:r>
        <w:rPr>
          <w:i/>
          <w:iCs/>
          <w:color w:val="000000"/>
          <w:sz w:val="24"/>
          <w:szCs w:val="24"/>
          <w:lang w:val="en-US"/>
        </w:rPr>
        <w:t>U</w:t>
      </w:r>
      <w:r>
        <w:rPr>
          <w:i/>
          <w:iCs/>
          <w:color w:val="000000"/>
          <w:sz w:val="24"/>
          <w:szCs w:val="24"/>
          <w:lang w:val="ru-RU"/>
        </w:rPr>
        <w:t>.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Таким чином</w:t>
      </w:r>
      <w:r>
        <w:rPr>
          <w:color w:val="000000"/>
          <w:sz w:val="24"/>
          <w:szCs w:val="24"/>
        </w:rPr>
        <w:t>, перший закон термоди</w:t>
      </w:r>
      <w:r>
        <w:rPr>
          <w:color w:val="000000"/>
          <w:sz w:val="24"/>
          <w:szCs w:val="24"/>
        </w:rPr>
        <w:softHyphen/>
        <w:t>наміки пояснює, чому зазнали краху всі спроби винахідників «вічного двигуна», який був би спроможний виконувати робо</w:t>
      </w:r>
      <w:r>
        <w:rPr>
          <w:color w:val="000000"/>
          <w:sz w:val="24"/>
          <w:szCs w:val="24"/>
        </w:rPr>
        <w:softHyphen/>
        <w:t>ту без споживання енергії і без змін усере</w:t>
      </w:r>
      <w:r>
        <w:rPr>
          <w:color w:val="000000"/>
          <w:sz w:val="24"/>
          <w:szCs w:val="24"/>
        </w:rPr>
        <w:softHyphen/>
        <w:t>дині самої машини.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З першого закону термодинаміки випливає, що неізольова</w:t>
      </w:r>
      <w:r>
        <w:rPr>
          <w:color w:val="000000"/>
          <w:sz w:val="24"/>
          <w:szCs w:val="24"/>
        </w:rPr>
        <w:t>на термодинамічна система за певних умов може виконувати ме</w:t>
      </w:r>
      <w:r>
        <w:rPr>
          <w:color w:val="000000"/>
          <w:sz w:val="24"/>
          <w:szCs w:val="24"/>
        </w:rPr>
        <w:softHyphen/>
        <w:t>ханічну роботу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0994E971" wp14:editId="30CC53D1">
            <wp:extent cx="142875" cy="14287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над зовнішніми тілами за рахунок одержання енергії ззовні шляхом теплопередачі, тобто </w:t>
      </w:r>
      <w:r>
        <w:rPr>
          <w:color w:val="000000"/>
          <w:sz w:val="24"/>
          <w:szCs w:val="24"/>
        </w:rPr>
        <w:t xml:space="preserve">одержання кількості теплоти </w:t>
      </w:r>
      <w:r>
        <w:rPr>
          <w:color w:val="000000"/>
          <w:sz w:val="24"/>
          <w:szCs w:val="24"/>
          <w:lang w:val="en-US"/>
        </w:rPr>
        <w:t>Q</w:t>
      </w:r>
      <w:r>
        <w:rPr>
          <w:color w:val="000000"/>
          <w:sz w:val="24"/>
          <w:szCs w:val="24"/>
          <w:lang w:val="ru-RU"/>
        </w:rPr>
        <w:t>: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29B84282" wp14:editId="1CDC36F1">
            <wp:extent cx="885825" cy="1619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Якщо після одержання кількості теплоти </w:t>
      </w:r>
      <w:r>
        <w:rPr>
          <w:i/>
          <w:iCs/>
          <w:color w:val="000000"/>
          <w:sz w:val="24"/>
          <w:szCs w:val="24"/>
          <w:lang w:val="en-US"/>
        </w:rPr>
        <w:t>Q</w:t>
      </w:r>
      <w:r w:rsidRPr="001B124F">
        <w:rPr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 xml:space="preserve">і виконання роботи 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47347A7E" wp14:editId="434BFD6E">
            <wp:extent cx="152400" cy="1238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внутрішня енергія с</w:t>
      </w:r>
      <w:r>
        <w:rPr>
          <w:color w:val="000000"/>
          <w:sz w:val="24"/>
          <w:szCs w:val="24"/>
        </w:rPr>
        <w:t>истеми не змінилася,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55462DA4" wp14:editId="0051CDC4">
            <wp:extent cx="447675" cy="16192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, то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Розглянемо як приклад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5D4F7BDE" wp14:editId="4D4FDF2C">
            <wp:extent cx="466725" cy="18097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процес </w:t>
      </w:r>
      <w:r>
        <w:rPr>
          <w:color w:val="000000"/>
          <w:sz w:val="24"/>
          <w:szCs w:val="24"/>
        </w:rPr>
        <w:t>ізобарного розширення газу в циліндрі з поршнем (мал. 2.92).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C3175F3" wp14:editId="6086B262">
            <wp:extent cx="1771650" cy="107632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Якщо газ у циліндрі нагрівати, а тиск підтримувати постійним, то газ </w:t>
      </w:r>
      <w:proofErr w:type="spellStart"/>
      <w:r>
        <w:rPr>
          <w:color w:val="000000"/>
          <w:sz w:val="24"/>
          <w:szCs w:val="24"/>
        </w:rPr>
        <w:t>ізобарно</w:t>
      </w:r>
      <w:proofErr w:type="spellEnd"/>
      <w:r>
        <w:rPr>
          <w:color w:val="000000"/>
          <w:sz w:val="24"/>
          <w:szCs w:val="24"/>
        </w:rPr>
        <w:t xml:space="preserve"> розширюється від певного об'єму 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2A7641E7" wp14:editId="15CB0EC4">
            <wp:extent cx="190500" cy="1714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до об'єму 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2A02327F" wp14:editId="3157FBF1">
            <wp:extent cx="200025" cy="16192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Під час такого розширення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відбувається переміщення поршня на відстань </w:t>
      </w:r>
      <w:r>
        <w:rPr>
          <w:i/>
          <w:iCs/>
          <w:color w:val="000000"/>
          <w:sz w:val="24"/>
          <w:szCs w:val="24"/>
        </w:rPr>
        <w:t xml:space="preserve">І </w:t>
      </w:r>
      <w:r>
        <w:rPr>
          <w:color w:val="000000"/>
          <w:sz w:val="24"/>
          <w:szCs w:val="24"/>
        </w:rPr>
        <w:t>і газ виконує роботу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1769232C" wp14:editId="37770190">
            <wp:extent cx="2771775" cy="16192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де </w:t>
      </w:r>
      <w:r>
        <w:rPr>
          <w:i/>
          <w:iCs/>
          <w:color w:val="000000"/>
          <w:sz w:val="24"/>
          <w:szCs w:val="24"/>
        </w:rPr>
        <w:t xml:space="preserve">р </w:t>
      </w:r>
      <w:r>
        <w:rPr>
          <w:color w:val="000000"/>
          <w:sz w:val="24"/>
          <w:szCs w:val="24"/>
        </w:rPr>
        <w:t>— тиск газу,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6B83BC17" wp14:editId="37D3A2D6">
            <wp:extent cx="228600" cy="12382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- зміна його об'єму.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Як показує мал. 2.93, під час зображення ізобарного процесу розширення газу в ко</w:t>
      </w:r>
      <w:r>
        <w:rPr>
          <w:color w:val="000000"/>
          <w:sz w:val="24"/>
          <w:szCs w:val="24"/>
        </w:rPr>
        <w:softHyphen/>
        <w:t xml:space="preserve">ординатних осях </w:t>
      </w:r>
      <w:proofErr w:type="spellStart"/>
      <w:r>
        <w:rPr>
          <w:i/>
          <w:iCs/>
          <w:color w:val="000000"/>
          <w:sz w:val="24"/>
          <w:szCs w:val="24"/>
          <w:lang w:val="en-US"/>
        </w:rPr>
        <w:t>pV</w:t>
      </w:r>
      <w:proofErr w:type="spellEnd"/>
      <w:r w:rsidRPr="001B124F">
        <w:rPr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площа фігури під графіком процесу дорівнює роботі газу в одиниц</w:t>
      </w:r>
      <w:r>
        <w:rPr>
          <w:color w:val="000000"/>
          <w:sz w:val="24"/>
          <w:szCs w:val="24"/>
        </w:rPr>
        <w:t>ях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4D1AB58C" wp14:editId="14B3927B">
            <wp:extent cx="304800" cy="1714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Аналогічно робота під час довільного про</w:t>
      </w:r>
      <w:r>
        <w:rPr>
          <w:color w:val="000000"/>
          <w:sz w:val="24"/>
          <w:szCs w:val="24"/>
        </w:rPr>
        <w:softHyphen/>
        <w:t>цесу розширення газу дорівнює площі фігу</w:t>
      </w:r>
      <w:r>
        <w:rPr>
          <w:color w:val="000000"/>
          <w:sz w:val="24"/>
          <w:szCs w:val="24"/>
        </w:rPr>
        <w:softHyphen/>
        <w:t>ри під відповідною ділянкою графіка про</w:t>
      </w:r>
      <w:r>
        <w:rPr>
          <w:color w:val="000000"/>
          <w:sz w:val="24"/>
          <w:szCs w:val="24"/>
        </w:rPr>
        <w:softHyphen/>
        <w:t xml:space="preserve">цесу на діаграмі </w:t>
      </w:r>
      <w:proofErr w:type="spellStart"/>
      <w:r>
        <w:rPr>
          <w:i/>
          <w:iCs/>
          <w:color w:val="000000"/>
          <w:sz w:val="24"/>
          <w:szCs w:val="24"/>
          <w:lang w:val="en-US"/>
        </w:rPr>
        <w:t>pV</w:t>
      </w:r>
      <w:proofErr w:type="spellEnd"/>
      <w:r>
        <w:rPr>
          <w:i/>
          <w:iCs/>
          <w:color w:val="000000"/>
          <w:sz w:val="24"/>
          <w:szCs w:val="24"/>
          <w:lang w:val="ru-RU"/>
        </w:rPr>
        <w:t>.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48072B43" wp14:editId="5613741E">
            <wp:extent cx="1981200" cy="178117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7CBA" w:rsidP="001B124F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Адіабатний процес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Можливе виконання роботи 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435A8761" wp14:editId="03085DF9">
            <wp:extent cx="171450" cy="18097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термоди</w:t>
      </w:r>
      <w:r>
        <w:rPr>
          <w:color w:val="000000"/>
          <w:sz w:val="24"/>
          <w:szCs w:val="24"/>
        </w:rPr>
        <w:softHyphen/>
        <w:t xml:space="preserve">намічною системою й без одержання кількості теплоти </w:t>
      </w:r>
      <w:r>
        <w:rPr>
          <w:i/>
          <w:iCs/>
          <w:color w:val="000000"/>
          <w:sz w:val="24"/>
          <w:szCs w:val="24"/>
          <w:lang w:val="en-US"/>
        </w:rPr>
        <w:t>Q</w:t>
      </w:r>
      <w:r w:rsidRPr="001B124F">
        <w:rPr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 xml:space="preserve">ззовні, </w:t>
      </w:r>
      <w:r>
        <w:rPr>
          <w:i/>
          <w:iCs/>
          <w:color w:val="000000"/>
          <w:sz w:val="24"/>
          <w:szCs w:val="24"/>
          <w:lang w:val="en-US"/>
        </w:rPr>
        <w:t>Q</w:t>
      </w:r>
      <w:r>
        <w:rPr>
          <w:i/>
          <w:iCs/>
          <w:color w:val="000000"/>
          <w:sz w:val="24"/>
          <w:szCs w:val="24"/>
          <w:lang w:val="ru-RU"/>
        </w:rPr>
        <w:t xml:space="preserve"> =</w:t>
      </w:r>
      <w:r>
        <w:rPr>
          <w:color w:val="000000"/>
          <w:sz w:val="24"/>
          <w:szCs w:val="24"/>
        </w:rPr>
        <w:t xml:space="preserve"> 0: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7309C2BD" wp14:editId="5880D016">
            <wp:extent cx="714375" cy="1524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У цьому випадку робота здійснюється за рахунок зменшення внутрішньої енергії си</w:t>
      </w:r>
      <w:r>
        <w:rPr>
          <w:color w:val="000000"/>
          <w:sz w:val="24"/>
          <w:szCs w:val="24"/>
        </w:rPr>
        <w:softHyphen/>
        <w:t>стеми. Зміну стану термодинамічної систе</w:t>
      </w:r>
      <w:r>
        <w:rPr>
          <w:color w:val="000000"/>
          <w:sz w:val="24"/>
          <w:szCs w:val="24"/>
        </w:rPr>
        <w:softHyphen/>
        <w:t xml:space="preserve">ми без теплообміну з навколишніми тілами називають </w:t>
      </w:r>
      <w:r>
        <w:rPr>
          <w:i/>
          <w:iCs/>
          <w:color w:val="000000"/>
          <w:sz w:val="24"/>
          <w:szCs w:val="24"/>
        </w:rPr>
        <w:t>адіабатним п</w:t>
      </w:r>
      <w:r>
        <w:rPr>
          <w:i/>
          <w:iCs/>
          <w:color w:val="000000"/>
          <w:sz w:val="24"/>
          <w:szCs w:val="24"/>
        </w:rPr>
        <w:t xml:space="preserve">роцесом. </w:t>
      </w:r>
      <w:r>
        <w:rPr>
          <w:color w:val="000000"/>
          <w:sz w:val="24"/>
          <w:szCs w:val="24"/>
        </w:rPr>
        <w:t>Адіабатні процеси розширення або стис</w:t>
      </w:r>
      <w:r>
        <w:rPr>
          <w:color w:val="000000"/>
          <w:sz w:val="24"/>
          <w:szCs w:val="24"/>
        </w:rPr>
        <w:softHyphen/>
        <w:t>кання газу можуть здійснюватися за умови гарної теплоізоляції або під час змін об'єму газу за такий короткий час, що процес йо</w:t>
      </w:r>
      <w:r>
        <w:rPr>
          <w:color w:val="000000"/>
          <w:sz w:val="24"/>
          <w:szCs w:val="24"/>
        </w:rPr>
        <w:softHyphen/>
        <w:t>го теплообміну з навколишніми тілами практично не встигає відбутися. Наприклад, як</w:t>
      </w:r>
      <w:r>
        <w:rPr>
          <w:color w:val="000000"/>
          <w:sz w:val="24"/>
          <w:szCs w:val="24"/>
        </w:rPr>
        <w:t>що заткнути пробкою посу</w:t>
      </w:r>
      <w:r>
        <w:rPr>
          <w:color w:val="000000"/>
          <w:sz w:val="24"/>
          <w:szCs w:val="24"/>
        </w:rPr>
        <w:softHyphen/>
        <w:t xml:space="preserve">дину, </w:t>
      </w:r>
      <w:r>
        <w:rPr>
          <w:i/>
          <w:iCs/>
          <w:color w:val="000000"/>
          <w:sz w:val="24"/>
          <w:szCs w:val="24"/>
        </w:rPr>
        <w:t xml:space="preserve">що </w:t>
      </w:r>
      <w:r>
        <w:rPr>
          <w:color w:val="000000"/>
          <w:sz w:val="24"/>
          <w:szCs w:val="24"/>
        </w:rPr>
        <w:t>містить повітря й водяну пару, і поступово підвищувати тиск повітря в по</w:t>
      </w:r>
      <w:r>
        <w:rPr>
          <w:color w:val="000000"/>
          <w:sz w:val="24"/>
          <w:szCs w:val="24"/>
        </w:rPr>
        <w:softHyphen/>
        <w:t>судині, то коли пробка вилетить із посуди</w:t>
      </w:r>
      <w:r>
        <w:rPr>
          <w:color w:val="000000"/>
          <w:sz w:val="24"/>
          <w:szCs w:val="24"/>
        </w:rPr>
        <w:softHyphen/>
        <w:t>ни, повітря так швидко розширюватиметься, що процес його розширення буде близький до адіабатного. У процесі</w:t>
      </w:r>
      <w:r>
        <w:rPr>
          <w:color w:val="000000"/>
          <w:sz w:val="24"/>
          <w:szCs w:val="24"/>
        </w:rPr>
        <w:t xml:space="preserve"> адіабатного розширення газу робота виконується за раху</w:t>
      </w:r>
      <w:r>
        <w:rPr>
          <w:color w:val="000000"/>
          <w:sz w:val="24"/>
          <w:szCs w:val="24"/>
        </w:rPr>
        <w:softHyphen/>
        <w:t>нок його внутрішньої енергії. Тому під час адіабатного розширення температура повітря знижується. Коли температура повітря в посудині знижується, водяна па</w:t>
      </w:r>
      <w:r>
        <w:rPr>
          <w:color w:val="000000"/>
          <w:sz w:val="24"/>
          <w:szCs w:val="24"/>
        </w:rPr>
        <w:softHyphen/>
        <w:t>ра стає перенасиченою й відбувається кон</w:t>
      </w:r>
      <w:r>
        <w:rPr>
          <w:color w:val="000000"/>
          <w:sz w:val="24"/>
          <w:szCs w:val="24"/>
        </w:rPr>
        <w:softHyphen/>
        <w:t>ден</w:t>
      </w:r>
      <w:r>
        <w:rPr>
          <w:color w:val="000000"/>
          <w:sz w:val="24"/>
          <w:szCs w:val="24"/>
        </w:rPr>
        <w:t>сація пари. У посудині можна спос</w:t>
      </w:r>
      <w:r>
        <w:rPr>
          <w:color w:val="000000"/>
          <w:sz w:val="24"/>
          <w:szCs w:val="24"/>
        </w:rPr>
        <w:softHyphen/>
        <w:t>терігати туман (мал. 2.94).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60BBBD53" wp14:editId="1D5AF11F">
            <wp:extent cx="1266825" cy="169545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У процесі адіабатного стискання газу його внутрішня енергія збільшується за рахунок роботи зовнішніх сил, температура га</w:t>
      </w:r>
      <w:r>
        <w:rPr>
          <w:color w:val="000000"/>
          <w:sz w:val="24"/>
          <w:szCs w:val="24"/>
        </w:rPr>
        <w:t>зу підвищується. Такий процес використову</w:t>
      </w:r>
      <w:r>
        <w:rPr>
          <w:color w:val="000000"/>
          <w:sz w:val="24"/>
          <w:szCs w:val="24"/>
        </w:rPr>
        <w:softHyphen/>
        <w:t>ють у дизельних двигунах для запалення горючої суміші.</w:t>
      </w:r>
    </w:p>
    <w:bookmarkStart w:id="3" w:name="_Toc505354497"/>
    <w:p w:rsidR="00000000" w:rsidRDefault="00617CBA" w:rsidP="001B124F">
      <w:pPr>
        <w:pStyle w:val="2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instrText>HYPERLINK "" \l "Зміст" \t "mainFrame"</w:instrText>
      </w:r>
      <w:r>
        <w:rPr>
          <w:rFonts w:eastAsia="Times New Roman"/>
        </w:rPr>
        <w:instrText xml:space="preserve"> </w:instrText>
      </w:r>
      <w:r>
        <w:rPr>
          <w:rFonts w:eastAsia="Times New Roman"/>
        </w:rPr>
        <w:fldChar w:fldCharType="separate"/>
      </w:r>
      <w:r>
        <w:rPr>
          <w:rStyle w:val="a3"/>
          <w:rFonts w:eastAsia="Times New Roman"/>
        </w:rPr>
        <w:t>§33. Теплові машини</w:t>
      </w:r>
      <w:r>
        <w:rPr>
          <w:rFonts w:eastAsia="Times New Roman"/>
        </w:rPr>
        <w:fldChar w:fldCharType="end"/>
      </w:r>
      <w:bookmarkEnd w:id="3"/>
    </w:p>
    <w:p w:rsidR="00000000" w:rsidRDefault="00617CBA" w:rsidP="001B124F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Людина і машини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Людина в сучасному житті щоденно має справу з великою </w:t>
      </w:r>
      <w:r>
        <w:rPr>
          <w:color w:val="000000"/>
          <w:sz w:val="24"/>
          <w:szCs w:val="24"/>
        </w:rPr>
        <w:t>кількістю різних машин. Машин на землі вже так багато, що їхній негативний вплив на довкілля викликає серйозне занепокоєння.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Чому ж виробництво різних машин не спа</w:t>
      </w:r>
      <w:r>
        <w:rPr>
          <w:color w:val="000000"/>
          <w:sz w:val="24"/>
          <w:szCs w:val="24"/>
        </w:rPr>
        <w:softHyphen/>
        <w:t>дає, а навпаки, зростає щороку? Людина не припиняє виробництво машин, тому що вони допомагаю</w:t>
      </w:r>
      <w:r>
        <w:rPr>
          <w:color w:val="000000"/>
          <w:sz w:val="24"/>
          <w:szCs w:val="24"/>
        </w:rPr>
        <w:t>ть їй побудувати будинок, виростити врожай на полі й обро</w:t>
      </w:r>
      <w:r>
        <w:rPr>
          <w:color w:val="000000"/>
          <w:sz w:val="24"/>
          <w:szCs w:val="24"/>
        </w:rPr>
        <w:softHyphen/>
        <w:t>бити одержані продукти, пошити одяг, здійснити подорож у будь-яке місце Землі, а тепер і далеко за її межами. Щоб будь-яка машина працювала, їй потрібна енергія. У середньому сучасна людина споживає</w:t>
      </w:r>
      <w:r>
        <w:rPr>
          <w:color w:val="000000"/>
          <w:sz w:val="24"/>
          <w:szCs w:val="24"/>
        </w:rPr>
        <w:t xml:space="preserve"> близько 150 </w:t>
      </w:r>
      <w:proofErr w:type="spellStart"/>
      <w:r>
        <w:rPr>
          <w:color w:val="000000"/>
          <w:sz w:val="24"/>
          <w:szCs w:val="24"/>
        </w:rPr>
        <w:t>МДж</w:t>
      </w:r>
      <w:proofErr w:type="spellEnd"/>
      <w:r>
        <w:rPr>
          <w:color w:val="000000"/>
          <w:sz w:val="24"/>
          <w:szCs w:val="24"/>
        </w:rPr>
        <w:t xml:space="preserve"> за добу. За допомогою цієї енергії можна підняти вантаж масою 15 тонн на висоту </w:t>
      </w:r>
      <w:smartTag w:uri="urn:schemas-microsoft-com:office:smarttags" w:element="metricconverter">
        <w:smartTagPr>
          <w:attr w:name="ProductID" w:val="1 кілометр"/>
        </w:smartTagPr>
        <w:r>
          <w:rPr>
            <w:color w:val="000000"/>
            <w:sz w:val="24"/>
            <w:szCs w:val="24"/>
          </w:rPr>
          <w:t>1 кілометр</w:t>
        </w:r>
      </w:smartTag>
      <w:r>
        <w:rPr>
          <w:color w:val="000000"/>
          <w:sz w:val="24"/>
          <w:szCs w:val="24"/>
        </w:rPr>
        <w:t>. Щоб викона</w:t>
      </w:r>
      <w:r>
        <w:rPr>
          <w:color w:val="000000"/>
          <w:sz w:val="24"/>
          <w:szCs w:val="24"/>
        </w:rPr>
        <w:softHyphen/>
        <w:t>ти таку роботу за добу, треба задіяти не менше тисячі людей. Отже, сучасні умови життя людини створені роботою різних ма</w:t>
      </w:r>
      <w:r>
        <w:rPr>
          <w:color w:val="000000"/>
          <w:sz w:val="24"/>
          <w:szCs w:val="24"/>
        </w:rPr>
        <w:softHyphen/>
        <w:t>шин, що здійсню</w:t>
      </w:r>
      <w:r>
        <w:rPr>
          <w:color w:val="000000"/>
          <w:sz w:val="24"/>
          <w:szCs w:val="24"/>
        </w:rPr>
        <w:t>ють роботу в тисячу разів більшу, ніж може здійснити людина.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Потреба машин в енергії нині приблизно на 90% задовольняється за рахунок спалюван</w:t>
      </w:r>
      <w:r>
        <w:rPr>
          <w:color w:val="000000"/>
          <w:sz w:val="24"/>
          <w:szCs w:val="24"/>
        </w:rPr>
        <w:softHyphen/>
        <w:t>ня хімічного палива, тобто вугілля, нафти й газу.</w:t>
      </w:r>
    </w:p>
    <w:p w:rsidR="00000000" w:rsidRDefault="00617CBA" w:rsidP="001B124F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Теплові машини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Машини, призначенні для перетворення внутрішньої</w:t>
      </w:r>
      <w:r>
        <w:rPr>
          <w:color w:val="000000"/>
          <w:sz w:val="24"/>
          <w:szCs w:val="24"/>
        </w:rPr>
        <w:t xml:space="preserve"> енергії палива на механічну енергію, називають </w:t>
      </w:r>
      <w:r>
        <w:rPr>
          <w:i/>
          <w:iCs/>
          <w:color w:val="000000"/>
          <w:sz w:val="24"/>
          <w:szCs w:val="24"/>
        </w:rPr>
        <w:t xml:space="preserve">тепловими машинами. </w:t>
      </w:r>
      <w:r>
        <w:rPr>
          <w:color w:val="000000"/>
          <w:sz w:val="24"/>
          <w:szCs w:val="24"/>
        </w:rPr>
        <w:t>Механічна енергія згодом може перетворю</w:t>
      </w:r>
      <w:r>
        <w:rPr>
          <w:color w:val="000000"/>
          <w:sz w:val="24"/>
          <w:szCs w:val="24"/>
        </w:rPr>
        <w:softHyphen/>
        <w:t>ватися на електричну енергію й будь-які інші види енергії.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У більшості сучасних теплових машин ме</w:t>
      </w:r>
      <w:r>
        <w:rPr>
          <w:color w:val="000000"/>
          <w:sz w:val="24"/>
          <w:szCs w:val="24"/>
        </w:rPr>
        <w:softHyphen/>
        <w:t>ханічну роботу здійснює газ, що розши</w:t>
      </w:r>
      <w:r>
        <w:rPr>
          <w:color w:val="000000"/>
          <w:sz w:val="24"/>
          <w:szCs w:val="24"/>
        </w:rPr>
        <w:softHyphen/>
        <w:t>рюється в пр</w:t>
      </w:r>
      <w:r>
        <w:rPr>
          <w:color w:val="000000"/>
          <w:sz w:val="24"/>
          <w:szCs w:val="24"/>
        </w:rPr>
        <w:t>оцесі нагрівання. Цей газ на</w:t>
      </w:r>
      <w:r>
        <w:rPr>
          <w:color w:val="000000"/>
          <w:sz w:val="24"/>
          <w:szCs w:val="24"/>
        </w:rPr>
        <w:softHyphen/>
        <w:t xml:space="preserve">зивають </w:t>
      </w:r>
      <w:r>
        <w:rPr>
          <w:i/>
          <w:iCs/>
          <w:color w:val="000000"/>
          <w:sz w:val="24"/>
          <w:szCs w:val="24"/>
        </w:rPr>
        <w:t xml:space="preserve">робочим тілом. </w:t>
      </w:r>
      <w:r>
        <w:rPr>
          <w:color w:val="000000"/>
          <w:sz w:val="24"/>
          <w:szCs w:val="24"/>
        </w:rPr>
        <w:t>В автомобільному двигуні робочим тілом є повітря, на тепло</w:t>
      </w:r>
      <w:r>
        <w:rPr>
          <w:color w:val="000000"/>
          <w:sz w:val="24"/>
          <w:szCs w:val="24"/>
        </w:rPr>
        <w:softHyphen/>
        <w:t>вих паротурбінних електростанціях — водяна пара.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Робоче тіло одержує енергію від нагрівача у вигляді кількості теплоти </w:t>
      </w:r>
      <w:r>
        <w:rPr>
          <w:i/>
          <w:iCs/>
          <w:color w:val="000000"/>
          <w:sz w:val="24"/>
          <w:szCs w:val="24"/>
          <w:lang w:val="en-US"/>
        </w:rPr>
        <w:t>Q</w:t>
      </w:r>
      <w:r w:rsidRPr="001B124F">
        <w:rPr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і розши</w:t>
      </w:r>
      <w:r>
        <w:rPr>
          <w:color w:val="000000"/>
          <w:sz w:val="24"/>
          <w:szCs w:val="24"/>
        </w:rPr>
        <w:softHyphen/>
        <w:t>рюється, виконую</w:t>
      </w:r>
      <w:r>
        <w:rPr>
          <w:color w:val="000000"/>
          <w:sz w:val="24"/>
          <w:szCs w:val="24"/>
        </w:rPr>
        <w:t>чи механічну роботу. Нагрівання повітря в циліндрі авто</w:t>
      </w:r>
      <w:r>
        <w:rPr>
          <w:color w:val="000000"/>
          <w:sz w:val="24"/>
          <w:szCs w:val="24"/>
        </w:rPr>
        <w:softHyphen/>
        <w:t>мобільного двигуна, наприклад, здійсню</w:t>
      </w:r>
      <w:r>
        <w:rPr>
          <w:color w:val="000000"/>
          <w:sz w:val="24"/>
          <w:szCs w:val="24"/>
        </w:rPr>
        <w:softHyphen/>
        <w:t>ється спалюванням бензину в самому циліндрі.</w:t>
      </w:r>
    </w:p>
    <w:p w:rsidR="00000000" w:rsidRDefault="00617CBA" w:rsidP="001B124F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Циклічний процес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Після розширення газу, наприклад, у циліндрі двигуна, поршень необхідно по</w:t>
      </w:r>
      <w:r>
        <w:rPr>
          <w:color w:val="000000"/>
          <w:sz w:val="24"/>
          <w:szCs w:val="24"/>
        </w:rPr>
        <w:softHyphen/>
        <w:t>вернути в початковий ста</w:t>
      </w:r>
      <w:r>
        <w:rPr>
          <w:color w:val="000000"/>
          <w:sz w:val="24"/>
          <w:szCs w:val="24"/>
        </w:rPr>
        <w:t>н, а гарячий газ охолодити до початкового стану чи заміни</w:t>
      </w:r>
      <w:r>
        <w:rPr>
          <w:color w:val="000000"/>
          <w:sz w:val="24"/>
          <w:szCs w:val="24"/>
        </w:rPr>
        <w:softHyphen/>
        <w:t>ти його на холодний.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Процес, у якому газ повертається в почат</w:t>
      </w:r>
      <w:r>
        <w:rPr>
          <w:color w:val="000000"/>
          <w:sz w:val="24"/>
          <w:szCs w:val="24"/>
        </w:rPr>
        <w:softHyphen/>
        <w:t xml:space="preserve">ковий стан, називають </w:t>
      </w:r>
      <w:r>
        <w:rPr>
          <w:i/>
          <w:iCs/>
          <w:color w:val="000000"/>
          <w:sz w:val="24"/>
          <w:szCs w:val="24"/>
        </w:rPr>
        <w:t xml:space="preserve">циклічним </w:t>
      </w:r>
      <w:r>
        <w:rPr>
          <w:color w:val="000000"/>
          <w:sz w:val="24"/>
          <w:szCs w:val="24"/>
        </w:rPr>
        <w:t xml:space="preserve">або </w:t>
      </w:r>
      <w:r>
        <w:rPr>
          <w:i/>
          <w:iCs/>
          <w:color w:val="000000"/>
          <w:sz w:val="24"/>
          <w:szCs w:val="24"/>
        </w:rPr>
        <w:t>коло</w:t>
      </w:r>
      <w:r>
        <w:rPr>
          <w:i/>
          <w:iCs/>
          <w:color w:val="000000"/>
          <w:sz w:val="24"/>
          <w:szCs w:val="24"/>
        </w:rPr>
        <w:softHyphen/>
        <w:t xml:space="preserve">вим </w:t>
      </w:r>
      <w:r>
        <w:rPr>
          <w:color w:val="000000"/>
          <w:sz w:val="24"/>
          <w:szCs w:val="24"/>
        </w:rPr>
        <w:t>процесом.</w:t>
      </w:r>
    </w:p>
    <w:p w:rsidR="00000000" w:rsidRDefault="00617CBA" w:rsidP="001B124F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Нагрівник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 мал. 2.95 подано приклад робочого цик</w:t>
      </w:r>
      <w:r>
        <w:rPr>
          <w:color w:val="000000"/>
          <w:sz w:val="24"/>
          <w:szCs w:val="24"/>
        </w:rPr>
        <w:softHyphen/>
        <w:t>лу теплової машини. Діаграма з</w:t>
      </w:r>
      <w:r>
        <w:rPr>
          <w:color w:val="000000"/>
          <w:sz w:val="24"/>
          <w:szCs w:val="24"/>
        </w:rPr>
        <w:t>мін стану робочого тіла показує, що газ спочатку нагрівався від температури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44E0EF2E" wp14:editId="0444850A">
            <wp:extent cx="161925" cy="17145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до темпера</w:t>
      </w:r>
      <w:r>
        <w:rPr>
          <w:color w:val="000000"/>
          <w:sz w:val="24"/>
          <w:szCs w:val="24"/>
        </w:rPr>
        <w:softHyphen/>
        <w:t>тури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53B0957E" wp14:editId="3863D9D7">
            <wp:extent cx="180975" cy="180975"/>
            <wp:effectExtent l="0" t="0" r="9525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при постійному об'ємі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69A8E97D" wp14:editId="10125F31">
            <wp:extent cx="161925" cy="17145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, його тиск при цьому збільшувався від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2BDA9B2A" wp14:editId="7C7F7538">
            <wp:extent cx="133350" cy="1524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до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40C0D2D0" wp14:editId="40645DF0">
            <wp:extent cx="171450" cy="142875"/>
            <wp:effectExtent l="0" t="0" r="0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Газ пе</w:t>
      </w:r>
      <w:r>
        <w:rPr>
          <w:color w:val="000000"/>
          <w:sz w:val="24"/>
          <w:szCs w:val="24"/>
        </w:rPr>
        <w:softHyphen/>
        <w:t>рейшов зі стану 1 в стан 2, робота газу дорівнює нулю, оскільки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65749B00" wp14:editId="456B2E89">
            <wp:extent cx="485775" cy="1524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Потім газ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нагрівався до температури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3BE507F3" wp14:editId="5C6EC85F">
            <wp:extent cx="171450" cy="1714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при постійно</w:t>
      </w:r>
      <w:r>
        <w:rPr>
          <w:color w:val="000000"/>
          <w:sz w:val="24"/>
          <w:szCs w:val="24"/>
        </w:rPr>
        <w:softHyphen/>
        <w:t>му тиску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2109CF36" wp14:editId="105F1746">
            <wp:extent cx="161925" cy="161925"/>
            <wp:effectExtent l="0" t="0" r="9525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, його </w:t>
      </w:r>
      <w:r>
        <w:rPr>
          <w:color w:val="000000"/>
          <w:sz w:val="24"/>
          <w:szCs w:val="24"/>
        </w:rPr>
        <w:t>об'єм при цьому збіль</w:t>
      </w:r>
      <w:r>
        <w:rPr>
          <w:color w:val="000000"/>
          <w:sz w:val="24"/>
          <w:szCs w:val="24"/>
        </w:rPr>
        <w:softHyphen/>
        <w:t>шився від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2B0C84F0" wp14:editId="1A54C0FC">
            <wp:extent cx="190500" cy="1905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до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407C3633" wp14:editId="78381445">
            <wp:extent cx="190500" cy="180975"/>
            <wp:effectExtent l="0" t="0" r="0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, газ перейшов у стан 3. У процесі розширення газ здійснив роботу </w:t>
      </w:r>
      <w:r>
        <w:rPr>
          <w:noProof/>
          <w:sz w:val="24"/>
          <w:szCs w:val="24"/>
        </w:rPr>
        <w:drawing>
          <wp:inline distT="0" distB="0" distL="0" distR="0" wp14:anchorId="1A6EA1CA" wp14:editId="21418C7D">
            <wp:extent cx="1009650" cy="180975"/>
            <wp:effectExtent l="0" t="0" r="0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Для нагрівання газу від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6AB76389" wp14:editId="18726D97">
            <wp:extent cx="180975" cy="161925"/>
            <wp:effectExtent l="0" t="0" r="9525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до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78E30621" wp14:editId="386F1CBF">
            <wp:extent cx="180975" cy="171450"/>
            <wp:effectExtent l="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і від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19AE8F80" wp14:editId="58C3D93F">
            <wp:extent cx="180975" cy="171450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до 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6C72251E" wp14:editId="7206EAEE">
            <wp:extent cx="200025" cy="200025"/>
            <wp:effectExtent l="0" t="0" r="9525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тепловій машині потрібен </w:t>
      </w:r>
      <w:r>
        <w:rPr>
          <w:i/>
          <w:iCs/>
          <w:color w:val="000000"/>
          <w:sz w:val="24"/>
          <w:szCs w:val="24"/>
        </w:rPr>
        <w:t>нагрівник.</w:t>
      </w:r>
    </w:p>
    <w:p w:rsidR="00000000" w:rsidRDefault="00617CBA" w:rsidP="001B124F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Холодильник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Зі стану 3 у стан 4 газ перейшов у резуль</w:t>
      </w:r>
      <w:r>
        <w:rPr>
          <w:color w:val="000000"/>
          <w:sz w:val="24"/>
          <w:szCs w:val="24"/>
        </w:rPr>
        <w:softHyphen/>
        <w:t>таті охолодження газу до температури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0E6F900B" wp14:editId="68F5B8E8">
            <wp:extent cx="171450" cy="180975"/>
            <wp:effectExtent l="0" t="0" r="0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при постійному об'ємі 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35C37DFD" wp14:editId="27C5275B">
            <wp:extent cx="190500" cy="180975"/>
            <wp:effectExtent l="0" t="0" r="0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робота газу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дорівнює нулю. Зі стану 4 в стан 1 газ пе</w:t>
      </w:r>
      <w:r>
        <w:rPr>
          <w:color w:val="000000"/>
          <w:sz w:val="24"/>
          <w:szCs w:val="24"/>
        </w:rPr>
        <w:softHyphen/>
        <w:t>рейшов при постійному тиску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51839CBC" wp14:editId="4120A77F">
            <wp:extent cx="161925" cy="142875"/>
            <wp:effectExtent l="0" t="0" r="9525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. Такий пе</w:t>
      </w:r>
      <w:r>
        <w:rPr>
          <w:color w:val="000000"/>
          <w:sz w:val="24"/>
          <w:szCs w:val="24"/>
        </w:rPr>
        <w:softHyphen/>
        <w:t>рехід можливий тільки за умови охоло</w:t>
      </w:r>
      <w:r>
        <w:rPr>
          <w:color w:val="000000"/>
          <w:sz w:val="24"/>
          <w:szCs w:val="24"/>
        </w:rPr>
        <w:softHyphen/>
        <w:t>дження газу до початкової температури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1CC68CC1" wp14:editId="081284E2">
            <wp:extent cx="152400" cy="1524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здійснення зовнішніми силами роботи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4980917E" wp14:editId="645A5BDF">
            <wp:extent cx="190500" cy="161925"/>
            <wp:effectExtent l="0" t="0" r="0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для стискання газу до початкового об'єму </w:t>
      </w:r>
      <w:r>
        <w:rPr>
          <w:i/>
          <w:iCs/>
          <w:color w:val="000000"/>
          <w:sz w:val="24"/>
          <w:szCs w:val="24"/>
          <w:lang w:val="en-US"/>
        </w:rPr>
        <w:t>V</w:t>
      </w:r>
      <w:r>
        <w:rPr>
          <w:i/>
          <w:iCs/>
          <w:color w:val="000000"/>
          <w:sz w:val="24"/>
          <w:szCs w:val="24"/>
          <w:lang w:val="ru-RU"/>
        </w:rPr>
        <w:t>: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798376B0" wp14:editId="436D47BB">
            <wp:extent cx="1047750" cy="20955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Для охолодження газу від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5265AC45" wp14:editId="218EBD04">
            <wp:extent cx="200025" cy="171450"/>
            <wp:effectExtent l="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до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7BF61625" wp14:editId="2ABC8586">
            <wp:extent cx="142875" cy="171450"/>
            <wp:effectExtent l="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і від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1D5B37BB" wp14:editId="4F75B070">
            <wp:extent cx="180975" cy="171450"/>
            <wp:effectExtent l="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до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70FE98AB" wp14:editId="7233CC1B">
            <wp:extent cx="209550" cy="1714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тепловій машині потрібен </w:t>
      </w:r>
      <w:r>
        <w:rPr>
          <w:i/>
          <w:iCs/>
          <w:color w:val="000000"/>
          <w:sz w:val="24"/>
          <w:szCs w:val="24"/>
        </w:rPr>
        <w:t>холодиль</w:t>
      </w:r>
      <w:r>
        <w:rPr>
          <w:i/>
          <w:iCs/>
          <w:color w:val="000000"/>
          <w:sz w:val="24"/>
          <w:szCs w:val="24"/>
        </w:rPr>
        <w:softHyphen/>
        <w:t xml:space="preserve">ник. </w:t>
      </w:r>
      <w:r>
        <w:rPr>
          <w:color w:val="000000"/>
          <w:sz w:val="24"/>
          <w:szCs w:val="24"/>
        </w:rPr>
        <w:t>Більшість теплових машин не має спеціального охолоджувального пристрою</w:t>
      </w:r>
      <w:r>
        <w:rPr>
          <w:color w:val="000000"/>
          <w:sz w:val="24"/>
          <w:szCs w:val="24"/>
        </w:rPr>
        <w:t>, а просто викидає нагріте використане повітря в атмосферу й забирає з атмосфери нову порцію холодного повітря. Таким чи</w:t>
      </w:r>
      <w:r>
        <w:rPr>
          <w:color w:val="000000"/>
          <w:sz w:val="24"/>
          <w:szCs w:val="24"/>
        </w:rPr>
        <w:softHyphen/>
        <w:t>ном, земна атмосфера є «холодильником» для більшості теплових машин. Корисна робота А, здійснена газом за цикл, дорівнює різниці між ро</w:t>
      </w:r>
      <w:r>
        <w:rPr>
          <w:color w:val="000000"/>
          <w:sz w:val="24"/>
          <w:szCs w:val="24"/>
        </w:rPr>
        <w:t>ботою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482A2EE7" wp14:editId="155640F1">
            <wp:extent cx="200025" cy="171450"/>
            <wp:effectExtent l="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, здійсне</w:t>
      </w:r>
      <w:r>
        <w:rPr>
          <w:color w:val="000000"/>
          <w:sz w:val="24"/>
          <w:szCs w:val="24"/>
        </w:rPr>
        <w:softHyphen/>
        <w:t xml:space="preserve">ною газом у процесі розширення, і роботою 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29061C0B" wp14:editId="6A6E9834">
            <wp:extent cx="200025" cy="171450"/>
            <wp:effectExtent l="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, здійсненою зовнішніми силами в про</w:t>
      </w:r>
      <w:r>
        <w:rPr>
          <w:color w:val="000000"/>
          <w:sz w:val="24"/>
          <w:szCs w:val="24"/>
        </w:rPr>
        <w:softHyphen/>
        <w:t>цесі стискання га</w:t>
      </w:r>
      <w:r>
        <w:rPr>
          <w:color w:val="000000"/>
          <w:sz w:val="24"/>
          <w:szCs w:val="24"/>
        </w:rPr>
        <w:t>зу: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FD1E44C" wp14:editId="2230168C">
            <wp:extent cx="2771775" cy="247650"/>
            <wp:effectExtent l="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29DDB1A8" wp14:editId="38F547BC">
            <wp:extent cx="2076450" cy="2028825"/>
            <wp:effectExtent l="0" t="0" r="0" b="952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На діаграмі станів газу в координатних осях </w:t>
      </w:r>
      <w:r>
        <w:rPr>
          <w:i/>
          <w:iCs/>
          <w:color w:val="000000"/>
          <w:sz w:val="24"/>
          <w:szCs w:val="24"/>
          <w:lang w:val="en-US"/>
        </w:rPr>
        <w:t>p</w:t>
      </w:r>
      <w:r>
        <w:rPr>
          <w:i/>
          <w:iCs/>
          <w:color w:val="000000"/>
          <w:sz w:val="24"/>
          <w:szCs w:val="24"/>
          <w:lang w:val="ru-RU"/>
        </w:rPr>
        <w:t>-</w:t>
      </w:r>
      <w:r>
        <w:rPr>
          <w:i/>
          <w:iCs/>
          <w:color w:val="000000"/>
          <w:sz w:val="24"/>
          <w:szCs w:val="24"/>
          <w:lang w:val="en-US"/>
        </w:rPr>
        <w:t>V</w:t>
      </w:r>
      <w:r w:rsidRPr="001B124F">
        <w:rPr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 xml:space="preserve">(мал. 2.95) корисна робота </w:t>
      </w:r>
      <w:r>
        <w:rPr>
          <w:i/>
          <w:iCs/>
          <w:color w:val="000000"/>
          <w:sz w:val="24"/>
          <w:szCs w:val="24"/>
        </w:rPr>
        <w:t xml:space="preserve">А </w:t>
      </w:r>
      <w:r>
        <w:rPr>
          <w:color w:val="000000"/>
          <w:sz w:val="24"/>
          <w:szCs w:val="24"/>
        </w:rPr>
        <w:t xml:space="preserve">за цикл дорівнює площі фігури, обмеженої циклом (в одиницях </w:t>
      </w:r>
      <w:proofErr w:type="spellStart"/>
      <w:r>
        <w:rPr>
          <w:i/>
          <w:iCs/>
          <w:color w:val="000000"/>
          <w:sz w:val="24"/>
          <w:szCs w:val="24"/>
          <w:lang w:val="en-US"/>
        </w:rPr>
        <w:t>pV</w:t>
      </w:r>
      <w:proofErr w:type="spellEnd"/>
      <w:r>
        <w:rPr>
          <w:i/>
          <w:iCs/>
          <w:color w:val="000000"/>
          <w:sz w:val="24"/>
          <w:szCs w:val="24"/>
          <w:lang w:val="ru-RU"/>
        </w:rPr>
        <w:t xml:space="preserve">). </w:t>
      </w:r>
      <w:r>
        <w:rPr>
          <w:color w:val="000000"/>
          <w:sz w:val="24"/>
          <w:szCs w:val="24"/>
        </w:rPr>
        <w:t>Висновок, одержаний для циклу, що скла</w:t>
      </w:r>
      <w:r>
        <w:rPr>
          <w:color w:val="000000"/>
          <w:sz w:val="24"/>
          <w:szCs w:val="24"/>
        </w:rPr>
        <w:softHyphen/>
        <w:t>дає</w:t>
      </w:r>
      <w:r>
        <w:rPr>
          <w:color w:val="000000"/>
          <w:sz w:val="24"/>
          <w:szCs w:val="24"/>
        </w:rPr>
        <w:t xml:space="preserve">ться з двох ізохор і двох ізобар, є справедливим для будь-якого циклічного процесу: під час будь-якого циклічного процесу корисна робота, виконана газом за цикл, дорівнює площі циклу (в одиницях </w:t>
      </w:r>
      <w:proofErr w:type="spellStart"/>
      <w:r>
        <w:rPr>
          <w:i/>
          <w:iCs/>
          <w:color w:val="000000"/>
          <w:sz w:val="24"/>
          <w:szCs w:val="24"/>
          <w:lang w:val="en-US"/>
        </w:rPr>
        <w:t>pV</w:t>
      </w:r>
      <w:proofErr w:type="spellEnd"/>
      <w:r>
        <w:rPr>
          <w:i/>
          <w:iCs/>
          <w:color w:val="000000"/>
          <w:sz w:val="24"/>
          <w:szCs w:val="24"/>
          <w:lang w:val="ru-RU"/>
        </w:rPr>
        <w:t xml:space="preserve">) </w:t>
      </w:r>
      <w:r>
        <w:rPr>
          <w:color w:val="000000"/>
          <w:sz w:val="24"/>
          <w:szCs w:val="24"/>
        </w:rPr>
        <w:t xml:space="preserve">на діаграмі станів газу в координатних осях </w:t>
      </w:r>
      <w:r>
        <w:rPr>
          <w:i/>
          <w:iCs/>
          <w:color w:val="000000"/>
          <w:sz w:val="24"/>
          <w:szCs w:val="24"/>
          <w:lang w:val="en-US"/>
        </w:rPr>
        <w:t>p</w:t>
      </w:r>
      <w:r>
        <w:rPr>
          <w:i/>
          <w:iCs/>
          <w:color w:val="000000"/>
          <w:sz w:val="24"/>
          <w:szCs w:val="24"/>
          <w:lang w:val="ru-RU"/>
        </w:rPr>
        <w:t>-</w:t>
      </w:r>
      <w:r>
        <w:rPr>
          <w:i/>
          <w:iCs/>
          <w:color w:val="000000"/>
          <w:sz w:val="24"/>
          <w:szCs w:val="24"/>
          <w:lang w:val="en-US"/>
        </w:rPr>
        <w:t>V</w:t>
      </w:r>
      <w:r>
        <w:rPr>
          <w:i/>
          <w:iCs/>
          <w:color w:val="000000"/>
          <w:sz w:val="24"/>
          <w:szCs w:val="24"/>
          <w:lang w:val="ru-RU"/>
        </w:rPr>
        <w:t>.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Після за</w:t>
      </w:r>
      <w:r>
        <w:rPr>
          <w:color w:val="000000"/>
          <w:sz w:val="24"/>
          <w:szCs w:val="24"/>
        </w:rPr>
        <w:t>вершення циклу роботи газ у теп</w:t>
      </w:r>
      <w:r>
        <w:rPr>
          <w:color w:val="000000"/>
          <w:sz w:val="24"/>
          <w:szCs w:val="24"/>
        </w:rPr>
        <w:softHyphen/>
        <w:t>ловій машині повертається до початкового стану. У процесі цього його внутрішня енергія набуває початкового значення, а зміна внутрішньої енергії за цикл дорівнює нулю,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34CDB8A3" wp14:editId="533107AD">
            <wp:extent cx="466725" cy="133350"/>
            <wp:effectExtent l="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З першого закону термодинаміки (32.10) у цьому випадку випливає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1B00561C" wp14:editId="76F436FA">
            <wp:extent cx="2686050" cy="1905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000000"/>
          <w:sz w:val="24"/>
          <w:szCs w:val="24"/>
          <w:lang w:val="ru-RU"/>
        </w:rPr>
        <w:t xml:space="preserve">, 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тобто робота 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11EE079D" wp14:editId="73A6CFFF">
            <wp:extent cx="133350" cy="1143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, виконана робочим тілом теплової машини за цикл, дорівнює одер</w:t>
      </w:r>
      <w:r>
        <w:rPr>
          <w:color w:val="000000"/>
          <w:sz w:val="24"/>
          <w:szCs w:val="24"/>
        </w:rPr>
        <w:softHyphen/>
        <w:t xml:space="preserve">жаній за цикл кількості теплоти </w:t>
      </w:r>
      <w:r>
        <w:rPr>
          <w:i/>
          <w:iCs/>
          <w:color w:val="000000"/>
          <w:sz w:val="24"/>
          <w:szCs w:val="24"/>
          <w:lang w:val="en-US"/>
        </w:rPr>
        <w:t>Q</w:t>
      </w:r>
      <w:r>
        <w:rPr>
          <w:i/>
          <w:iCs/>
          <w:color w:val="000000"/>
          <w:sz w:val="24"/>
          <w:szCs w:val="24"/>
          <w:lang w:val="ru-RU"/>
        </w:rPr>
        <w:t xml:space="preserve">. </w:t>
      </w:r>
      <w:r>
        <w:rPr>
          <w:color w:val="000000"/>
          <w:sz w:val="24"/>
          <w:szCs w:val="24"/>
        </w:rPr>
        <w:t xml:space="preserve">Одержана за цикл кількість теплоти </w:t>
      </w:r>
      <w:r>
        <w:rPr>
          <w:color w:val="000000"/>
          <w:sz w:val="24"/>
          <w:szCs w:val="24"/>
          <w:lang w:val="en-US"/>
        </w:rPr>
        <w:t>Q</w:t>
      </w:r>
      <w:r w:rsidRPr="001B124F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дорівнює різниці кількості теплоти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61867228" wp14:editId="7DD6406B">
            <wp:extent cx="190500" cy="200025"/>
            <wp:effectExtent l="0" t="0" r="0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одержаної робочим тілом від нагрівача, і 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1F724B8C" wp14:editId="7EC90B4E">
            <wp:extent cx="171450" cy="200025"/>
            <wp:effectExtent l="0" t="0" r="0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, 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01C39A30" wp14:editId="47FED7AA">
            <wp:extent cx="2705100" cy="1905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відданої </w:t>
      </w:r>
      <w:r>
        <w:rPr>
          <w:color w:val="000000"/>
          <w:sz w:val="24"/>
          <w:szCs w:val="24"/>
        </w:rPr>
        <w:t>холодильнику:</w:t>
      </w:r>
    </w:p>
    <w:p w:rsidR="00000000" w:rsidRDefault="00617CBA" w:rsidP="001B124F">
      <w:pPr>
        <w:shd w:val="clear" w:color="auto" w:fill="FFFFFF" w:themeFill="background1"/>
        <w:tabs>
          <w:tab w:val="left" w:pos="1772"/>
        </w:tabs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З (33.2] випливає </w:t>
      </w:r>
      <w:r>
        <w:rPr>
          <w:noProof/>
          <w:sz w:val="24"/>
          <w:szCs w:val="24"/>
        </w:rPr>
        <w:drawing>
          <wp:inline distT="0" distB="0" distL="0" distR="0" wp14:anchorId="16A45F64" wp14:editId="3AEC4683">
            <wp:extent cx="2705100" cy="200025"/>
            <wp:effectExtent l="0" t="0" r="0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7CBA" w:rsidP="001B124F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Коефіцієнт корисної дії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Коефіцієнт корисної дії будь-якої машини дорівнює відношенню корисно використаної 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1559D87F" wp14:editId="32D34FDD">
            <wp:extent cx="361950" cy="20955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енергії 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6FAB8EF3" wp14:editId="2397ECED">
            <wp:extent cx="314325" cy="200025"/>
            <wp:effectExtent l="0" t="0" r="9525" b="952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до всієї витраченої енергії 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1669021D" wp14:editId="5582C6FC">
            <wp:extent cx="2390775" cy="381000"/>
            <wp:effectExtent l="0" t="0" r="952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У випадку теплової машини корисно вико</w:t>
      </w:r>
      <w:r>
        <w:rPr>
          <w:color w:val="000000"/>
          <w:sz w:val="24"/>
          <w:szCs w:val="24"/>
        </w:rPr>
        <w:softHyphen/>
        <w:t>рис</w:t>
      </w:r>
      <w:r>
        <w:rPr>
          <w:color w:val="000000"/>
          <w:sz w:val="24"/>
          <w:szCs w:val="24"/>
        </w:rPr>
        <w:t xml:space="preserve">тана енергія дорівнює корисній роботі, 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15189115" wp14:editId="6A829CCE">
            <wp:extent cx="600075" cy="171450"/>
            <wp:effectExtent l="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а витрачена енергія дорівнює кількості теплоти, одержаній від нагрівача,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2FC6844C" wp14:editId="6DCE1BF1">
            <wp:extent cx="704850" cy="180975"/>
            <wp:effectExtent l="0" t="0" r="0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Тому коефіцієнт корисної дії теплової </w:t>
      </w:r>
      <w:r>
        <w:rPr>
          <w:color w:val="000000"/>
          <w:sz w:val="24"/>
          <w:szCs w:val="24"/>
        </w:rPr>
        <w:t>ма</w:t>
      </w:r>
      <w:r>
        <w:rPr>
          <w:color w:val="000000"/>
          <w:sz w:val="24"/>
          <w:szCs w:val="24"/>
        </w:rPr>
        <w:softHyphen/>
        <w:t>шини визначається виразом: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1712DF92" wp14:editId="4A17909F">
            <wp:extent cx="2781300" cy="371475"/>
            <wp:effectExtent l="0" t="0" r="0" b="952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У </w:t>
      </w:r>
      <w:r>
        <w:rPr>
          <w:color w:val="000000"/>
          <w:sz w:val="24"/>
          <w:szCs w:val="24"/>
          <w:lang w:val="en-US"/>
        </w:rPr>
        <w:t>XIX</w:t>
      </w:r>
      <w:r w:rsidRPr="001B124F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 xml:space="preserve">столітті французький інженер С. </w:t>
      </w:r>
      <w:proofErr w:type="spellStart"/>
      <w:r>
        <w:rPr>
          <w:color w:val="000000"/>
          <w:sz w:val="24"/>
          <w:szCs w:val="24"/>
        </w:rPr>
        <w:t>Карно</w:t>
      </w:r>
      <w:proofErr w:type="spellEnd"/>
      <w:r>
        <w:rPr>
          <w:color w:val="000000"/>
          <w:sz w:val="24"/>
          <w:szCs w:val="24"/>
        </w:rPr>
        <w:t xml:space="preserve"> довів, </w:t>
      </w:r>
      <w:r>
        <w:rPr>
          <w:i/>
          <w:iCs/>
          <w:color w:val="000000"/>
          <w:sz w:val="24"/>
          <w:szCs w:val="24"/>
        </w:rPr>
        <w:t>що незалежно від конст</w:t>
      </w:r>
      <w:r>
        <w:rPr>
          <w:i/>
          <w:iCs/>
          <w:color w:val="000000"/>
          <w:sz w:val="24"/>
          <w:szCs w:val="24"/>
        </w:rPr>
        <w:softHyphen/>
        <w:t>рукції й вибору робочого тіла теплової ма</w:t>
      </w:r>
      <w:r>
        <w:rPr>
          <w:i/>
          <w:iCs/>
          <w:color w:val="000000"/>
          <w:sz w:val="24"/>
          <w:szCs w:val="24"/>
        </w:rPr>
        <w:softHyphen/>
        <w:t xml:space="preserve">шини </w:t>
      </w:r>
      <w:r>
        <w:rPr>
          <w:color w:val="000000"/>
          <w:sz w:val="24"/>
          <w:szCs w:val="24"/>
        </w:rPr>
        <w:t xml:space="preserve">її </w:t>
      </w:r>
      <w:r>
        <w:rPr>
          <w:i/>
          <w:iCs/>
          <w:color w:val="000000"/>
          <w:sz w:val="24"/>
          <w:szCs w:val="24"/>
        </w:rPr>
        <w:t>коефіцієнт корисної дії не м</w:t>
      </w:r>
      <w:r>
        <w:rPr>
          <w:i/>
          <w:iCs/>
          <w:color w:val="000000"/>
          <w:sz w:val="24"/>
          <w:szCs w:val="24"/>
        </w:rPr>
        <w:t>оже бу</w:t>
      </w:r>
      <w:r>
        <w:rPr>
          <w:i/>
          <w:iCs/>
          <w:color w:val="000000"/>
          <w:sz w:val="24"/>
          <w:szCs w:val="24"/>
        </w:rPr>
        <w:softHyphen/>
        <w:t>ти більший, ніж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inline distT="0" distB="0" distL="0" distR="0" wp14:anchorId="05140087" wp14:editId="6B64E992">
            <wp:extent cx="2695575" cy="371475"/>
            <wp:effectExtent l="0" t="0" r="9525" b="952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де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19617E87" wp14:editId="4C3FB784">
            <wp:extent cx="171450" cy="180975"/>
            <wp:effectExtent l="0" t="0" r="0" b="952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— температура нагрівника,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43701ED1" wp14:editId="3F5B05ED">
            <wp:extent cx="209550" cy="200025"/>
            <wp:effectExtent l="0" t="0" r="0" b="952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— тем</w:t>
      </w:r>
      <w:r>
        <w:rPr>
          <w:color w:val="000000"/>
          <w:sz w:val="24"/>
          <w:szCs w:val="24"/>
        </w:rPr>
        <w:softHyphen/>
        <w:t>пература холодильника машини. Оскільки більшість теплових машин як хо</w:t>
      </w:r>
      <w:r>
        <w:rPr>
          <w:color w:val="000000"/>
          <w:sz w:val="24"/>
          <w:szCs w:val="24"/>
        </w:rPr>
        <w:softHyphen/>
        <w:t xml:space="preserve">лодильник використовують земну атмосферу, із виразу (33.7) випливає, що основний шлях підвищення коефіцієнта </w:t>
      </w:r>
      <w:r>
        <w:rPr>
          <w:color w:val="000000"/>
          <w:sz w:val="24"/>
          <w:szCs w:val="24"/>
        </w:rPr>
        <w:t>корисної дії теплових машин — підвищення температу</w:t>
      </w:r>
      <w:r>
        <w:rPr>
          <w:color w:val="000000"/>
          <w:sz w:val="24"/>
          <w:szCs w:val="24"/>
        </w:rPr>
        <w:softHyphen/>
        <w:t>ри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21FF3250" wp14:editId="5639D90A">
            <wp:extent cx="180975" cy="171450"/>
            <wp:effectExtent l="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нагрівника. Створення теплових машин реанімувало в минулому столітті спроби створення «віч</w:t>
      </w:r>
      <w:r>
        <w:rPr>
          <w:color w:val="000000"/>
          <w:sz w:val="24"/>
          <w:szCs w:val="24"/>
        </w:rPr>
        <w:softHyphen/>
        <w:t>ного двигуна другого роду» — такої маши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t>ни, яка б тільки споживала теплоту від навколишніх тіл і здійснювала за рахунок цього корисну роботу. Проте створення й такого «вічного двигуна» виявилося не</w:t>
      </w:r>
      <w:r>
        <w:rPr>
          <w:color w:val="000000"/>
          <w:sz w:val="24"/>
          <w:szCs w:val="24"/>
        </w:rPr>
        <w:softHyphen/>
        <w:t>можливим, оскільки теплопередача са</w:t>
      </w:r>
      <w:r>
        <w:rPr>
          <w:color w:val="000000"/>
          <w:sz w:val="24"/>
          <w:szCs w:val="24"/>
        </w:rPr>
        <w:softHyphen/>
        <w:t>мовільно відбувається тільки від гарячих тіл до холодних.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Тому</w:t>
      </w:r>
      <w:r>
        <w:rPr>
          <w:color w:val="000000"/>
          <w:sz w:val="24"/>
          <w:szCs w:val="24"/>
        </w:rPr>
        <w:t xml:space="preserve"> для споживання енергії від будь-яко</w:t>
      </w:r>
      <w:r>
        <w:rPr>
          <w:color w:val="000000"/>
          <w:sz w:val="24"/>
          <w:szCs w:val="24"/>
        </w:rPr>
        <w:softHyphen/>
        <w:t>го тіла шляхом теплопередачі обов'язково треба мати холодніше тіло. Для будь-якої теплової машини потрібен не тільки нагрівач, але й холодильник. Немож</w:t>
      </w:r>
      <w:r>
        <w:rPr>
          <w:color w:val="000000"/>
          <w:sz w:val="24"/>
          <w:szCs w:val="24"/>
        </w:rPr>
        <w:softHyphen/>
        <w:t>ливість побудови «вічного двигуна другого роду» формулюють у термод</w:t>
      </w:r>
      <w:r>
        <w:rPr>
          <w:color w:val="000000"/>
          <w:sz w:val="24"/>
          <w:szCs w:val="24"/>
        </w:rPr>
        <w:t xml:space="preserve">инаміці як </w:t>
      </w:r>
      <w:r>
        <w:rPr>
          <w:i/>
          <w:iCs/>
          <w:color w:val="000000"/>
          <w:sz w:val="24"/>
          <w:szCs w:val="24"/>
        </w:rPr>
        <w:t>дру</w:t>
      </w:r>
      <w:r>
        <w:rPr>
          <w:i/>
          <w:iCs/>
          <w:color w:val="000000"/>
          <w:sz w:val="24"/>
          <w:szCs w:val="24"/>
        </w:rPr>
        <w:softHyphen/>
        <w:t>гий закон термодинаміки.</w:t>
      </w:r>
    </w:p>
    <w:p w:rsidR="00000000" w:rsidRDefault="00617CBA" w:rsidP="001B124F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Другий закон термодинаміки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Створення періодично діючої теплової ма</w:t>
      </w:r>
      <w:r>
        <w:rPr>
          <w:i/>
          <w:iCs/>
          <w:color w:val="000000"/>
          <w:sz w:val="24"/>
          <w:szCs w:val="24"/>
        </w:rPr>
        <w:softHyphen/>
        <w:t>шини, яка виконує роботу за рахунок одер</w:t>
      </w:r>
      <w:r>
        <w:rPr>
          <w:i/>
          <w:iCs/>
          <w:color w:val="000000"/>
          <w:sz w:val="24"/>
          <w:szCs w:val="24"/>
        </w:rPr>
        <w:softHyphen/>
        <w:t xml:space="preserve">жання теплоти від одного тіла і яка не викликає при цьому ніяких змін в інших навколишніх тілах, неможливе. </w:t>
      </w:r>
      <w:r>
        <w:rPr>
          <w:color w:val="000000"/>
          <w:sz w:val="24"/>
          <w:szCs w:val="24"/>
        </w:rPr>
        <w:t>З другого закону термодинаміки випливає, що енергія теплового руху атомів і молекул має одну якісну відмінність від усіх інших видів енергії — механічної, електричної, ядерної тощо. Усі види енергії, крім енергії теплового руху молекул, можуть повністю пер</w:t>
      </w:r>
      <w:r>
        <w:rPr>
          <w:color w:val="000000"/>
          <w:sz w:val="24"/>
          <w:szCs w:val="24"/>
        </w:rPr>
        <w:t>етворюватися на інші види енергії. Енергія теплового руху молекул може пере</w:t>
      </w:r>
      <w:r>
        <w:rPr>
          <w:color w:val="000000"/>
          <w:sz w:val="24"/>
          <w:szCs w:val="24"/>
        </w:rPr>
        <w:softHyphen/>
        <w:t>творюватися на інші види енергії лише частково. Перетворення будь-якого виду руху на тепловий рух є перетворенням упо</w:t>
      </w:r>
      <w:r>
        <w:rPr>
          <w:color w:val="000000"/>
          <w:sz w:val="24"/>
          <w:szCs w:val="24"/>
        </w:rPr>
        <w:softHyphen/>
        <w:t>рядкованого руху на безладний рух атомів і молекул. Самовільни</w:t>
      </w:r>
      <w:r>
        <w:rPr>
          <w:color w:val="000000"/>
          <w:sz w:val="24"/>
          <w:szCs w:val="24"/>
        </w:rPr>
        <w:t>й перехід від безладу до порядку в природі неможливий. Проце</w:t>
      </w:r>
      <w:r>
        <w:rPr>
          <w:color w:val="000000"/>
          <w:sz w:val="24"/>
          <w:szCs w:val="24"/>
        </w:rPr>
        <w:softHyphen/>
        <w:t>си, у яких який-небудь вид енергії перетво</w:t>
      </w:r>
      <w:r>
        <w:rPr>
          <w:color w:val="000000"/>
          <w:sz w:val="24"/>
          <w:szCs w:val="24"/>
        </w:rPr>
        <w:softHyphen/>
        <w:t>рюється на енергію теплового руху, є нео</w:t>
      </w:r>
      <w:r>
        <w:rPr>
          <w:color w:val="000000"/>
          <w:sz w:val="24"/>
          <w:szCs w:val="24"/>
        </w:rPr>
        <w:softHyphen/>
        <w:t>боротними процесами, тобто нездійсненни</w:t>
      </w:r>
      <w:r>
        <w:rPr>
          <w:color w:val="000000"/>
          <w:sz w:val="24"/>
          <w:szCs w:val="24"/>
        </w:rPr>
        <w:softHyphen/>
        <w:t>ми повністю у зворотному напрямі. Якщо камінь упав на землю і його кіне</w:t>
      </w:r>
      <w:r>
        <w:rPr>
          <w:color w:val="000000"/>
          <w:sz w:val="24"/>
          <w:szCs w:val="24"/>
        </w:rPr>
        <w:t>тич</w:t>
      </w:r>
      <w:r>
        <w:rPr>
          <w:color w:val="000000"/>
          <w:sz w:val="24"/>
          <w:szCs w:val="24"/>
        </w:rPr>
        <w:softHyphen/>
        <w:t>на енергія перетворилася на енергію без</w:t>
      </w:r>
      <w:r>
        <w:rPr>
          <w:color w:val="000000"/>
          <w:sz w:val="24"/>
          <w:szCs w:val="24"/>
        </w:rPr>
        <w:softHyphen/>
        <w:t>ладного руху атомів землі, то можна чека</w:t>
      </w:r>
      <w:r>
        <w:rPr>
          <w:color w:val="000000"/>
          <w:sz w:val="24"/>
          <w:szCs w:val="24"/>
        </w:rPr>
        <w:softHyphen/>
        <w:t>ти й годину, і рік, і мільярд мільярдів років, але безладний рух атомів не складеться сам по собі таким чином, щоб штовхнути камінь угору, надавши йому по</w:t>
      </w:r>
      <w:r>
        <w:rPr>
          <w:color w:val="000000"/>
          <w:sz w:val="24"/>
          <w:szCs w:val="24"/>
        </w:rPr>
        <w:softHyphen/>
        <w:t>чаткової кінетич</w:t>
      </w:r>
      <w:r>
        <w:rPr>
          <w:color w:val="000000"/>
          <w:sz w:val="24"/>
          <w:szCs w:val="24"/>
        </w:rPr>
        <w:t>ної енергії.</w:t>
      </w:r>
    </w:p>
    <w:p w:rsidR="00000000" w:rsidRDefault="00617CBA" w:rsidP="001B124F">
      <w:pPr>
        <w:pStyle w:val="3"/>
        <w:shd w:val="clear" w:color="auto" w:fill="FFFFFF" w:themeFill="background1"/>
        <w:rPr>
          <w:rFonts w:eastAsia="Times New Roman"/>
        </w:rPr>
      </w:pPr>
      <w:r>
        <w:rPr>
          <w:rFonts w:eastAsia="Times New Roman"/>
        </w:rPr>
        <w:t>Двигуни внутрішнього згоряння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За кількістю використовуваних теплових машин у сучасному світі перше місце зай</w:t>
      </w:r>
      <w:r>
        <w:rPr>
          <w:color w:val="000000"/>
          <w:sz w:val="24"/>
          <w:szCs w:val="24"/>
        </w:rPr>
        <w:softHyphen/>
        <w:t>має автомобільний транспорт, який вико</w:t>
      </w:r>
      <w:r>
        <w:rPr>
          <w:color w:val="000000"/>
          <w:sz w:val="24"/>
          <w:szCs w:val="24"/>
        </w:rPr>
        <w:softHyphen/>
        <w:t xml:space="preserve">ристовує </w:t>
      </w:r>
      <w:r>
        <w:rPr>
          <w:i/>
          <w:iCs/>
          <w:color w:val="000000"/>
          <w:sz w:val="24"/>
          <w:szCs w:val="24"/>
        </w:rPr>
        <w:t>двигуни внутрішнього згоряння.</w:t>
      </w:r>
    </w:p>
    <w:p w:rsidR="00000000" w:rsidRDefault="00617CBA" w:rsidP="001B124F">
      <w:pPr>
        <w:pStyle w:val="3"/>
        <w:shd w:val="clear" w:color="auto" w:fill="FFFFFF" w:themeFill="background1"/>
        <w:rPr>
          <w:rFonts w:eastAsia="Times New Roman"/>
          <w:lang w:val="ru-RU"/>
        </w:rPr>
      </w:pPr>
      <w:r>
        <w:rPr>
          <w:rFonts w:eastAsia="Times New Roman"/>
        </w:rPr>
        <w:t>Дизельний двигун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Основними деталями дизельного двигуна </w:t>
      </w:r>
      <w:r>
        <w:rPr>
          <w:color w:val="000000"/>
          <w:sz w:val="24"/>
          <w:szCs w:val="24"/>
        </w:rPr>
        <w:t>внутрішнього згоряння є декілька цилін</w:t>
      </w:r>
      <w:r>
        <w:rPr>
          <w:color w:val="000000"/>
          <w:sz w:val="24"/>
          <w:szCs w:val="24"/>
        </w:rPr>
        <w:softHyphen/>
        <w:t>дрів з поршнями (звичайно не менше чоти</w:t>
      </w:r>
      <w:r>
        <w:rPr>
          <w:color w:val="000000"/>
          <w:sz w:val="24"/>
          <w:szCs w:val="24"/>
        </w:rPr>
        <w:softHyphen/>
        <w:t>рьох) і колінчастий вал, що перетворює по</w:t>
      </w:r>
      <w:r>
        <w:rPr>
          <w:color w:val="000000"/>
          <w:sz w:val="24"/>
          <w:szCs w:val="24"/>
        </w:rPr>
        <w:softHyphen/>
        <w:t>ступальний рух поршнів на обертальний рух. Обертання колінчастого вала рухає поршень у першому циліндрі вниз, при цьому відкривається в</w:t>
      </w:r>
      <w:r>
        <w:rPr>
          <w:color w:val="000000"/>
          <w:sz w:val="24"/>
          <w:szCs w:val="24"/>
        </w:rPr>
        <w:t xml:space="preserve">пускний клапан і в циліндр надходить атмосферне повітря мал. 2.96). 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04483465" wp14:editId="610EBF69">
            <wp:extent cx="2809875" cy="1952625"/>
            <wp:effectExtent l="0" t="0" r="9525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Потім клапан закривається, і колінчастий вал рухає поршень угору, стискаючи повітря. У процесі швидкого адіабатног</w:t>
      </w:r>
      <w:r>
        <w:rPr>
          <w:color w:val="000000"/>
          <w:sz w:val="24"/>
          <w:szCs w:val="24"/>
        </w:rPr>
        <w:t>о зменшення об'єму температура повітря в циліндрі підвищується до</w:t>
      </w:r>
      <w:r>
        <w:rPr>
          <w:noProof/>
          <w:color w:val="000000"/>
          <w:sz w:val="24"/>
          <w:szCs w:val="24"/>
        </w:rPr>
        <w:drawing>
          <wp:inline distT="0" distB="0" distL="0" distR="0" wp14:anchorId="0DD20C3E" wp14:editId="4E2C6BFB">
            <wp:extent cx="771525" cy="161925"/>
            <wp:effectExtent l="0" t="0" r="9525" b="952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Коли</w:t>
      </w:r>
    </w:p>
    <w:p w:rsidR="00000000" w:rsidRDefault="00617CBA" w:rsidP="001B124F">
      <w:pPr>
        <w:shd w:val="clear" w:color="auto" w:fill="FFFFFF" w:themeFill="background1"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поршень досягає крайнього положення, по</w:t>
      </w:r>
      <w:r>
        <w:rPr>
          <w:color w:val="000000"/>
          <w:sz w:val="24"/>
          <w:szCs w:val="24"/>
        </w:rPr>
        <w:softHyphen/>
        <w:t>чинається впуск пального в циліндр. Паль</w:t>
      </w:r>
      <w:r>
        <w:rPr>
          <w:color w:val="000000"/>
          <w:sz w:val="24"/>
          <w:szCs w:val="24"/>
        </w:rPr>
        <w:softHyphen/>
        <w:t>не спалахує, температура й тиск у циліндрі підвищуються й відбувається спочатку ізо</w:t>
      </w:r>
      <w:r>
        <w:rPr>
          <w:color w:val="000000"/>
          <w:sz w:val="24"/>
          <w:szCs w:val="24"/>
        </w:rPr>
        <w:softHyphen/>
        <w:t xml:space="preserve">барне, а потім </w:t>
      </w:r>
      <w:r>
        <w:rPr>
          <w:color w:val="000000"/>
          <w:sz w:val="24"/>
          <w:szCs w:val="24"/>
        </w:rPr>
        <w:t>адіабатне розширення газу. У процесі розширення газ здійснює корис</w:t>
      </w:r>
      <w:r>
        <w:rPr>
          <w:color w:val="000000"/>
          <w:sz w:val="24"/>
          <w:szCs w:val="24"/>
        </w:rPr>
        <w:softHyphen/>
        <w:t>ну роботу, що приводить до обертання колінчастого вала. Останній такт роботи двигуна — випускання, під час якого пор</w:t>
      </w:r>
      <w:r>
        <w:rPr>
          <w:color w:val="000000"/>
          <w:sz w:val="24"/>
          <w:szCs w:val="24"/>
        </w:rPr>
        <w:softHyphen/>
        <w:t>шень виштовхує з циліндра продукти зго</w:t>
      </w:r>
      <w:r>
        <w:rPr>
          <w:color w:val="000000"/>
          <w:sz w:val="24"/>
          <w:szCs w:val="24"/>
        </w:rPr>
        <w:softHyphen/>
        <w:t xml:space="preserve">ряння пального й гаряче повітря. </w:t>
      </w:r>
      <w:r>
        <w:rPr>
          <w:color w:val="000000"/>
          <w:sz w:val="24"/>
          <w:szCs w:val="24"/>
        </w:rPr>
        <w:t>Робочий цикл дизельного двигуна подано на мал. 2.97. Якщо у двигуні є чотири циліндри й кожен починає робочий хід на чверть періоду пізніше від попереднього, то в будь-який момент часу один із поршнів виконує корисну роботу, надаючи руху колінчастому валу.</w:t>
      </w:r>
    </w:p>
    <w:p w:rsidR="00617CBA" w:rsidRDefault="00617CBA" w:rsidP="001B124F">
      <w:pPr>
        <w:shd w:val="clear" w:color="auto" w:fill="FFFFFF" w:themeFill="background1"/>
        <w:rPr>
          <w:lang w:val="ru-RU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193764A3" wp14:editId="7D1C7CA1">
            <wp:extent cx="1514475" cy="1647825"/>
            <wp:effectExtent l="0" t="0" r="9525" b="9525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7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5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1B124F"/>
    <w:rsid w:val="001B124F"/>
    <w:rsid w:val="0061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eastAsiaTheme="min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eastAsiaTheme="minorEastAsia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eastAsiaTheme="minorEastAsia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toc 2"/>
    <w:basedOn w:val="a"/>
    <w:next w:val="a"/>
    <w:autoRedefine/>
    <w:semiHidden/>
    <w:pPr>
      <w:ind w:left="200"/>
    </w:pPr>
  </w:style>
  <w:style w:type="paragraph" w:styleId="a5">
    <w:name w:val="Balloon Text"/>
    <w:basedOn w:val="a"/>
    <w:link w:val="a6"/>
    <w:rsid w:val="001B12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B1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eastAsiaTheme="min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eastAsiaTheme="minorEastAsia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eastAsiaTheme="minorEastAsia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toc 2"/>
    <w:basedOn w:val="a"/>
    <w:next w:val="a"/>
    <w:autoRedefine/>
    <w:semiHidden/>
    <w:pPr>
      <w:ind w:left="200"/>
    </w:pPr>
  </w:style>
  <w:style w:type="paragraph" w:styleId="a5">
    <w:name w:val="Balloon Text"/>
    <w:basedOn w:val="a"/>
    <w:link w:val="a6"/>
    <w:rsid w:val="001B12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B1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6" Type="http://schemas.openxmlformats.org/officeDocument/2006/relationships/image" Target="media/image72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87" Type="http://schemas.openxmlformats.org/officeDocument/2006/relationships/image" Target="media/image83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90" Type="http://schemas.openxmlformats.org/officeDocument/2006/relationships/image" Target="media/image86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12071</Words>
  <Characters>6881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§32</vt:lpstr>
    </vt:vector>
  </TitlesOfParts>
  <Company>home</Company>
  <LinksUpToDate>false</LinksUpToDate>
  <CharactersWithSpaces>18915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§32</dc:title>
  <dc:creator>k</dc:creator>
  <cp:lastModifiedBy>4</cp:lastModifiedBy>
  <cp:revision>2</cp:revision>
  <dcterms:created xsi:type="dcterms:W3CDTF">2016-03-22T13:37:00Z</dcterms:created>
  <dcterms:modified xsi:type="dcterms:W3CDTF">2016-03-22T13:37:00Z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