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D6" w:rsidRPr="002E3686" w:rsidRDefault="002E3686" w:rsidP="002E3686">
      <w:pPr>
        <w:spacing w:after="0" w:line="360" w:lineRule="auto"/>
        <w:rPr>
          <w:rStyle w:val="ArialNarrow"/>
          <w:rFonts w:ascii="Times New Roman" w:eastAsia="Calibri" w:hAnsi="Times New Roman" w:cs="Times New Roman"/>
          <w:sz w:val="28"/>
          <w:szCs w:val="28"/>
        </w:rPr>
      </w:pPr>
      <w:r w:rsidRPr="002E3686">
        <w:rPr>
          <w:rStyle w:val="ArialNarrow"/>
          <w:rFonts w:ascii="Times New Roman" w:eastAsia="Calibri" w:hAnsi="Times New Roman" w:cs="Times New Roman"/>
          <w:sz w:val="28"/>
          <w:szCs w:val="28"/>
        </w:rPr>
        <w:t>План-конспект уроку з німецької мови в 8 класі</w:t>
      </w:r>
    </w:p>
    <w:p w:rsidR="004C77D6" w:rsidRPr="002E3686" w:rsidRDefault="004C77D6" w:rsidP="002E3686">
      <w:pPr>
        <w:spacing w:after="0" w:line="360" w:lineRule="auto"/>
        <w:rPr>
          <w:rStyle w:val="ArialNarrow"/>
          <w:rFonts w:ascii="Times New Roman" w:eastAsia="Calibri" w:hAnsi="Times New Roman" w:cs="Times New Roman"/>
          <w:sz w:val="28"/>
          <w:szCs w:val="28"/>
          <w:lang w:eastAsia="de-DE"/>
        </w:rPr>
      </w:pPr>
      <w:r w:rsidRPr="002E3686">
        <w:rPr>
          <w:rStyle w:val="ArialNarrow"/>
          <w:rFonts w:ascii="Times New Roman" w:eastAsia="Calibri" w:hAnsi="Times New Roman" w:cs="Times New Roman"/>
          <w:sz w:val="28"/>
          <w:szCs w:val="28"/>
        </w:rPr>
        <w:t xml:space="preserve">Підтема: </w:t>
      </w:r>
      <w:r w:rsidRPr="002E3686">
        <w:rPr>
          <w:rStyle w:val="ArialNarrow"/>
          <w:rFonts w:ascii="Times New Roman" w:eastAsia="Calibri" w:hAnsi="Times New Roman" w:cs="Times New Roman"/>
          <w:sz w:val="28"/>
          <w:szCs w:val="28"/>
          <w:lang w:val="de-DE"/>
        </w:rPr>
        <w:t>Kleidung.</w:t>
      </w:r>
      <w:r w:rsidRPr="002E3686">
        <w:rPr>
          <w:rStyle w:val="ArialNarrow"/>
          <w:rFonts w:ascii="Times New Roman" w:eastAsia="Calibri" w:hAnsi="Times New Roman" w:cs="Times New Roman"/>
          <w:b w:val="0"/>
          <w:sz w:val="28"/>
          <w:szCs w:val="28"/>
          <w:lang w:eastAsia="de-DE"/>
        </w:rPr>
        <w:tab/>
      </w:r>
      <w:r w:rsidRPr="002E3686">
        <w:rPr>
          <w:rStyle w:val="ArialNarrow"/>
          <w:rFonts w:ascii="Times New Roman" w:eastAsia="Calibri" w:hAnsi="Times New Roman" w:cs="Times New Roman"/>
          <w:sz w:val="28"/>
          <w:szCs w:val="28"/>
          <w:lang w:eastAsia="de-DE"/>
        </w:rPr>
        <w:tab/>
      </w:r>
      <w:r w:rsidRPr="002E3686">
        <w:rPr>
          <w:rStyle w:val="ArialNarrow"/>
          <w:rFonts w:ascii="Times New Roman" w:eastAsia="Calibri" w:hAnsi="Times New Roman" w:cs="Times New Roman"/>
          <w:sz w:val="28"/>
          <w:szCs w:val="28"/>
          <w:lang w:eastAsia="de-DE"/>
        </w:rPr>
        <w:tab/>
      </w:r>
      <w:r w:rsidRPr="002E3686">
        <w:rPr>
          <w:rStyle w:val="ArialNarrow"/>
          <w:rFonts w:ascii="Times New Roman" w:eastAsia="Calibri" w:hAnsi="Times New Roman" w:cs="Times New Roman"/>
          <w:sz w:val="28"/>
          <w:szCs w:val="28"/>
          <w:lang w:eastAsia="de-DE"/>
        </w:rPr>
        <w:tab/>
      </w:r>
      <w:r w:rsidRPr="002E3686">
        <w:rPr>
          <w:rStyle w:val="ArialNarrow"/>
          <w:rFonts w:ascii="Times New Roman" w:eastAsia="Calibri" w:hAnsi="Times New Roman" w:cs="Times New Roman"/>
          <w:sz w:val="28"/>
          <w:szCs w:val="28"/>
          <w:lang w:eastAsia="de-DE"/>
        </w:rPr>
        <w:tab/>
      </w:r>
    </w:p>
    <w:p w:rsidR="004C77D6" w:rsidRPr="002E3686" w:rsidRDefault="004C77D6" w:rsidP="002E3686">
      <w:pPr>
        <w:spacing w:after="0" w:line="360" w:lineRule="auto"/>
        <w:rPr>
          <w:rStyle w:val="ArialNarrow"/>
          <w:rFonts w:ascii="Times New Roman" w:eastAsia="Calibri" w:hAnsi="Times New Roman" w:cs="Times New Roman"/>
          <w:sz w:val="28"/>
          <w:szCs w:val="28"/>
        </w:rPr>
      </w:pPr>
    </w:p>
    <w:p w:rsidR="004C77D6" w:rsidRPr="002E3686" w:rsidRDefault="004C77D6" w:rsidP="002E3686">
      <w:pPr>
        <w:spacing w:after="0" w:line="360" w:lineRule="auto"/>
        <w:ind w:firstLine="709"/>
        <w:rPr>
          <w:rFonts w:ascii="Times New Roman" w:hAnsi="Times New Roman"/>
          <w:sz w:val="28"/>
          <w:szCs w:val="28"/>
        </w:rPr>
      </w:pPr>
      <w:r w:rsidRPr="002E3686">
        <w:rPr>
          <w:rFonts w:ascii="Times New Roman" w:hAnsi="Times New Roman"/>
          <w:b/>
          <w:sz w:val="28"/>
          <w:szCs w:val="28"/>
          <w:lang w:val="uk-UA"/>
        </w:rPr>
        <w:t>Мета:</w:t>
      </w:r>
    </w:p>
    <w:p w:rsidR="002E3686" w:rsidRPr="002E3686" w:rsidRDefault="002E3686" w:rsidP="002E3686">
      <w:pPr>
        <w:spacing w:line="360" w:lineRule="auto"/>
        <w:ind w:firstLine="567"/>
        <w:rPr>
          <w:rFonts w:ascii="Times New Roman" w:eastAsia="Times New Roman" w:hAnsi="Times New Roman"/>
          <w:sz w:val="28"/>
          <w:szCs w:val="28"/>
          <w:lang w:val="uk-UA"/>
        </w:rPr>
      </w:pPr>
      <w:r w:rsidRPr="002E3686">
        <w:rPr>
          <w:rFonts w:ascii="Times New Roman" w:hAnsi="Times New Roman"/>
          <w:i/>
          <w:sz w:val="28"/>
          <w:szCs w:val="28"/>
          <w:lang w:val="uk-UA"/>
        </w:rPr>
        <w:t>Практична мета</w:t>
      </w:r>
      <w:r w:rsidRPr="002E3686">
        <w:rPr>
          <w:rFonts w:ascii="Times New Roman" w:hAnsi="Times New Roman"/>
          <w:sz w:val="28"/>
          <w:szCs w:val="28"/>
          <w:lang w:val="uk-UA"/>
        </w:rPr>
        <w:t xml:space="preserve">:  Ввести та закріпити  нові лексичні одиниці за темою </w:t>
      </w:r>
    </w:p>
    <w:p w:rsidR="002E3686" w:rsidRPr="002E3686" w:rsidRDefault="002E3686" w:rsidP="002E3686">
      <w:pPr>
        <w:spacing w:line="360" w:lineRule="auto"/>
        <w:ind w:firstLine="567"/>
        <w:rPr>
          <w:rFonts w:ascii="Times New Roman" w:hAnsi="Times New Roman"/>
          <w:color w:val="000000"/>
          <w:sz w:val="28"/>
          <w:szCs w:val="28"/>
        </w:rPr>
      </w:pPr>
      <w:r w:rsidRPr="002E3686">
        <w:rPr>
          <w:rFonts w:ascii="Times New Roman" w:hAnsi="Times New Roman"/>
          <w:sz w:val="28"/>
          <w:szCs w:val="28"/>
          <w:lang w:val="uk-UA"/>
        </w:rPr>
        <w:t xml:space="preserve">« Одяг»,  забезпечити  їх  активізацію  за такими видами мовленнєвої  діяльності:  говоріння,  аудіювання,  читання  та письмо. </w:t>
      </w:r>
    </w:p>
    <w:p w:rsidR="002E3686" w:rsidRPr="002E3686" w:rsidRDefault="002E3686" w:rsidP="002E3686">
      <w:pPr>
        <w:spacing w:before="120" w:after="120" w:line="360" w:lineRule="auto"/>
        <w:ind w:left="57" w:firstLine="567"/>
        <w:rPr>
          <w:rFonts w:ascii="Times New Roman" w:hAnsi="Times New Roman"/>
          <w:color w:val="000000"/>
          <w:sz w:val="28"/>
          <w:szCs w:val="28"/>
          <w:lang w:val="uk-UA"/>
        </w:rPr>
      </w:pPr>
      <w:r w:rsidRPr="002E3686">
        <w:rPr>
          <w:rFonts w:ascii="Times New Roman" w:hAnsi="Times New Roman"/>
          <w:i/>
          <w:sz w:val="28"/>
          <w:szCs w:val="28"/>
          <w:lang w:val="uk-UA"/>
        </w:rPr>
        <w:t>Розвиваюча  мета</w:t>
      </w:r>
      <w:r w:rsidRPr="002E3686">
        <w:rPr>
          <w:rFonts w:ascii="Times New Roman" w:hAnsi="Times New Roman"/>
          <w:sz w:val="28"/>
          <w:szCs w:val="28"/>
          <w:lang w:val="uk-UA"/>
        </w:rPr>
        <w:t>:  розвивати  пізнавальну  діяльність  учнів,   уваги  та уяви,  розвивати  вміння рефлектувати, сприяти розвитку естетичного смаку.</w:t>
      </w:r>
    </w:p>
    <w:p w:rsidR="002E3686" w:rsidRPr="002E3686" w:rsidRDefault="002E3686" w:rsidP="002E3686">
      <w:pPr>
        <w:spacing w:line="360" w:lineRule="auto"/>
        <w:ind w:firstLine="567"/>
        <w:jc w:val="both"/>
        <w:rPr>
          <w:rFonts w:ascii="Times New Roman" w:hAnsi="Times New Roman"/>
          <w:sz w:val="28"/>
          <w:szCs w:val="28"/>
          <w:lang w:val="uk-UA"/>
        </w:rPr>
      </w:pPr>
      <w:r w:rsidRPr="002E3686">
        <w:rPr>
          <w:rFonts w:ascii="Times New Roman" w:hAnsi="Times New Roman"/>
          <w:i/>
          <w:sz w:val="28"/>
          <w:szCs w:val="28"/>
          <w:lang w:val="uk-UA"/>
        </w:rPr>
        <w:t>Виховна  мета:</w:t>
      </w:r>
      <w:r w:rsidRPr="002E3686">
        <w:rPr>
          <w:rFonts w:ascii="Times New Roman" w:hAnsi="Times New Roman"/>
          <w:sz w:val="28"/>
          <w:szCs w:val="28"/>
          <w:lang w:val="uk-UA"/>
        </w:rPr>
        <w:t xml:space="preserve"> виховувати  в учнів  мотивацію  до активної  діяльності  на </w:t>
      </w:r>
      <w:proofErr w:type="spellStart"/>
      <w:r w:rsidRPr="002E3686">
        <w:rPr>
          <w:rFonts w:ascii="Times New Roman" w:hAnsi="Times New Roman"/>
          <w:sz w:val="28"/>
          <w:szCs w:val="28"/>
          <w:lang w:val="uk-UA"/>
        </w:rPr>
        <w:t>уроці</w:t>
      </w:r>
      <w:proofErr w:type="spellEnd"/>
      <w:r w:rsidRPr="002E3686">
        <w:rPr>
          <w:rFonts w:ascii="Times New Roman" w:hAnsi="Times New Roman"/>
          <w:sz w:val="28"/>
          <w:szCs w:val="28"/>
          <w:lang w:val="uk-UA"/>
        </w:rPr>
        <w:t>,  пізнавальний інтерес  до вивчення  німецької  мови,  самостійність,  почуття  колективізму  і творчого  мислення, виховувати культуру мовлення.</w:t>
      </w:r>
    </w:p>
    <w:p w:rsidR="002E3686" w:rsidRPr="002E3686" w:rsidRDefault="002E3686" w:rsidP="002E3686">
      <w:pPr>
        <w:spacing w:line="360" w:lineRule="auto"/>
        <w:ind w:firstLine="567"/>
        <w:jc w:val="both"/>
        <w:rPr>
          <w:rFonts w:ascii="Times New Roman" w:hAnsi="Times New Roman"/>
          <w:sz w:val="28"/>
          <w:szCs w:val="28"/>
          <w:lang w:val="uk-UA"/>
        </w:rPr>
      </w:pPr>
    </w:p>
    <w:p w:rsidR="002E3686" w:rsidRPr="002E3686" w:rsidRDefault="002E3686" w:rsidP="002E3686">
      <w:pPr>
        <w:spacing w:line="360" w:lineRule="auto"/>
        <w:ind w:firstLine="567"/>
        <w:jc w:val="both"/>
        <w:rPr>
          <w:rFonts w:ascii="Times New Roman" w:hAnsi="Times New Roman"/>
          <w:sz w:val="28"/>
          <w:szCs w:val="28"/>
          <w:lang w:val="uk-UA"/>
        </w:rPr>
      </w:pPr>
      <w:r w:rsidRPr="002E3686">
        <w:rPr>
          <w:rFonts w:ascii="Times New Roman" w:hAnsi="Times New Roman"/>
          <w:sz w:val="28"/>
          <w:szCs w:val="28"/>
          <w:lang w:val="uk-UA"/>
        </w:rPr>
        <w:t xml:space="preserve"> </w:t>
      </w:r>
      <w:r w:rsidRPr="002E3686">
        <w:rPr>
          <w:rFonts w:ascii="Times New Roman" w:hAnsi="Times New Roman"/>
          <w:i/>
          <w:sz w:val="28"/>
          <w:szCs w:val="28"/>
          <w:lang w:val="uk-UA"/>
        </w:rPr>
        <w:t>Обладнання  уроку:</w:t>
      </w:r>
      <w:r w:rsidRPr="002E3686">
        <w:rPr>
          <w:rFonts w:ascii="Times New Roman" w:hAnsi="Times New Roman"/>
          <w:sz w:val="28"/>
          <w:szCs w:val="28"/>
          <w:lang w:val="uk-UA"/>
        </w:rPr>
        <w:t xml:space="preserve">  підручник «</w:t>
      </w:r>
      <w:r w:rsidRPr="002E3686">
        <w:rPr>
          <w:rFonts w:ascii="Times New Roman" w:hAnsi="Times New Roman"/>
          <w:sz w:val="28"/>
          <w:szCs w:val="28"/>
          <w:lang w:val="de-DE"/>
        </w:rPr>
        <w:t>Hallo</w:t>
      </w:r>
      <w:r w:rsidRPr="002E3686">
        <w:rPr>
          <w:rFonts w:ascii="Times New Roman" w:hAnsi="Times New Roman"/>
          <w:sz w:val="28"/>
          <w:szCs w:val="28"/>
          <w:lang w:val="uk-UA"/>
        </w:rPr>
        <w:t xml:space="preserve"> </w:t>
      </w:r>
      <w:r w:rsidRPr="002E3686">
        <w:rPr>
          <w:rFonts w:ascii="Times New Roman" w:hAnsi="Times New Roman"/>
          <w:sz w:val="28"/>
          <w:szCs w:val="28"/>
          <w:lang w:val="de-DE"/>
        </w:rPr>
        <w:t>Freunde</w:t>
      </w:r>
      <w:r w:rsidRPr="002E3686">
        <w:rPr>
          <w:rFonts w:ascii="Times New Roman" w:hAnsi="Times New Roman"/>
          <w:sz w:val="28"/>
          <w:szCs w:val="28"/>
          <w:lang w:val="uk-UA"/>
        </w:rPr>
        <w:t>», дошка, роздатковий  матеріал, ноутбук, слайди  презентацій.</w:t>
      </w:r>
    </w:p>
    <w:p w:rsidR="002E3686" w:rsidRPr="002E3686" w:rsidRDefault="002E3686" w:rsidP="002E3686">
      <w:pPr>
        <w:spacing w:after="0" w:line="360" w:lineRule="auto"/>
        <w:rPr>
          <w:rFonts w:ascii="Times New Roman" w:eastAsia="Times New Roman" w:hAnsi="Times New Roman"/>
          <w:b/>
          <w:sz w:val="28"/>
          <w:szCs w:val="28"/>
          <w:lang w:val="uk-UA"/>
        </w:rPr>
      </w:pPr>
      <w:r w:rsidRPr="002E3686">
        <w:rPr>
          <w:rFonts w:ascii="Times New Roman" w:hAnsi="Times New Roman"/>
          <w:b/>
          <w:i/>
          <w:color w:val="000000"/>
          <w:sz w:val="28"/>
          <w:szCs w:val="28"/>
          <w:lang w:val="uk-UA"/>
        </w:rPr>
        <w:t>Хід</w:t>
      </w:r>
      <w:r w:rsidRPr="002E3686">
        <w:rPr>
          <w:rFonts w:ascii="Times New Roman" w:hAnsi="Times New Roman"/>
          <w:b/>
          <w:sz w:val="28"/>
          <w:szCs w:val="28"/>
          <w:lang w:val="uk-UA"/>
        </w:rPr>
        <w:t xml:space="preserve"> уроку. </w:t>
      </w:r>
      <w:r w:rsidRPr="002E3686">
        <w:rPr>
          <w:rFonts w:ascii="Times New Roman" w:hAnsi="Times New Roman"/>
          <w:b/>
          <w:sz w:val="28"/>
          <w:szCs w:val="28"/>
          <w:lang w:val="de-DE"/>
        </w:rPr>
        <w:t>Stundenverlauf</w:t>
      </w:r>
      <w:r w:rsidRPr="002E3686">
        <w:rPr>
          <w:rFonts w:ascii="Times New Roman" w:hAnsi="Times New Roman"/>
          <w:b/>
          <w:sz w:val="28"/>
          <w:szCs w:val="28"/>
          <w:lang w:val="uk-UA"/>
        </w:rPr>
        <w:t>.</w:t>
      </w:r>
    </w:p>
    <w:p w:rsidR="002E3686" w:rsidRPr="002E3686" w:rsidRDefault="002E3686" w:rsidP="002E3686">
      <w:pPr>
        <w:spacing w:line="360" w:lineRule="auto"/>
        <w:rPr>
          <w:rFonts w:ascii="Times New Roman" w:hAnsi="Times New Roman"/>
          <w:sz w:val="28"/>
          <w:szCs w:val="28"/>
          <w:lang w:val="uk-UA"/>
        </w:rPr>
      </w:pPr>
    </w:p>
    <w:p w:rsidR="002E3686" w:rsidRPr="002E3686" w:rsidRDefault="002E3686" w:rsidP="002E3686">
      <w:pPr>
        <w:spacing w:line="360" w:lineRule="auto"/>
        <w:rPr>
          <w:rFonts w:ascii="Times New Roman" w:hAnsi="Times New Roman"/>
          <w:b/>
          <w:sz w:val="28"/>
          <w:szCs w:val="28"/>
          <w:lang w:val="uk-UA"/>
        </w:rPr>
      </w:pPr>
      <w:r w:rsidRPr="002E3686">
        <w:rPr>
          <w:rFonts w:ascii="Times New Roman" w:hAnsi="Times New Roman"/>
          <w:b/>
          <w:sz w:val="28"/>
          <w:szCs w:val="28"/>
          <w:lang w:val="de-DE"/>
        </w:rPr>
        <w:t>I</w:t>
      </w:r>
      <w:r w:rsidRPr="002E3686">
        <w:rPr>
          <w:rFonts w:ascii="Times New Roman" w:hAnsi="Times New Roman"/>
          <w:b/>
          <w:sz w:val="28"/>
          <w:szCs w:val="28"/>
          <w:lang w:val="uk-UA"/>
        </w:rPr>
        <w:t>.  1.Організаційний момент</w:t>
      </w:r>
    </w:p>
    <w:p w:rsidR="002E3686" w:rsidRPr="002E3686" w:rsidRDefault="002E3686" w:rsidP="002E3686">
      <w:pPr>
        <w:pStyle w:val="30"/>
        <w:keepNext/>
        <w:keepLines/>
        <w:numPr>
          <w:ilvl w:val="0"/>
          <w:numId w:val="1"/>
        </w:numPr>
        <w:shd w:val="clear" w:color="auto" w:fill="auto"/>
        <w:tabs>
          <w:tab w:val="left" w:pos="1190"/>
        </w:tabs>
        <w:spacing w:before="0" w:after="0" w:line="360" w:lineRule="auto"/>
        <w:ind w:left="860"/>
        <w:jc w:val="both"/>
        <w:rPr>
          <w:rFonts w:ascii="Times New Roman" w:hAnsi="Times New Roman" w:cs="Times New Roman"/>
          <w:sz w:val="28"/>
          <w:szCs w:val="28"/>
        </w:rPr>
      </w:pPr>
      <w:bookmarkStart w:id="0" w:name="bookmark24"/>
      <w:r w:rsidRPr="002E3686">
        <w:rPr>
          <w:rFonts w:ascii="Times New Roman" w:hAnsi="Times New Roman" w:cs="Times New Roman"/>
          <w:sz w:val="28"/>
          <w:szCs w:val="28"/>
        </w:rPr>
        <w:lastRenderedPageBreak/>
        <w:t>Вітання (</w:t>
      </w:r>
      <w:proofErr w:type="spellStart"/>
      <w:r w:rsidRPr="002E3686">
        <w:rPr>
          <w:rFonts w:ascii="Times New Roman" w:hAnsi="Times New Roman" w:cs="Times New Roman"/>
          <w:sz w:val="28"/>
          <w:szCs w:val="28"/>
        </w:rPr>
        <w:t>Begrüßung</w:t>
      </w:r>
      <w:proofErr w:type="spellEnd"/>
      <w:r w:rsidRPr="002E3686">
        <w:rPr>
          <w:rFonts w:ascii="Times New Roman" w:hAnsi="Times New Roman" w:cs="Times New Roman"/>
          <w:sz w:val="28"/>
          <w:szCs w:val="28"/>
        </w:rPr>
        <w:t>)</w:t>
      </w:r>
      <w:bookmarkEnd w:id="0"/>
    </w:p>
    <w:p w:rsidR="002E3686" w:rsidRPr="002E3686" w:rsidRDefault="002E3686" w:rsidP="002E3686">
      <w:pPr>
        <w:pStyle w:val="1"/>
        <w:shd w:val="clear" w:color="auto" w:fill="auto"/>
        <w:spacing w:before="0" w:line="360" w:lineRule="auto"/>
        <w:ind w:firstLine="400"/>
        <w:rPr>
          <w:sz w:val="28"/>
          <w:szCs w:val="28"/>
        </w:rPr>
      </w:pPr>
      <w:proofErr w:type="spellStart"/>
      <w:r w:rsidRPr="002E3686">
        <w:rPr>
          <w:sz w:val="28"/>
          <w:szCs w:val="28"/>
        </w:rPr>
        <w:t>Guten</w:t>
      </w:r>
      <w:proofErr w:type="spellEnd"/>
      <w:r w:rsidRPr="002E3686">
        <w:rPr>
          <w:sz w:val="28"/>
          <w:szCs w:val="28"/>
        </w:rPr>
        <w:t xml:space="preserve"> </w:t>
      </w:r>
      <w:proofErr w:type="spellStart"/>
      <w:r w:rsidRPr="002E3686">
        <w:rPr>
          <w:sz w:val="28"/>
          <w:szCs w:val="28"/>
        </w:rPr>
        <w:t>Tag</w:t>
      </w:r>
      <w:proofErr w:type="spellEnd"/>
      <w:r w:rsidRPr="002E3686">
        <w:rPr>
          <w:sz w:val="28"/>
          <w:szCs w:val="28"/>
        </w:rPr>
        <w:t xml:space="preserve">, </w:t>
      </w:r>
      <w:proofErr w:type="spellStart"/>
      <w:r w:rsidRPr="002E3686">
        <w:rPr>
          <w:sz w:val="28"/>
          <w:szCs w:val="28"/>
        </w:rPr>
        <w:t>Kinder</w:t>
      </w:r>
      <w:proofErr w:type="spellEnd"/>
      <w:r w:rsidRPr="002E3686">
        <w:rPr>
          <w:sz w:val="28"/>
          <w:szCs w:val="28"/>
        </w:rPr>
        <w:t>!</w:t>
      </w:r>
    </w:p>
    <w:p w:rsidR="002E3686" w:rsidRPr="002E3686" w:rsidRDefault="002E3686" w:rsidP="002E3686">
      <w:pPr>
        <w:pStyle w:val="1"/>
        <w:shd w:val="clear" w:color="auto" w:fill="auto"/>
        <w:spacing w:before="0" w:line="360" w:lineRule="auto"/>
        <w:ind w:firstLine="400"/>
        <w:rPr>
          <w:sz w:val="28"/>
          <w:szCs w:val="28"/>
          <w:lang w:val="de-DE"/>
        </w:rPr>
      </w:pPr>
      <w:r w:rsidRPr="002E3686">
        <w:rPr>
          <w:sz w:val="28"/>
          <w:szCs w:val="28"/>
          <w:lang w:val="de-DE"/>
        </w:rPr>
        <w:t>Ich bin froh euch zu sehen. Wie geht es dir...? Und dir...?</w:t>
      </w:r>
    </w:p>
    <w:p w:rsidR="00FE1C25" w:rsidRPr="002E3686" w:rsidRDefault="00FE1C25" w:rsidP="002E3686">
      <w:pPr>
        <w:spacing w:line="360" w:lineRule="auto"/>
        <w:rPr>
          <w:rFonts w:ascii="Times New Roman" w:hAnsi="Times New Roman"/>
          <w:sz w:val="28"/>
          <w:szCs w:val="28"/>
          <w:lang w:val="de-DE"/>
        </w:rPr>
      </w:pPr>
    </w:p>
    <w:p w:rsidR="002E3686" w:rsidRPr="002E3686" w:rsidRDefault="002E3686" w:rsidP="002E3686">
      <w:pPr>
        <w:spacing w:line="360" w:lineRule="auto"/>
        <w:rPr>
          <w:rFonts w:ascii="Times New Roman" w:hAnsi="Times New Roman"/>
          <w:sz w:val="28"/>
          <w:szCs w:val="28"/>
          <w:lang w:val="de-DE"/>
        </w:rPr>
      </w:pPr>
      <w:r w:rsidRPr="002E3686">
        <w:rPr>
          <w:rFonts w:ascii="Times New Roman" w:hAnsi="Times New Roman"/>
          <w:sz w:val="28"/>
          <w:szCs w:val="28"/>
          <w:lang w:val="de-DE"/>
        </w:rPr>
        <w:t>Kinder:  Guten Tag,</w:t>
      </w:r>
      <w:r>
        <w:rPr>
          <w:rFonts w:ascii="Times New Roman" w:hAnsi="Times New Roman"/>
          <w:sz w:val="28"/>
          <w:szCs w:val="28"/>
          <w:lang w:val="de-DE"/>
        </w:rPr>
        <w:t xml:space="preserve"> </w:t>
      </w:r>
      <w:r w:rsidRPr="002E3686">
        <w:rPr>
          <w:rFonts w:ascii="Times New Roman" w:hAnsi="Times New Roman"/>
          <w:sz w:val="28"/>
          <w:szCs w:val="28"/>
          <w:lang w:val="de-DE"/>
        </w:rPr>
        <w:t>sagt die Sonne!</w:t>
      </w:r>
    </w:p>
    <w:p w:rsidR="002E3686" w:rsidRPr="002E3686" w:rsidRDefault="002E3686" w:rsidP="002E3686">
      <w:pPr>
        <w:spacing w:line="360" w:lineRule="auto"/>
        <w:rPr>
          <w:rFonts w:ascii="Times New Roman" w:hAnsi="Times New Roman"/>
          <w:sz w:val="28"/>
          <w:szCs w:val="28"/>
          <w:lang w:val="de-DE"/>
        </w:rPr>
      </w:pPr>
      <w:r w:rsidRPr="002E3686">
        <w:rPr>
          <w:rFonts w:ascii="Times New Roman" w:hAnsi="Times New Roman"/>
          <w:sz w:val="28"/>
          <w:szCs w:val="28"/>
          <w:lang w:val="de-DE"/>
        </w:rPr>
        <w:t xml:space="preserve">               Guten Tag,</w:t>
      </w:r>
      <w:r>
        <w:rPr>
          <w:rFonts w:ascii="Times New Roman" w:hAnsi="Times New Roman"/>
          <w:sz w:val="28"/>
          <w:szCs w:val="28"/>
          <w:lang w:val="de-DE"/>
        </w:rPr>
        <w:t xml:space="preserve"> </w:t>
      </w:r>
      <w:r w:rsidRPr="002E3686">
        <w:rPr>
          <w:rFonts w:ascii="Times New Roman" w:hAnsi="Times New Roman"/>
          <w:sz w:val="28"/>
          <w:szCs w:val="28"/>
          <w:lang w:val="de-DE"/>
        </w:rPr>
        <w:t>sagt der Wind!</w:t>
      </w:r>
    </w:p>
    <w:p w:rsidR="002E3686" w:rsidRPr="002E3686" w:rsidRDefault="002E3686" w:rsidP="002E3686">
      <w:pPr>
        <w:spacing w:line="360" w:lineRule="auto"/>
        <w:rPr>
          <w:rFonts w:ascii="Times New Roman" w:hAnsi="Times New Roman"/>
          <w:sz w:val="28"/>
          <w:szCs w:val="28"/>
          <w:lang w:val="de-DE"/>
        </w:rPr>
      </w:pPr>
      <w:r w:rsidRPr="002E3686">
        <w:rPr>
          <w:rFonts w:ascii="Times New Roman" w:hAnsi="Times New Roman"/>
          <w:sz w:val="28"/>
          <w:szCs w:val="28"/>
          <w:lang w:val="de-DE"/>
        </w:rPr>
        <w:t xml:space="preserve">              Guten Tag,</w:t>
      </w:r>
      <w:r>
        <w:rPr>
          <w:rFonts w:ascii="Times New Roman" w:hAnsi="Times New Roman"/>
          <w:sz w:val="28"/>
          <w:szCs w:val="28"/>
          <w:lang w:val="de-DE"/>
        </w:rPr>
        <w:t xml:space="preserve"> </w:t>
      </w:r>
      <w:r w:rsidRPr="002E3686">
        <w:rPr>
          <w:rFonts w:ascii="Times New Roman" w:hAnsi="Times New Roman"/>
          <w:sz w:val="28"/>
          <w:szCs w:val="28"/>
          <w:lang w:val="de-DE"/>
        </w:rPr>
        <w:t>sagt der Vogel</w:t>
      </w:r>
    </w:p>
    <w:p w:rsidR="002E3686" w:rsidRDefault="002E3686" w:rsidP="002E3686">
      <w:pPr>
        <w:spacing w:line="360" w:lineRule="auto"/>
        <w:rPr>
          <w:rFonts w:ascii="Times New Roman" w:hAnsi="Times New Roman"/>
          <w:sz w:val="28"/>
          <w:szCs w:val="28"/>
          <w:lang w:val="de-DE"/>
        </w:rPr>
      </w:pPr>
      <w:r w:rsidRPr="002E3686">
        <w:rPr>
          <w:rFonts w:ascii="Times New Roman" w:hAnsi="Times New Roman"/>
          <w:sz w:val="28"/>
          <w:szCs w:val="28"/>
          <w:lang w:val="de-DE"/>
        </w:rPr>
        <w:t xml:space="preserve">              Guten Tag,</w:t>
      </w:r>
      <w:r>
        <w:rPr>
          <w:rFonts w:ascii="Times New Roman" w:hAnsi="Times New Roman"/>
          <w:sz w:val="28"/>
          <w:szCs w:val="28"/>
          <w:lang w:val="de-DE"/>
        </w:rPr>
        <w:t xml:space="preserve"> </w:t>
      </w:r>
      <w:r w:rsidRPr="002E3686">
        <w:rPr>
          <w:rFonts w:ascii="Times New Roman" w:hAnsi="Times New Roman"/>
          <w:sz w:val="28"/>
          <w:szCs w:val="28"/>
          <w:lang w:val="de-DE"/>
        </w:rPr>
        <w:t>sagen wir!</w:t>
      </w:r>
    </w:p>
    <w:p w:rsidR="002E3686" w:rsidRDefault="002E3686" w:rsidP="002E3686">
      <w:pPr>
        <w:rPr>
          <w:rFonts w:ascii="Times New Roman" w:eastAsia="Times New Roman" w:hAnsi="Times New Roman"/>
          <w:sz w:val="28"/>
          <w:szCs w:val="28"/>
          <w:lang w:val="de-DE"/>
        </w:rPr>
      </w:pPr>
      <w:r>
        <w:rPr>
          <w:rFonts w:ascii="Times New Roman" w:hAnsi="Times New Roman"/>
          <w:b/>
          <w:i/>
          <w:sz w:val="28"/>
          <w:szCs w:val="28"/>
          <w:lang w:val="uk-UA"/>
        </w:rPr>
        <w:t>2.</w:t>
      </w:r>
      <w:r>
        <w:rPr>
          <w:rFonts w:ascii="Times New Roman" w:hAnsi="Times New Roman"/>
          <w:b/>
          <w:i/>
          <w:sz w:val="28"/>
          <w:szCs w:val="28"/>
          <w:lang w:val="de-DE"/>
        </w:rPr>
        <w:t>EINSTIEG</w:t>
      </w:r>
      <w:r>
        <w:rPr>
          <w:rFonts w:ascii="Times New Roman" w:hAnsi="Times New Roman"/>
          <w:b/>
          <w:i/>
          <w:sz w:val="28"/>
          <w:szCs w:val="28"/>
          <w:lang w:val="uk-UA"/>
        </w:rPr>
        <w:t xml:space="preserve">. </w:t>
      </w:r>
      <w:r>
        <w:rPr>
          <w:rFonts w:ascii="Times New Roman" w:hAnsi="Times New Roman"/>
          <w:sz w:val="28"/>
          <w:szCs w:val="28"/>
          <w:lang w:val="de-DE"/>
        </w:rPr>
        <w:t>Einführungsphase.  Motivation</w:t>
      </w:r>
    </w:p>
    <w:p w:rsidR="002E3686" w:rsidRDefault="002E3686" w:rsidP="002E3686">
      <w:pPr>
        <w:jc w:val="both"/>
        <w:rPr>
          <w:rFonts w:ascii="Times New Roman" w:hAnsi="Times New Roman"/>
          <w:sz w:val="28"/>
          <w:szCs w:val="28"/>
          <w:lang w:val="de-DE"/>
        </w:rPr>
      </w:pPr>
      <w:r>
        <w:rPr>
          <w:rFonts w:ascii="Times New Roman" w:hAnsi="Times New Roman"/>
          <w:sz w:val="28"/>
          <w:szCs w:val="28"/>
          <w:lang w:val="de-DE"/>
        </w:rPr>
        <w:t>Unser Thema hei</w:t>
      </w:r>
      <w:r>
        <w:rPr>
          <w:rFonts w:ascii="Times New Roman" w:hAnsi="Times New Roman"/>
          <w:sz w:val="28"/>
          <w:szCs w:val="28"/>
          <w:lang w:val="en-US"/>
        </w:rPr>
        <w:t>β</w:t>
      </w:r>
      <w:r>
        <w:rPr>
          <w:rFonts w:ascii="Times New Roman" w:hAnsi="Times New Roman"/>
          <w:sz w:val="28"/>
          <w:szCs w:val="28"/>
          <w:lang w:val="de-DE"/>
        </w:rPr>
        <w:t>t “Kleider machen Leute”. Wir werden heute dieses Sprichwort genau analysieren, diskutieren und besprechen. Wir wiederholen auch schon gelernte Lexik, üben Hörverstehen und plaudern über Mode, Stils, Marken und Designers.</w:t>
      </w:r>
    </w:p>
    <w:p w:rsidR="002E3686" w:rsidRDefault="002E3686" w:rsidP="002E3686">
      <w:pPr>
        <w:rPr>
          <w:rFonts w:ascii="Times New Roman" w:hAnsi="Times New Roman"/>
          <w:b/>
          <w:sz w:val="28"/>
          <w:szCs w:val="28"/>
          <w:lang w:val="uk-UA"/>
        </w:rPr>
      </w:pPr>
      <w:r>
        <w:rPr>
          <w:rFonts w:ascii="Times New Roman" w:hAnsi="Times New Roman"/>
          <w:sz w:val="28"/>
          <w:szCs w:val="28"/>
          <w:lang w:val="de-DE"/>
        </w:rPr>
        <w:t>Ziele der Stunde: - den Wortschatz aktivieren</w:t>
      </w:r>
    </w:p>
    <w:p w:rsidR="002E3686" w:rsidRDefault="002E3686" w:rsidP="002E3686">
      <w:pPr>
        <w:pStyle w:val="a4"/>
        <w:numPr>
          <w:ilvl w:val="0"/>
          <w:numId w:val="2"/>
        </w:numPr>
        <w:rPr>
          <w:rFonts w:ascii="Times New Roman" w:hAnsi="Times New Roman"/>
          <w:sz w:val="28"/>
          <w:szCs w:val="28"/>
          <w:lang w:val="de-DE"/>
        </w:rPr>
      </w:pPr>
      <w:r>
        <w:rPr>
          <w:rFonts w:ascii="Times New Roman" w:hAnsi="Times New Roman"/>
          <w:sz w:val="28"/>
          <w:szCs w:val="28"/>
          <w:lang w:val="de-DE"/>
        </w:rPr>
        <w:t>über die Kleidung viel Neues erfahren</w:t>
      </w:r>
    </w:p>
    <w:p w:rsidR="002E3686" w:rsidRDefault="002E3686" w:rsidP="002E3686">
      <w:pPr>
        <w:rPr>
          <w:rFonts w:ascii="Times New Roman" w:hAnsi="Times New Roman"/>
          <w:sz w:val="28"/>
          <w:szCs w:val="28"/>
          <w:lang w:val="de-DE"/>
        </w:rPr>
      </w:pPr>
      <w:r>
        <w:rPr>
          <w:rFonts w:ascii="Times New Roman" w:hAnsi="Times New Roman"/>
          <w:sz w:val="28"/>
          <w:szCs w:val="28"/>
          <w:lang w:val="uk-UA"/>
        </w:rPr>
        <w:t>3</w:t>
      </w:r>
      <w:r>
        <w:rPr>
          <w:rFonts w:ascii="Times New Roman" w:hAnsi="Times New Roman"/>
          <w:sz w:val="28"/>
          <w:szCs w:val="28"/>
          <w:lang w:val="de-DE"/>
        </w:rPr>
        <w:t xml:space="preserve">.  </w:t>
      </w:r>
      <w:r>
        <w:rPr>
          <w:rFonts w:ascii="Times New Roman" w:hAnsi="Times New Roman"/>
          <w:b/>
          <w:sz w:val="28"/>
          <w:szCs w:val="28"/>
          <w:lang w:val="de-DE"/>
        </w:rPr>
        <w:t>Mundgymnastik</w:t>
      </w:r>
      <w:r>
        <w:rPr>
          <w:rFonts w:ascii="Times New Roman" w:hAnsi="Times New Roman"/>
          <w:b/>
          <w:sz w:val="28"/>
          <w:szCs w:val="28"/>
          <w:lang w:val="uk-UA"/>
        </w:rPr>
        <w:t xml:space="preserve">. </w:t>
      </w:r>
      <w:proofErr w:type="spellStart"/>
      <w:r>
        <w:rPr>
          <w:rFonts w:ascii="Times New Roman" w:hAnsi="Times New Roman"/>
          <w:b/>
          <w:sz w:val="28"/>
          <w:szCs w:val="28"/>
          <w:lang w:val="uk-UA"/>
        </w:rPr>
        <w:t>Мовна</w:t>
      </w:r>
      <w:proofErr w:type="spellEnd"/>
      <w:r>
        <w:rPr>
          <w:rFonts w:ascii="Times New Roman" w:hAnsi="Times New Roman"/>
          <w:b/>
          <w:sz w:val="28"/>
          <w:szCs w:val="28"/>
          <w:lang w:val="uk-UA"/>
        </w:rPr>
        <w:t xml:space="preserve"> розминка.</w:t>
      </w:r>
      <w:r>
        <w:rPr>
          <w:rFonts w:ascii="Times New Roman" w:hAnsi="Times New Roman"/>
          <w:b/>
          <w:i/>
          <w:sz w:val="28"/>
          <w:szCs w:val="28"/>
          <w:lang w:val="de-DE"/>
        </w:rPr>
        <w:t xml:space="preserve">               </w:t>
      </w:r>
    </w:p>
    <w:p w:rsidR="002E3686" w:rsidRDefault="002E3686" w:rsidP="002E3686">
      <w:pPr>
        <w:rPr>
          <w:rFonts w:ascii="Times New Roman" w:hAnsi="Times New Roman"/>
          <w:sz w:val="28"/>
          <w:szCs w:val="28"/>
          <w:lang w:val="de-DE"/>
        </w:rPr>
      </w:pPr>
      <w:r>
        <w:rPr>
          <w:rFonts w:ascii="Times New Roman" w:hAnsi="Times New Roman"/>
          <w:sz w:val="28"/>
          <w:szCs w:val="28"/>
          <w:lang w:val="de-DE"/>
        </w:rPr>
        <w:t xml:space="preserve"> Hört zu und sprecht nach!</w:t>
      </w:r>
    </w:p>
    <w:p w:rsidR="002E3686" w:rsidRDefault="002E3686" w:rsidP="002E3686">
      <w:pPr>
        <w:spacing w:line="360" w:lineRule="auto"/>
        <w:rPr>
          <w:rFonts w:ascii="Times New Roman" w:hAnsi="Times New Roman"/>
          <w:sz w:val="28"/>
          <w:szCs w:val="28"/>
          <w:lang w:val="de-DE"/>
        </w:rPr>
      </w:pPr>
      <w:r>
        <w:rPr>
          <w:rFonts w:ascii="Times New Roman" w:hAnsi="Times New Roman"/>
          <w:sz w:val="28"/>
          <w:szCs w:val="28"/>
          <w:lang w:val="de-DE"/>
        </w:rPr>
        <w:t xml:space="preserve">Kleinkindkleidchen kleidet </w:t>
      </w:r>
      <w:r w:rsidR="001E5429">
        <w:rPr>
          <w:rFonts w:ascii="Times New Roman" w:hAnsi="Times New Roman"/>
          <w:sz w:val="28"/>
          <w:szCs w:val="28"/>
          <w:lang w:val="de-DE"/>
        </w:rPr>
        <w:t>Kleinkind.</w:t>
      </w:r>
    </w:p>
    <w:p w:rsidR="001E5429" w:rsidRDefault="001E5429" w:rsidP="002E3686">
      <w:pPr>
        <w:spacing w:line="360" w:lineRule="auto"/>
        <w:rPr>
          <w:rFonts w:ascii="Times New Roman" w:hAnsi="Times New Roman"/>
          <w:sz w:val="28"/>
          <w:szCs w:val="28"/>
          <w:lang w:val="de-DE"/>
        </w:rPr>
      </w:pPr>
      <w:r>
        <w:rPr>
          <w:rFonts w:ascii="Times New Roman" w:hAnsi="Times New Roman"/>
          <w:sz w:val="28"/>
          <w:szCs w:val="28"/>
          <w:lang w:val="de-DE"/>
        </w:rPr>
        <w:lastRenderedPageBreak/>
        <w:t>Hinter Herman Hannes Haus hängen hundert Hemden raus.</w:t>
      </w:r>
    </w:p>
    <w:p w:rsidR="001E5429" w:rsidRDefault="001E5429" w:rsidP="002E3686">
      <w:pPr>
        <w:spacing w:line="360" w:lineRule="auto"/>
        <w:rPr>
          <w:rFonts w:ascii="Times New Roman" w:hAnsi="Times New Roman"/>
          <w:sz w:val="28"/>
          <w:szCs w:val="28"/>
          <w:lang w:val="de-DE"/>
        </w:rPr>
      </w:pPr>
      <w:r>
        <w:rPr>
          <w:rFonts w:ascii="Times New Roman" w:hAnsi="Times New Roman"/>
          <w:sz w:val="28"/>
          <w:szCs w:val="28"/>
          <w:lang w:val="de-DE"/>
        </w:rPr>
        <w:t>Bürsten mit weißen Borsten sind besser als Bürsten mit schwarzen Borsten.</w:t>
      </w:r>
    </w:p>
    <w:p w:rsidR="001E5429" w:rsidRDefault="001E5429" w:rsidP="001E5429">
      <w:pPr>
        <w:jc w:val="both"/>
        <w:rPr>
          <w:rFonts w:ascii="Times New Roman" w:eastAsia="Times New Roman" w:hAnsi="Times New Roman"/>
          <w:b/>
          <w:sz w:val="28"/>
          <w:szCs w:val="28"/>
          <w:lang w:val="uk-UA"/>
        </w:rPr>
      </w:pPr>
      <w:r>
        <w:rPr>
          <w:rFonts w:ascii="Times New Roman" w:hAnsi="Times New Roman"/>
          <w:sz w:val="28"/>
          <w:szCs w:val="28"/>
          <w:lang w:val="uk-UA"/>
        </w:rPr>
        <w:t>4</w:t>
      </w:r>
      <w:r>
        <w:rPr>
          <w:rFonts w:ascii="Times New Roman" w:hAnsi="Times New Roman"/>
          <w:b/>
          <w:sz w:val="28"/>
          <w:szCs w:val="28"/>
          <w:lang w:val="de-DE"/>
        </w:rPr>
        <w:t>. Die Hausaufgabe</w:t>
      </w:r>
      <w:r>
        <w:rPr>
          <w:rFonts w:ascii="Times New Roman" w:hAnsi="Times New Roman"/>
          <w:b/>
          <w:sz w:val="28"/>
          <w:szCs w:val="28"/>
          <w:lang w:val="uk-UA"/>
        </w:rPr>
        <w:t>. Домашнє завдання.</w:t>
      </w:r>
    </w:p>
    <w:p w:rsidR="001E5429" w:rsidRDefault="001E5429" w:rsidP="001E5429">
      <w:pPr>
        <w:jc w:val="both"/>
        <w:rPr>
          <w:rFonts w:ascii="Times New Roman" w:hAnsi="Times New Roman"/>
          <w:b/>
          <w:sz w:val="28"/>
          <w:szCs w:val="28"/>
          <w:lang w:val="de-DE"/>
        </w:rPr>
      </w:pPr>
      <w:r>
        <w:rPr>
          <w:rFonts w:ascii="Times New Roman" w:hAnsi="Times New Roman"/>
          <w:b/>
          <w:sz w:val="28"/>
          <w:szCs w:val="28"/>
          <w:lang w:val="de-DE"/>
        </w:rPr>
        <w:t>Was findet Sophie gut und was nicht. Schreibe.</w:t>
      </w:r>
    </w:p>
    <w:p w:rsidR="001E5429" w:rsidRDefault="001E5429" w:rsidP="001E5429">
      <w:pPr>
        <w:jc w:val="both"/>
        <w:rPr>
          <w:rFonts w:ascii="Times New Roman" w:hAnsi="Times New Roman"/>
          <w:sz w:val="28"/>
          <w:szCs w:val="28"/>
          <w:lang w:val="de-DE"/>
        </w:rPr>
      </w:pPr>
      <w:r>
        <w:rPr>
          <w:rFonts w:ascii="Times New Roman" w:hAnsi="Times New Roman"/>
          <w:sz w:val="28"/>
          <w:szCs w:val="28"/>
          <w:lang w:val="de-DE"/>
        </w:rPr>
        <w:t>Sophie findet die schwarze Hose, die weißen Turnschuhen, die blaue Jacke, den gelben Pullover, das weiße T-Shirt, die schwarzen Schuhen gut.</w:t>
      </w:r>
    </w:p>
    <w:p w:rsidR="001E5429" w:rsidRDefault="001E5429" w:rsidP="001E5429">
      <w:pPr>
        <w:jc w:val="both"/>
        <w:rPr>
          <w:rFonts w:ascii="Times New Roman" w:hAnsi="Times New Roman"/>
          <w:sz w:val="28"/>
          <w:szCs w:val="28"/>
          <w:lang w:val="de-DE"/>
        </w:rPr>
      </w:pPr>
      <w:r>
        <w:rPr>
          <w:rFonts w:ascii="Times New Roman" w:hAnsi="Times New Roman"/>
          <w:sz w:val="28"/>
          <w:szCs w:val="28"/>
          <w:lang w:val="de-DE"/>
        </w:rPr>
        <w:t>Sie findet die grüne Hose, die roten Turnschuhen, die braune Jacke, den grauen Pullover, das violette T-Shirt, die blauen Schuhen nicht gut.</w:t>
      </w:r>
    </w:p>
    <w:p w:rsidR="001E5429" w:rsidRDefault="001E5429" w:rsidP="001E5429">
      <w:pPr>
        <w:pStyle w:val="a4"/>
        <w:ind w:left="360"/>
        <w:jc w:val="both"/>
        <w:rPr>
          <w:rFonts w:ascii="Times New Roman" w:hAnsi="Times New Roman"/>
          <w:b/>
          <w:i/>
          <w:sz w:val="28"/>
          <w:szCs w:val="28"/>
        </w:rPr>
      </w:pPr>
      <w:r>
        <w:rPr>
          <w:rFonts w:ascii="Times New Roman" w:hAnsi="Times New Roman"/>
          <w:b/>
          <w:sz w:val="28"/>
          <w:szCs w:val="28"/>
        </w:rPr>
        <w:t xml:space="preserve">ІІ.   Основна частина уроку. </w:t>
      </w:r>
      <w:r>
        <w:rPr>
          <w:rFonts w:ascii="Times New Roman" w:hAnsi="Times New Roman"/>
          <w:b/>
          <w:i/>
          <w:sz w:val="28"/>
          <w:szCs w:val="28"/>
          <w:lang w:val="de-DE"/>
        </w:rPr>
        <w:t>HAUPTTEIL</w:t>
      </w:r>
      <w:r>
        <w:rPr>
          <w:rFonts w:ascii="Times New Roman" w:hAnsi="Times New Roman"/>
          <w:b/>
          <w:i/>
          <w:sz w:val="28"/>
          <w:szCs w:val="28"/>
        </w:rPr>
        <w:t xml:space="preserve">  </w:t>
      </w:r>
      <w:r>
        <w:rPr>
          <w:rFonts w:ascii="Times New Roman" w:hAnsi="Times New Roman"/>
          <w:b/>
          <w:i/>
          <w:sz w:val="28"/>
          <w:szCs w:val="28"/>
          <w:lang w:val="de-DE"/>
        </w:rPr>
        <w:t>DER</w:t>
      </w:r>
      <w:r>
        <w:rPr>
          <w:rFonts w:ascii="Times New Roman" w:hAnsi="Times New Roman"/>
          <w:b/>
          <w:i/>
          <w:sz w:val="28"/>
          <w:szCs w:val="28"/>
        </w:rPr>
        <w:t xml:space="preserve">  </w:t>
      </w:r>
      <w:r>
        <w:rPr>
          <w:rFonts w:ascii="Times New Roman" w:hAnsi="Times New Roman"/>
          <w:b/>
          <w:i/>
          <w:sz w:val="28"/>
          <w:szCs w:val="28"/>
          <w:lang w:val="de-DE"/>
        </w:rPr>
        <w:t>STUNDE</w:t>
      </w:r>
    </w:p>
    <w:p w:rsidR="001E5429" w:rsidRPr="001E5429" w:rsidRDefault="001E5429" w:rsidP="001E5429">
      <w:pPr>
        <w:shd w:val="clear" w:color="auto" w:fill="FFFFFF"/>
        <w:spacing w:after="228" w:line="240" w:lineRule="auto"/>
        <w:outlineLvl w:val="2"/>
        <w:rPr>
          <w:rFonts w:ascii="Trebuchet MS" w:eastAsia="Times New Roman" w:hAnsi="Trebuchet MS"/>
          <w:b/>
          <w:bCs/>
          <w:color w:val="000000"/>
          <w:sz w:val="28"/>
          <w:szCs w:val="28"/>
          <w:lang w:val="uk-UA" w:eastAsia="uk-UA"/>
        </w:rPr>
      </w:pPr>
      <w:r w:rsidRPr="001E5429">
        <w:rPr>
          <w:rFonts w:ascii="Times New Roman" w:hAnsi="Times New Roman"/>
          <w:b/>
          <w:sz w:val="28"/>
          <w:szCs w:val="28"/>
          <w:lang w:val="de-DE"/>
        </w:rPr>
        <w:t>1.</w:t>
      </w:r>
      <w:r w:rsidRPr="001E5429">
        <w:rPr>
          <w:rFonts w:ascii="Trebuchet MS" w:eastAsia="Times New Roman" w:hAnsi="Trebuchet MS"/>
          <w:b/>
          <w:bCs/>
          <w:color w:val="000000"/>
          <w:sz w:val="28"/>
          <w:szCs w:val="28"/>
          <w:lang w:val="uk-UA" w:eastAsia="uk-UA"/>
        </w:rPr>
        <w:t xml:space="preserve"> </w:t>
      </w:r>
      <w:proofErr w:type="spellStart"/>
      <w:r w:rsidRPr="001E5429">
        <w:rPr>
          <w:rFonts w:ascii="Trebuchet MS" w:eastAsia="Times New Roman" w:hAnsi="Trebuchet MS"/>
          <w:b/>
          <w:bCs/>
          <w:color w:val="000000"/>
          <w:sz w:val="28"/>
          <w:szCs w:val="28"/>
          <w:lang w:val="uk-UA" w:eastAsia="uk-UA"/>
        </w:rPr>
        <w:t>Wortschatzarbeit</w:t>
      </w:r>
      <w:proofErr w:type="spellEnd"/>
      <w:r w:rsidRPr="001E5429">
        <w:rPr>
          <w:rFonts w:ascii="Trebuchet MS" w:eastAsia="Times New Roman" w:hAnsi="Trebuchet MS"/>
          <w:b/>
          <w:bCs/>
          <w:color w:val="000000"/>
          <w:sz w:val="28"/>
          <w:szCs w:val="28"/>
          <w:lang w:val="uk-UA" w:eastAsia="uk-UA"/>
        </w:rPr>
        <w:t xml:space="preserve">. </w:t>
      </w:r>
      <w:proofErr w:type="spellStart"/>
      <w:r w:rsidRPr="001E5429">
        <w:rPr>
          <w:rFonts w:ascii="Trebuchet MS" w:eastAsia="Times New Roman" w:hAnsi="Trebuchet MS"/>
          <w:b/>
          <w:bCs/>
          <w:color w:val="000000"/>
          <w:sz w:val="28"/>
          <w:szCs w:val="28"/>
          <w:lang w:val="uk-UA" w:eastAsia="uk-UA"/>
        </w:rPr>
        <w:t>Arbeit</w:t>
      </w:r>
      <w:proofErr w:type="spellEnd"/>
      <w:r w:rsidRPr="001E5429">
        <w:rPr>
          <w:rFonts w:ascii="Trebuchet MS" w:eastAsia="Times New Roman" w:hAnsi="Trebuchet MS"/>
          <w:b/>
          <w:bCs/>
          <w:color w:val="000000"/>
          <w:sz w:val="28"/>
          <w:szCs w:val="28"/>
          <w:lang w:val="uk-UA" w:eastAsia="uk-UA"/>
        </w:rPr>
        <w:t xml:space="preserve"> </w:t>
      </w:r>
      <w:proofErr w:type="spellStart"/>
      <w:r w:rsidRPr="001E5429">
        <w:rPr>
          <w:rFonts w:ascii="Trebuchet MS" w:eastAsia="Times New Roman" w:hAnsi="Trebuchet MS"/>
          <w:b/>
          <w:bCs/>
          <w:color w:val="000000"/>
          <w:sz w:val="28"/>
          <w:szCs w:val="28"/>
          <w:lang w:val="uk-UA" w:eastAsia="uk-UA"/>
        </w:rPr>
        <w:t>mit</w:t>
      </w:r>
      <w:proofErr w:type="spellEnd"/>
      <w:r w:rsidRPr="001E5429">
        <w:rPr>
          <w:rFonts w:ascii="Trebuchet MS" w:eastAsia="Times New Roman" w:hAnsi="Trebuchet MS"/>
          <w:b/>
          <w:bCs/>
          <w:color w:val="000000"/>
          <w:sz w:val="28"/>
          <w:szCs w:val="28"/>
          <w:lang w:val="uk-UA" w:eastAsia="uk-UA"/>
        </w:rPr>
        <w:t xml:space="preserve"> </w:t>
      </w:r>
      <w:proofErr w:type="spellStart"/>
      <w:r w:rsidRPr="001E5429">
        <w:rPr>
          <w:rFonts w:ascii="Trebuchet MS" w:eastAsia="Times New Roman" w:hAnsi="Trebuchet MS"/>
          <w:b/>
          <w:bCs/>
          <w:color w:val="000000"/>
          <w:sz w:val="28"/>
          <w:szCs w:val="28"/>
          <w:lang w:val="uk-UA" w:eastAsia="uk-UA"/>
        </w:rPr>
        <w:t>den</w:t>
      </w:r>
      <w:proofErr w:type="spellEnd"/>
      <w:r w:rsidRPr="001E5429">
        <w:rPr>
          <w:rFonts w:ascii="Trebuchet MS" w:eastAsia="Times New Roman" w:hAnsi="Trebuchet MS"/>
          <w:b/>
          <w:bCs/>
          <w:color w:val="000000"/>
          <w:sz w:val="28"/>
          <w:szCs w:val="28"/>
          <w:lang w:val="uk-UA" w:eastAsia="uk-UA"/>
        </w:rPr>
        <w:t xml:space="preserve"> </w:t>
      </w:r>
      <w:proofErr w:type="spellStart"/>
      <w:r w:rsidRPr="001E5429">
        <w:rPr>
          <w:rFonts w:ascii="Trebuchet MS" w:eastAsia="Times New Roman" w:hAnsi="Trebuchet MS"/>
          <w:b/>
          <w:bCs/>
          <w:color w:val="000000"/>
          <w:sz w:val="28"/>
          <w:szCs w:val="28"/>
          <w:lang w:val="uk-UA" w:eastAsia="uk-UA"/>
        </w:rPr>
        <w:t>Bildern</w:t>
      </w:r>
      <w:proofErr w:type="spellEnd"/>
      <w:r w:rsidRPr="001E5429">
        <w:rPr>
          <w:rFonts w:ascii="Trebuchet MS" w:eastAsia="Times New Roman" w:hAnsi="Trebuchet MS"/>
          <w:b/>
          <w:bCs/>
          <w:color w:val="000000"/>
          <w:sz w:val="28"/>
          <w:szCs w:val="28"/>
          <w:lang w:val="uk-UA" w:eastAsia="uk-UA"/>
        </w:rPr>
        <w:t>.</w:t>
      </w:r>
    </w:p>
    <w:p w:rsidR="001E5429" w:rsidRPr="001E5429" w:rsidRDefault="001E5429" w:rsidP="001E5429">
      <w:pPr>
        <w:shd w:val="clear" w:color="auto" w:fill="FFFFFF"/>
        <w:spacing w:after="228" w:line="240" w:lineRule="auto"/>
        <w:outlineLvl w:val="2"/>
        <w:rPr>
          <w:rFonts w:ascii="Trebuchet MS" w:eastAsia="Times New Roman" w:hAnsi="Trebuchet MS"/>
          <w:bCs/>
          <w:color w:val="000000"/>
          <w:sz w:val="28"/>
          <w:szCs w:val="28"/>
          <w:lang w:val="uk-UA" w:eastAsia="uk-UA"/>
        </w:rPr>
      </w:pPr>
      <w:proofErr w:type="spellStart"/>
      <w:r w:rsidRPr="001E5429">
        <w:rPr>
          <w:rFonts w:ascii="Trebuchet MS" w:eastAsia="Times New Roman" w:hAnsi="Trebuchet MS"/>
          <w:bCs/>
          <w:color w:val="000000"/>
          <w:sz w:val="28"/>
          <w:szCs w:val="28"/>
          <w:lang w:val="uk-UA" w:eastAsia="uk-UA"/>
        </w:rPr>
        <w:t>Wie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schon</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gesagt</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Thema</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der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heutigen</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Stunde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ist</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Die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Kleidung</w:t>
      </w:r>
      <w:proofErr w:type="spellEnd"/>
      <w:r w:rsidRPr="001E5429">
        <w:rPr>
          <w:rFonts w:ascii="Trebuchet MS" w:eastAsia="Times New Roman" w:hAnsi="Trebuchet MS"/>
          <w:bCs/>
          <w:color w:val="000000"/>
          <w:sz w:val="28"/>
          <w:szCs w:val="28"/>
          <w:lang w:val="uk-UA" w:eastAsia="uk-UA"/>
        </w:rPr>
        <w:t>“.</w:t>
      </w:r>
    </w:p>
    <w:p w:rsidR="001E5429" w:rsidRPr="001E5429" w:rsidRDefault="001E5429" w:rsidP="001E5429">
      <w:pPr>
        <w:shd w:val="clear" w:color="auto" w:fill="FFFFFF"/>
        <w:spacing w:after="228" w:line="240" w:lineRule="auto"/>
        <w:outlineLvl w:val="2"/>
        <w:rPr>
          <w:rFonts w:ascii="Trebuchet MS" w:eastAsia="Times New Roman" w:hAnsi="Trebuchet MS"/>
          <w:bCs/>
          <w:color w:val="000000"/>
          <w:sz w:val="28"/>
          <w:szCs w:val="28"/>
          <w:lang w:val="uk-UA" w:eastAsia="uk-UA"/>
        </w:rPr>
      </w:pPr>
      <w:proofErr w:type="spellStart"/>
      <w:r w:rsidRPr="001E5429">
        <w:rPr>
          <w:rFonts w:ascii="Trebuchet MS" w:eastAsia="Times New Roman" w:hAnsi="Trebuchet MS"/>
          <w:bCs/>
          <w:color w:val="000000"/>
          <w:sz w:val="28"/>
          <w:szCs w:val="28"/>
          <w:lang w:val="uk-UA" w:eastAsia="uk-UA"/>
        </w:rPr>
        <w:t>Wir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haben</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schon</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viele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Wörter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zum</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Thema</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Kleidung</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gelernt</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Wiederholen</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wir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die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Wörter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Achtung</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bitte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nennt</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die</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Wörter</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mit</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richtigem</w:t>
      </w:r>
      <w:proofErr w:type="spellEnd"/>
      <w:r w:rsidRPr="001E5429">
        <w:rPr>
          <w:rFonts w:ascii="Trebuchet MS" w:eastAsia="Times New Roman" w:hAnsi="Trebuchet MS"/>
          <w:bCs/>
          <w:color w:val="000000"/>
          <w:sz w:val="28"/>
          <w:szCs w:val="28"/>
          <w:lang w:val="uk-UA" w:eastAsia="uk-UA"/>
        </w:rPr>
        <w:t xml:space="preserve"> </w:t>
      </w:r>
      <w:proofErr w:type="spellStart"/>
      <w:r w:rsidRPr="001E5429">
        <w:rPr>
          <w:rFonts w:ascii="Trebuchet MS" w:eastAsia="Times New Roman" w:hAnsi="Trebuchet MS"/>
          <w:bCs/>
          <w:color w:val="000000"/>
          <w:sz w:val="28"/>
          <w:szCs w:val="28"/>
          <w:lang w:val="uk-UA" w:eastAsia="uk-UA"/>
        </w:rPr>
        <w:t>Artikel</w:t>
      </w:r>
      <w:proofErr w:type="spellEnd"/>
      <w:r w:rsidRPr="001E5429">
        <w:rPr>
          <w:rFonts w:ascii="Trebuchet MS" w:eastAsia="Times New Roman" w:hAnsi="Trebuchet MS"/>
          <w:bCs/>
          <w:color w:val="000000"/>
          <w:sz w:val="28"/>
          <w:szCs w:val="28"/>
          <w:lang w:val="uk-UA" w:eastAsia="uk-UA"/>
        </w:rPr>
        <w:t>.</w:t>
      </w:r>
    </w:p>
    <w:p w:rsidR="001E5429" w:rsidRPr="001E5429" w:rsidRDefault="001E5429" w:rsidP="001E5429">
      <w:pPr>
        <w:shd w:val="clear" w:color="auto" w:fill="FFFFFF"/>
        <w:spacing w:after="360" w:line="240" w:lineRule="auto"/>
        <w:rPr>
          <w:rFonts w:ascii="Tahoma" w:eastAsia="Times New Roman" w:hAnsi="Tahoma" w:cs="Tahoma"/>
          <w:color w:val="000000"/>
          <w:sz w:val="28"/>
          <w:szCs w:val="28"/>
          <w:lang w:val="uk-UA" w:eastAsia="uk-UA"/>
        </w:rPr>
      </w:pPr>
      <w:r w:rsidRPr="001E5429">
        <w:rPr>
          <w:rFonts w:ascii="Tahoma" w:eastAsia="Times New Roman" w:hAnsi="Tahoma" w:cs="Tahoma"/>
          <w:color w:val="000000"/>
          <w:sz w:val="28"/>
          <w:szCs w:val="28"/>
          <w:lang w:val="uk-UA" w:eastAsia="uk-UA"/>
        </w:rPr>
        <w:t>(картинки на екрані)</w:t>
      </w:r>
    </w:p>
    <w:p w:rsidR="001E5429" w:rsidRDefault="00BD3534" w:rsidP="002E3686">
      <w:pPr>
        <w:spacing w:line="360" w:lineRule="auto"/>
        <w:rPr>
          <w:rFonts w:ascii="Times New Roman" w:hAnsi="Times New Roman"/>
          <w:sz w:val="28"/>
          <w:szCs w:val="28"/>
          <w:lang w:val="de-DE"/>
        </w:rPr>
      </w:pPr>
      <w:r>
        <w:rPr>
          <w:rFonts w:ascii="Times New Roman" w:hAnsi="Times New Roman"/>
          <w:sz w:val="28"/>
          <w:szCs w:val="28"/>
          <w:lang w:val="de-DE"/>
        </w:rPr>
        <w:t xml:space="preserve">Der Mantel, das T-Shirt, das Top, die Handschuhe, die Jacke, die Hose, der Rock, die Shorts, der Hut, die Mütze, das Hemd, die Socken, die </w:t>
      </w:r>
      <w:proofErr w:type="spellStart"/>
      <w:r>
        <w:rPr>
          <w:rFonts w:ascii="Times New Roman" w:hAnsi="Times New Roman"/>
          <w:sz w:val="28"/>
          <w:szCs w:val="28"/>
          <w:lang w:val="de-DE"/>
        </w:rPr>
        <w:t>Schuhe,die</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Stiefel,das</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Kleid,der</w:t>
      </w:r>
      <w:proofErr w:type="spellEnd"/>
      <w:r>
        <w:rPr>
          <w:rFonts w:ascii="Times New Roman" w:hAnsi="Times New Roman"/>
          <w:sz w:val="28"/>
          <w:szCs w:val="28"/>
          <w:lang w:val="de-DE"/>
        </w:rPr>
        <w:t xml:space="preserve"> Pullover.</w:t>
      </w:r>
    </w:p>
    <w:tbl>
      <w:tblPr>
        <w:tblpPr w:leftFromText="180" w:rightFromText="180" w:vertAnchor="text" w:horzAnchor="page" w:tblpX="1" w:tblpY="549"/>
        <w:tblW w:w="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
        <w:gridCol w:w="227"/>
        <w:gridCol w:w="227"/>
        <w:gridCol w:w="2268"/>
        <w:gridCol w:w="2268"/>
      </w:tblGrid>
      <w:tr w:rsidR="00FA6038" w:rsidTr="00FA6038">
        <w:trPr>
          <w:trHeight w:hRule="exact" w:val="110"/>
        </w:trPr>
        <w:tc>
          <w:tcPr>
            <w:tcW w:w="227" w:type="dxa"/>
            <w:tcBorders>
              <w:top w:val="single" w:sz="4" w:space="0" w:color="auto"/>
              <w:left w:val="nil"/>
              <w:bottom w:val="nil"/>
              <w:right w:val="single" w:sz="4" w:space="0" w:color="auto"/>
            </w:tcBorders>
          </w:tcPr>
          <w:p w:rsidR="00FA6038" w:rsidRDefault="00FA6038" w:rsidP="00FA6038">
            <w:pPr>
              <w:rPr>
                <w:rFonts w:ascii="Times New Roman" w:hAnsi="Times New Roman"/>
                <w:color w:val="000080"/>
                <w:sz w:val="28"/>
                <w:szCs w:val="28"/>
                <w:lang w:val="de-DE"/>
              </w:rPr>
            </w:pPr>
          </w:p>
        </w:tc>
        <w:tc>
          <w:tcPr>
            <w:tcW w:w="227" w:type="dxa"/>
            <w:tcBorders>
              <w:top w:val="single" w:sz="4" w:space="0" w:color="auto"/>
              <w:left w:val="single" w:sz="4" w:space="0" w:color="auto"/>
              <w:bottom w:val="nil"/>
              <w:right w:val="single" w:sz="4" w:space="0" w:color="auto"/>
            </w:tcBorders>
          </w:tcPr>
          <w:p w:rsidR="00FA6038" w:rsidRDefault="00FA6038" w:rsidP="00FA6038">
            <w:pPr>
              <w:rPr>
                <w:rFonts w:ascii="Times New Roman" w:hAnsi="Times New Roman"/>
                <w:color w:val="000080"/>
                <w:sz w:val="28"/>
                <w:szCs w:val="28"/>
                <w:lang w:val="de-DE"/>
              </w:rPr>
            </w:pPr>
          </w:p>
        </w:tc>
        <w:tc>
          <w:tcPr>
            <w:tcW w:w="227" w:type="dxa"/>
            <w:tcBorders>
              <w:top w:val="single" w:sz="4" w:space="0" w:color="auto"/>
              <w:left w:val="single" w:sz="4" w:space="0" w:color="auto"/>
              <w:bottom w:val="nil"/>
              <w:right w:val="nil"/>
            </w:tcBorders>
          </w:tcPr>
          <w:p w:rsidR="00FA6038" w:rsidRDefault="00FA6038" w:rsidP="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rsidP="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rsidP="00FA6038">
            <w:pPr>
              <w:rPr>
                <w:rFonts w:ascii="Times New Roman" w:hAnsi="Times New Roman"/>
                <w:color w:val="000080"/>
                <w:sz w:val="28"/>
                <w:szCs w:val="28"/>
                <w:lang w:val="de-DE"/>
              </w:rPr>
            </w:pPr>
          </w:p>
        </w:tc>
      </w:tr>
    </w:tbl>
    <w:p w:rsidR="00FA6038" w:rsidRDefault="00396251" w:rsidP="00396251">
      <w:pPr>
        <w:pStyle w:val="a5"/>
        <w:ind w:left="360"/>
        <w:rPr>
          <w:b/>
          <w:sz w:val="28"/>
          <w:szCs w:val="28"/>
          <w:lang w:val="ru-RU"/>
        </w:rPr>
      </w:pPr>
      <w:r>
        <w:rPr>
          <w:b/>
          <w:sz w:val="28"/>
          <w:szCs w:val="28"/>
        </w:rPr>
        <w:t>2.</w:t>
      </w:r>
      <w:r w:rsidR="00FA6038">
        <w:rPr>
          <w:b/>
          <w:sz w:val="28"/>
          <w:szCs w:val="28"/>
        </w:rPr>
        <w:t xml:space="preserve">Розвиток навичок письма. </w:t>
      </w:r>
      <w:r w:rsidR="00FA6038">
        <w:rPr>
          <w:b/>
          <w:sz w:val="28"/>
          <w:szCs w:val="28"/>
          <w:lang w:val="de-DE"/>
        </w:rPr>
        <w:t>Schreiben</w:t>
      </w:r>
      <w:r w:rsidR="00FA6038">
        <w:rPr>
          <w:b/>
          <w:sz w:val="28"/>
          <w:szCs w:val="28"/>
          <w:lang w:val="ru-RU"/>
        </w:rPr>
        <w:t>. (</w:t>
      </w:r>
      <w:r w:rsidR="00FA6038">
        <w:rPr>
          <w:b/>
          <w:sz w:val="28"/>
          <w:szCs w:val="28"/>
        </w:rPr>
        <w:t xml:space="preserve">Додаток </w:t>
      </w:r>
      <w:r w:rsidR="00FA6038">
        <w:rPr>
          <w:b/>
          <w:sz w:val="28"/>
          <w:szCs w:val="28"/>
          <w:lang w:val="ru-RU"/>
        </w:rPr>
        <w:t>2)</w:t>
      </w:r>
    </w:p>
    <w:tbl>
      <w:tblPr>
        <w:tblW w:w="14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
        <w:gridCol w:w="2269"/>
        <w:gridCol w:w="2269"/>
        <w:gridCol w:w="227"/>
        <w:gridCol w:w="227"/>
        <w:gridCol w:w="2269"/>
        <w:gridCol w:w="2269"/>
        <w:gridCol w:w="227"/>
        <w:gridCol w:w="227"/>
        <w:gridCol w:w="2269"/>
        <w:gridCol w:w="2269"/>
      </w:tblGrid>
      <w:tr w:rsidR="00FA6038" w:rsidTr="00FA6038">
        <w:trPr>
          <w:trHeight w:hRule="exact" w:val="110"/>
        </w:trPr>
        <w:tc>
          <w:tcPr>
            <w:tcW w:w="227" w:type="dxa"/>
            <w:tcBorders>
              <w:top w:val="single" w:sz="4" w:space="0" w:color="auto"/>
              <w:left w:val="single" w:sz="4" w:space="0" w:color="auto"/>
              <w:bottom w:val="nil"/>
              <w:right w:val="nil"/>
            </w:tcBorders>
          </w:tcPr>
          <w:p w:rsidR="00FA6038" w:rsidRDefault="00FA6038">
            <w:pPr>
              <w:rPr>
                <w:rFonts w:ascii="Times New Roman" w:eastAsia="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lang w:val="de-DE"/>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lang w:val="de-DE"/>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lang w:val="de-DE"/>
              </w:rPr>
            </w:pPr>
          </w:p>
        </w:tc>
      </w:tr>
      <w:tr w:rsidR="00FA6038" w:rsidTr="00FA6038">
        <w:trPr>
          <w:trHeight w:hRule="exact" w:val="2268"/>
        </w:trPr>
        <w:tc>
          <w:tcPr>
            <w:tcW w:w="227" w:type="dxa"/>
            <w:tcBorders>
              <w:top w:val="nil"/>
              <w:left w:val="nil"/>
              <w:bottom w:val="nil"/>
              <w:right w:val="single" w:sz="24" w:space="0" w:color="003366"/>
            </w:tcBorders>
            <w:vAlign w:val="center"/>
          </w:tcPr>
          <w:p w:rsidR="00FA6038" w:rsidRDefault="00FA6038">
            <w:pPr>
              <w:rPr>
                <w:rFonts w:ascii="Times New Roman" w:hAnsi="Times New Roman"/>
                <w:color w:val="000080"/>
                <w:sz w:val="28"/>
                <w:szCs w:val="28"/>
                <w:highlight w:val="yellow"/>
                <w:lang w:val="de-DE"/>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b/>
                <w:color w:val="000080"/>
                <w:sz w:val="28"/>
                <w:szCs w:val="28"/>
                <w:u w:val="single"/>
                <w:lang w:val="de-DE"/>
              </w:rPr>
            </w:pPr>
            <w:r>
              <w:rPr>
                <w:rFonts w:ascii="Times New Roman" w:hAnsi="Times New Roman"/>
                <w:noProof/>
                <w:sz w:val="28"/>
                <w:szCs w:val="28"/>
                <w:lang w:val="uk-UA" w:eastAsia="uk-UA"/>
              </w:rPr>
              <w:drawing>
                <wp:inline distT="0" distB="0" distL="0" distR="0">
                  <wp:extent cx="581025" cy="8096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FA6038" w:rsidRDefault="00FA6038">
            <w:pPr>
              <w:jc w:val="center"/>
              <w:rPr>
                <w:rFonts w:ascii="Times New Roman" w:hAnsi="Times New Roman"/>
                <w:b/>
                <w:color w:val="000080"/>
                <w:sz w:val="28"/>
                <w:szCs w:val="28"/>
                <w:u w:val="single"/>
                <w:lang w:val="de-DE"/>
              </w:rPr>
            </w:pPr>
            <w:r>
              <w:rPr>
                <w:rFonts w:ascii="Times New Roman" w:hAnsi="Times New Roman"/>
                <w:b/>
                <w:color w:val="000080"/>
                <w:sz w:val="28"/>
                <w:szCs w:val="28"/>
                <w:u w:val="single"/>
                <w:lang w:val="de-DE"/>
              </w:rPr>
              <w:t>Start</w:t>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lang w:val="de-DE"/>
              </w:rPr>
            </w:pPr>
            <w:r>
              <w:rPr>
                <w:rFonts w:ascii="Times New Roman" w:hAnsi="Times New Roman"/>
                <w:color w:val="000080"/>
                <w:sz w:val="28"/>
                <w:szCs w:val="28"/>
                <w:lang w:val="de-DE"/>
              </w:rPr>
              <w:t>die Jacke</w:t>
            </w:r>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lang w:val="de-DE"/>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lang w:val="de-DE"/>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lang w:val="de-DE"/>
              </w:rPr>
            </w:pPr>
            <w:r>
              <w:rPr>
                <w:rFonts w:ascii="Times New Roman" w:hAnsi="Times New Roman"/>
                <w:noProof/>
                <w:color w:val="000099"/>
                <w:sz w:val="28"/>
                <w:szCs w:val="28"/>
                <w:lang w:val="uk-UA" w:eastAsia="uk-UA"/>
              </w:rPr>
              <w:drawing>
                <wp:inline distT="0" distB="0" distL="0" distR="0">
                  <wp:extent cx="857250" cy="914400"/>
                  <wp:effectExtent l="0" t="0" r="0" b="0"/>
                  <wp:docPr id="38" name="Рисунок 38" descr="jack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ack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lang w:val="de-DE"/>
              </w:rPr>
            </w:pPr>
            <w:r>
              <w:rPr>
                <w:rFonts w:ascii="Times New Roman" w:hAnsi="Times New Roman"/>
                <w:color w:val="000080"/>
                <w:sz w:val="28"/>
                <w:szCs w:val="28"/>
                <w:lang w:val="de-DE"/>
              </w:rPr>
              <w:t>die Hose</w:t>
            </w:r>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lang w:val="de-DE"/>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lang w:val="de-DE"/>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lang w:val="de-DE"/>
              </w:rPr>
            </w:pPr>
            <w:r>
              <w:rPr>
                <w:rFonts w:ascii="Times New Roman" w:hAnsi="Times New Roman"/>
                <w:noProof/>
                <w:color w:val="000099"/>
                <w:sz w:val="28"/>
                <w:szCs w:val="28"/>
                <w:lang w:val="uk-UA" w:eastAsia="uk-UA"/>
              </w:rPr>
              <w:drawing>
                <wp:inline distT="0" distB="0" distL="0" distR="0">
                  <wp:extent cx="952500" cy="390525"/>
                  <wp:effectExtent l="0" t="0" r="0" b="9525"/>
                  <wp:docPr id="37" name="Рисунок 37" descr="hose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ose0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lang w:val="de-DE"/>
              </w:rPr>
            </w:pPr>
            <w:r>
              <w:rPr>
                <w:rFonts w:ascii="Times New Roman" w:hAnsi="Times New Roman"/>
                <w:color w:val="000080"/>
                <w:sz w:val="28"/>
                <w:szCs w:val="28"/>
                <w:lang w:val="de-DE"/>
              </w:rPr>
              <w:t>der Rock</w:t>
            </w:r>
          </w:p>
        </w:tc>
      </w:tr>
      <w:tr w:rsidR="00FA6038" w:rsidTr="00FA6038">
        <w:trPr>
          <w:trHeight w:val="2268"/>
        </w:trPr>
        <w:tc>
          <w:tcPr>
            <w:tcW w:w="227" w:type="dxa"/>
            <w:tcBorders>
              <w:top w:val="nil"/>
              <w:left w:val="nil"/>
              <w:bottom w:val="nil"/>
              <w:right w:val="single" w:sz="24" w:space="0" w:color="003366"/>
            </w:tcBorders>
            <w:vAlign w:val="center"/>
          </w:tcPr>
          <w:p w:rsidR="00FA6038" w:rsidRDefault="00FA6038">
            <w:pPr>
              <w:jc w:val="center"/>
              <w:rPr>
                <w:rFonts w:ascii="Times New Roman" w:eastAsia="Times New Roman" w:hAnsi="Times New Roman"/>
                <w:color w:val="000080"/>
                <w:sz w:val="28"/>
                <w:szCs w:val="28"/>
                <w:lang w:val="de-DE"/>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80"/>
                <w:sz w:val="28"/>
                <w:szCs w:val="28"/>
                <w:lang w:val="uk-UA" w:eastAsia="uk-UA"/>
              </w:rPr>
              <w:drawing>
                <wp:inline distT="0" distB="0" distL="0" distR="0">
                  <wp:extent cx="952500" cy="809625"/>
                  <wp:effectExtent l="0" t="0" r="0" b="9525"/>
                  <wp:docPr id="49" name="Рисунок 49" descr="roc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ock.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das</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Hemd</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99"/>
                <w:sz w:val="28"/>
                <w:szCs w:val="28"/>
                <w:lang w:val="uk-UA" w:eastAsia="uk-UA"/>
              </w:rPr>
              <w:drawing>
                <wp:inline distT="0" distB="0" distL="0" distR="0">
                  <wp:extent cx="742950" cy="914400"/>
                  <wp:effectExtent l="0" t="0" r="0" b="0"/>
                  <wp:docPr id="48" name="Рисунок 48" descr="hemd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md0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das</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Kleid</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80"/>
                <w:sz w:val="28"/>
                <w:szCs w:val="28"/>
                <w:lang w:val="uk-UA" w:eastAsia="uk-UA"/>
              </w:rPr>
              <w:drawing>
                <wp:inline distT="0" distB="0" distL="0" distR="0">
                  <wp:extent cx="561975" cy="914400"/>
                  <wp:effectExtent l="0" t="0" r="9525" b="0"/>
                  <wp:docPr id="47" name="Рисунок 47" descr="kleid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kleid0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914400"/>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der</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Schal</w:t>
            </w:r>
            <w:proofErr w:type="spellEnd"/>
          </w:p>
        </w:tc>
      </w:tr>
      <w:tr w:rsidR="00FA6038" w:rsidTr="00FA6038">
        <w:trPr>
          <w:trHeight w:val="227"/>
        </w:trPr>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r>
      <w:tr w:rsidR="00FA6038" w:rsidTr="00FA6038">
        <w:trPr>
          <w:trHeight w:val="227"/>
        </w:trPr>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r>
      <w:tr w:rsidR="00FA6038" w:rsidTr="00FA6038">
        <w:trPr>
          <w:trHeight w:val="2268"/>
        </w:trPr>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80"/>
                <w:sz w:val="28"/>
                <w:szCs w:val="28"/>
                <w:lang w:val="uk-UA" w:eastAsia="uk-UA"/>
              </w:rPr>
              <w:drawing>
                <wp:inline distT="0" distB="0" distL="0" distR="0">
                  <wp:extent cx="952500" cy="866775"/>
                  <wp:effectExtent l="0" t="0" r="0" b="9525"/>
                  <wp:docPr id="46" name="Рисунок 46" descr="scha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chal.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die</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Mütze</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FF"/>
                <w:sz w:val="28"/>
                <w:szCs w:val="28"/>
                <w:lang w:val="uk-UA" w:eastAsia="uk-UA"/>
              </w:rPr>
              <w:drawing>
                <wp:inline distT="0" distB="0" distL="0" distR="0">
                  <wp:extent cx="990600" cy="1238250"/>
                  <wp:effectExtent l="0" t="0" r="0" b="0"/>
                  <wp:docPr id="45" name="Рисунок 45" descr="as14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s14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die</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Schuhe</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80"/>
                <w:sz w:val="28"/>
                <w:szCs w:val="28"/>
                <w:lang w:val="uk-UA" w:eastAsia="uk-UA"/>
              </w:rPr>
              <w:drawing>
                <wp:inline distT="0" distB="0" distL="0" distR="0">
                  <wp:extent cx="952500" cy="561975"/>
                  <wp:effectExtent l="0" t="0" r="0" b="9525"/>
                  <wp:docPr id="44" name="Рисунок 44" descr="schuh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chuh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das</w:t>
            </w:r>
            <w:proofErr w:type="spellEnd"/>
            <w:r>
              <w:rPr>
                <w:rFonts w:ascii="Times New Roman" w:hAnsi="Times New Roman"/>
                <w:color w:val="000080"/>
                <w:sz w:val="28"/>
                <w:szCs w:val="28"/>
              </w:rPr>
              <w:t xml:space="preserve"> T-</w:t>
            </w:r>
            <w:proofErr w:type="spellStart"/>
            <w:r>
              <w:rPr>
                <w:rFonts w:ascii="Times New Roman" w:hAnsi="Times New Roman"/>
                <w:color w:val="000080"/>
                <w:sz w:val="28"/>
                <w:szCs w:val="28"/>
              </w:rPr>
              <w:t>Shirt</w:t>
            </w:r>
            <w:proofErr w:type="spellEnd"/>
          </w:p>
        </w:tc>
      </w:tr>
      <w:tr w:rsidR="00FA6038" w:rsidTr="00FA6038">
        <w:trPr>
          <w:trHeight w:val="227"/>
        </w:trPr>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r>
      <w:tr w:rsidR="00FA6038" w:rsidTr="00FA6038">
        <w:trPr>
          <w:trHeight w:val="227"/>
        </w:trPr>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7" w:type="dxa"/>
            <w:tcBorders>
              <w:top w:val="single" w:sz="4" w:space="0" w:color="auto"/>
              <w:left w:val="nil"/>
              <w:bottom w:val="nil"/>
              <w:right w:val="single" w:sz="4" w:space="0" w:color="auto"/>
            </w:tcBorders>
          </w:tcPr>
          <w:p w:rsidR="00FA6038" w:rsidRDefault="00FA6038">
            <w:pPr>
              <w:rPr>
                <w:rFonts w:ascii="Times New Roman" w:hAnsi="Times New Roman"/>
                <w:color w:val="000080"/>
                <w:sz w:val="28"/>
                <w:szCs w:val="28"/>
              </w:rPr>
            </w:pPr>
          </w:p>
        </w:tc>
        <w:tc>
          <w:tcPr>
            <w:tcW w:w="227" w:type="dxa"/>
            <w:tcBorders>
              <w:top w:val="single" w:sz="4" w:space="0" w:color="auto"/>
              <w:left w:val="single" w:sz="4" w:space="0" w:color="auto"/>
              <w:bottom w:val="nil"/>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c>
          <w:tcPr>
            <w:tcW w:w="2268" w:type="dxa"/>
            <w:tcBorders>
              <w:top w:val="nil"/>
              <w:left w:val="nil"/>
              <w:bottom w:val="single" w:sz="24" w:space="0" w:color="003366"/>
              <w:right w:val="nil"/>
            </w:tcBorders>
          </w:tcPr>
          <w:p w:rsidR="00FA6038" w:rsidRDefault="00FA6038">
            <w:pPr>
              <w:rPr>
                <w:rFonts w:ascii="Times New Roman" w:hAnsi="Times New Roman"/>
                <w:color w:val="000080"/>
                <w:sz w:val="28"/>
                <w:szCs w:val="28"/>
              </w:rPr>
            </w:pPr>
          </w:p>
        </w:tc>
      </w:tr>
      <w:tr w:rsidR="00FA6038" w:rsidTr="00FA6038">
        <w:trPr>
          <w:trHeight w:val="2268"/>
        </w:trPr>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FF"/>
                <w:sz w:val="28"/>
                <w:szCs w:val="28"/>
                <w:lang w:val="uk-UA" w:eastAsia="uk-UA"/>
              </w:rPr>
              <w:drawing>
                <wp:inline distT="0" distB="0" distL="0" distR="0">
                  <wp:extent cx="1076325" cy="1076325"/>
                  <wp:effectExtent l="0" t="0" r="9525" b="9525"/>
                  <wp:docPr id="43" name="Рисунок 43" descr="white-tshi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white-tshir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die</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kurze</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Hose</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FF"/>
                <w:sz w:val="28"/>
                <w:szCs w:val="28"/>
                <w:lang w:val="uk-UA" w:eastAsia="uk-UA"/>
              </w:rPr>
              <w:drawing>
                <wp:inline distT="0" distB="0" distL="0" distR="0">
                  <wp:extent cx="1304925" cy="981075"/>
                  <wp:effectExtent l="0" t="0" r="9525" b="9525"/>
                  <wp:docPr id="42" name="Рисунок 42" descr="pimage_199173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image_199173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proofErr w:type="spellStart"/>
            <w:r>
              <w:rPr>
                <w:rFonts w:ascii="Times New Roman" w:hAnsi="Times New Roman"/>
                <w:color w:val="000080"/>
                <w:sz w:val="28"/>
                <w:szCs w:val="28"/>
              </w:rPr>
              <w:t>die</w:t>
            </w:r>
            <w:proofErr w:type="spellEnd"/>
            <w:r>
              <w:rPr>
                <w:rFonts w:ascii="Times New Roman" w:hAnsi="Times New Roman"/>
                <w:color w:val="000080"/>
                <w:sz w:val="28"/>
                <w:szCs w:val="28"/>
              </w:rPr>
              <w:t xml:space="preserve"> </w:t>
            </w:r>
            <w:proofErr w:type="spellStart"/>
            <w:r>
              <w:rPr>
                <w:rFonts w:ascii="Times New Roman" w:hAnsi="Times New Roman"/>
                <w:color w:val="000080"/>
                <w:sz w:val="28"/>
                <w:szCs w:val="28"/>
              </w:rPr>
              <w:t>Socken</w:t>
            </w:r>
            <w:proofErr w:type="spellEnd"/>
          </w:p>
        </w:tc>
        <w:tc>
          <w:tcPr>
            <w:tcW w:w="227" w:type="dxa"/>
            <w:tcBorders>
              <w:top w:val="nil"/>
              <w:left w:val="single" w:sz="24" w:space="0" w:color="003366"/>
              <w:bottom w:val="nil"/>
              <w:right w:val="nil"/>
            </w:tcBorders>
            <w:vAlign w:val="center"/>
          </w:tcPr>
          <w:p w:rsidR="00FA6038" w:rsidRDefault="00FA6038">
            <w:pPr>
              <w:jc w:val="center"/>
              <w:rPr>
                <w:rFonts w:ascii="Times New Roman" w:hAnsi="Times New Roman"/>
                <w:color w:val="000080"/>
                <w:sz w:val="28"/>
                <w:szCs w:val="28"/>
              </w:rPr>
            </w:pPr>
          </w:p>
        </w:tc>
        <w:tc>
          <w:tcPr>
            <w:tcW w:w="227" w:type="dxa"/>
            <w:tcBorders>
              <w:top w:val="nil"/>
              <w:left w:val="nil"/>
              <w:bottom w:val="nil"/>
              <w:right w:val="single" w:sz="24" w:space="0" w:color="003366"/>
            </w:tcBorders>
            <w:vAlign w:val="center"/>
          </w:tcPr>
          <w:p w:rsidR="00FA6038" w:rsidRDefault="00FA6038">
            <w:pPr>
              <w:jc w:val="center"/>
              <w:rPr>
                <w:rFonts w:ascii="Times New Roman" w:hAnsi="Times New Roman"/>
                <w:color w:val="000080"/>
                <w:sz w:val="28"/>
                <w:szCs w:val="28"/>
              </w:rPr>
            </w:pP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color w:val="000080"/>
                <w:sz w:val="28"/>
                <w:szCs w:val="28"/>
              </w:rPr>
            </w:pPr>
            <w:r>
              <w:rPr>
                <w:rFonts w:ascii="Times New Roman" w:hAnsi="Times New Roman"/>
                <w:noProof/>
                <w:color w:val="000080"/>
                <w:sz w:val="28"/>
                <w:szCs w:val="28"/>
                <w:lang w:val="uk-UA" w:eastAsia="uk-UA"/>
              </w:rPr>
              <w:drawing>
                <wp:inline distT="0" distB="0" distL="0" distR="0">
                  <wp:extent cx="781050" cy="914400"/>
                  <wp:effectExtent l="0" t="0" r="0" b="0"/>
                  <wp:docPr id="41" name="Рисунок 41" descr="socke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ocken.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tc>
        <w:tc>
          <w:tcPr>
            <w:tcW w:w="2268" w:type="dxa"/>
            <w:tcBorders>
              <w:top w:val="single" w:sz="24" w:space="0" w:color="003366"/>
              <w:left w:val="single" w:sz="24" w:space="0" w:color="003366"/>
              <w:bottom w:val="single" w:sz="24" w:space="0" w:color="003366"/>
              <w:right w:val="single" w:sz="24" w:space="0" w:color="003366"/>
            </w:tcBorders>
            <w:vAlign w:val="center"/>
            <w:hideMark/>
          </w:tcPr>
          <w:p w:rsidR="00FA6038" w:rsidRDefault="00FA6038">
            <w:pPr>
              <w:jc w:val="center"/>
              <w:rPr>
                <w:rFonts w:ascii="Times New Roman" w:hAnsi="Times New Roman"/>
                <w:b/>
                <w:color w:val="000080"/>
                <w:sz w:val="28"/>
                <w:szCs w:val="28"/>
                <w:u w:val="single"/>
              </w:rPr>
            </w:pPr>
            <w:r>
              <w:rPr>
                <w:rFonts w:ascii="Times New Roman" w:hAnsi="Times New Roman"/>
                <w:noProof/>
                <w:sz w:val="28"/>
                <w:szCs w:val="28"/>
                <w:lang w:val="uk-UA" w:eastAsia="uk-UA"/>
              </w:rPr>
              <w:drawing>
                <wp:inline distT="0" distB="0" distL="0" distR="0">
                  <wp:extent cx="685800" cy="7905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inline>
              </w:drawing>
            </w:r>
          </w:p>
          <w:p w:rsidR="00FA6038" w:rsidRDefault="00FA6038">
            <w:pPr>
              <w:jc w:val="center"/>
              <w:rPr>
                <w:rFonts w:ascii="Times New Roman" w:hAnsi="Times New Roman"/>
                <w:b/>
                <w:color w:val="000080"/>
                <w:sz w:val="28"/>
                <w:szCs w:val="28"/>
                <w:u w:val="single"/>
              </w:rPr>
            </w:pPr>
            <w:proofErr w:type="spellStart"/>
            <w:r>
              <w:rPr>
                <w:rFonts w:ascii="Times New Roman" w:hAnsi="Times New Roman"/>
                <w:b/>
                <w:color w:val="000080"/>
                <w:sz w:val="28"/>
                <w:szCs w:val="28"/>
                <w:u w:val="single"/>
              </w:rPr>
              <w:t>Ende</w:t>
            </w:r>
            <w:proofErr w:type="spellEnd"/>
          </w:p>
        </w:tc>
      </w:tr>
      <w:tr w:rsidR="00FA6038" w:rsidTr="00FA6038">
        <w:trPr>
          <w:trHeight w:val="227"/>
        </w:trPr>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7" w:type="dxa"/>
            <w:tcBorders>
              <w:top w:val="nil"/>
              <w:left w:val="nil"/>
              <w:bottom w:val="single" w:sz="4" w:space="0" w:color="auto"/>
              <w:right w:val="single" w:sz="4" w:space="0" w:color="auto"/>
            </w:tcBorders>
          </w:tcPr>
          <w:p w:rsidR="00FA6038" w:rsidRDefault="00FA6038">
            <w:pPr>
              <w:rPr>
                <w:rFonts w:ascii="Times New Roman" w:hAnsi="Times New Roman"/>
                <w:color w:val="000080"/>
                <w:sz w:val="28"/>
                <w:szCs w:val="28"/>
              </w:rPr>
            </w:pPr>
          </w:p>
        </w:tc>
        <w:tc>
          <w:tcPr>
            <w:tcW w:w="227" w:type="dxa"/>
            <w:tcBorders>
              <w:top w:val="nil"/>
              <w:left w:val="single" w:sz="4" w:space="0" w:color="auto"/>
              <w:bottom w:val="single" w:sz="4" w:space="0" w:color="auto"/>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c>
          <w:tcPr>
            <w:tcW w:w="2268" w:type="dxa"/>
            <w:tcBorders>
              <w:top w:val="single" w:sz="24" w:space="0" w:color="003366"/>
              <w:left w:val="nil"/>
              <w:bottom w:val="nil"/>
              <w:right w:val="nil"/>
            </w:tcBorders>
          </w:tcPr>
          <w:p w:rsidR="00FA6038" w:rsidRDefault="00FA6038">
            <w:pPr>
              <w:rPr>
                <w:rFonts w:ascii="Times New Roman" w:hAnsi="Times New Roman"/>
                <w:color w:val="000080"/>
                <w:sz w:val="28"/>
                <w:szCs w:val="28"/>
              </w:rPr>
            </w:pPr>
          </w:p>
        </w:tc>
      </w:tr>
    </w:tbl>
    <w:p w:rsidR="00BD3534" w:rsidRDefault="00BD3534" w:rsidP="00FA6038">
      <w:pPr>
        <w:spacing w:line="360" w:lineRule="auto"/>
        <w:rPr>
          <w:rFonts w:ascii="Times New Roman" w:hAnsi="Times New Roman"/>
          <w:sz w:val="28"/>
          <w:szCs w:val="28"/>
        </w:rPr>
      </w:pPr>
    </w:p>
    <w:p w:rsidR="00FA6038" w:rsidRDefault="00396251" w:rsidP="00FA6038">
      <w:pPr>
        <w:spacing w:line="360" w:lineRule="auto"/>
        <w:rPr>
          <w:rFonts w:ascii="Times New Roman" w:hAnsi="Times New Roman"/>
          <w:b/>
          <w:sz w:val="28"/>
          <w:szCs w:val="28"/>
          <w:lang w:val="uk-UA"/>
        </w:rPr>
      </w:pPr>
      <w:r w:rsidRPr="00396251">
        <w:rPr>
          <w:rFonts w:ascii="Times New Roman" w:hAnsi="Times New Roman"/>
          <w:b/>
          <w:sz w:val="28"/>
          <w:szCs w:val="28"/>
          <w:lang w:val="uk-UA"/>
        </w:rPr>
        <w:t>3.Розвиток навичок читання та письма</w:t>
      </w:r>
      <w:r>
        <w:rPr>
          <w:rFonts w:ascii="Times New Roman" w:hAnsi="Times New Roman"/>
          <w:b/>
          <w:sz w:val="28"/>
          <w:szCs w:val="28"/>
          <w:lang w:val="uk-UA"/>
        </w:rPr>
        <w:t>.</w:t>
      </w:r>
    </w:p>
    <w:p w:rsidR="00396251" w:rsidRDefault="00396251" w:rsidP="00FA6038">
      <w:pPr>
        <w:spacing w:line="360" w:lineRule="auto"/>
        <w:rPr>
          <w:rFonts w:ascii="Times New Roman" w:hAnsi="Times New Roman"/>
          <w:sz w:val="28"/>
          <w:szCs w:val="28"/>
          <w:lang w:val="de-DE"/>
        </w:rPr>
      </w:pPr>
      <w:r w:rsidRPr="00396251">
        <w:rPr>
          <w:lang w:val="de-DE"/>
        </w:rPr>
        <w:t xml:space="preserve"> </w:t>
      </w:r>
      <w:r w:rsidRPr="00396251">
        <w:rPr>
          <w:rFonts w:ascii="Times New Roman" w:hAnsi="Times New Roman"/>
          <w:sz w:val="28"/>
          <w:szCs w:val="28"/>
          <w:lang w:val="de-DE"/>
        </w:rPr>
        <w:t>Schreiben Sie diese Texte in Ihr Heft mit den Groß- und Kleinbuchstaben.</w:t>
      </w:r>
    </w:p>
    <w:p w:rsidR="00396251" w:rsidRDefault="00396251" w:rsidP="00396251">
      <w:pPr>
        <w:pStyle w:val="a4"/>
        <w:numPr>
          <w:ilvl w:val="0"/>
          <w:numId w:val="6"/>
        </w:numPr>
        <w:spacing w:line="360" w:lineRule="auto"/>
        <w:rPr>
          <w:sz w:val="28"/>
          <w:szCs w:val="28"/>
        </w:rPr>
      </w:pPr>
      <w:r w:rsidRPr="00396251">
        <w:rPr>
          <w:sz w:val="28"/>
          <w:szCs w:val="28"/>
          <w:lang w:val="de-DE"/>
        </w:rPr>
        <w:t xml:space="preserve">an meinem arbeitsplatz muss ich immer korrekt gekleidet sein. ich arbeite in einer bank, am schalter. meistens trage ich einen anzug, weißes hemd und krawatte. aber in meiner freizeit ziehe ich gerne bequeme kleidung an: jeans, t-shirt, pulli. jeans trage ich am liebsten. ja, und hüte trage ich nie. ich hasse hüte! </w:t>
      </w:r>
      <w:r w:rsidRPr="00396251">
        <w:rPr>
          <w:sz w:val="28"/>
          <w:szCs w:val="28"/>
        </w:rPr>
        <w:t>2.ICHHEIßELOTTELINDEMANNUNDARBEITEBEIDERSPARKASSE.GUTEKLEIDUNGISTBEIUNS WICHTIG.MEISTENSTRAGEICHEINEBLUSE,EINEJACKEUNDEINENROCK.INDERFREIZEITZIEH EICHABERLIEBERJEANSUNDHEMDENAN.</w:t>
      </w:r>
    </w:p>
    <w:p w:rsidR="00396251" w:rsidRPr="00396251" w:rsidRDefault="00396251" w:rsidP="00396251">
      <w:pPr>
        <w:spacing w:line="360" w:lineRule="auto"/>
        <w:ind w:left="360"/>
        <w:rPr>
          <w:sz w:val="28"/>
          <w:szCs w:val="28"/>
          <w:lang w:val="de-DE"/>
        </w:rPr>
      </w:pPr>
      <w:r>
        <w:rPr>
          <w:sz w:val="28"/>
          <w:szCs w:val="28"/>
          <w:lang w:val="de-DE"/>
        </w:rPr>
        <w:lastRenderedPageBreak/>
        <w:t>Lösung:</w:t>
      </w:r>
    </w:p>
    <w:p w:rsidR="00396251" w:rsidRPr="00396251" w:rsidRDefault="00396251" w:rsidP="00396251">
      <w:pPr>
        <w:pStyle w:val="a4"/>
        <w:numPr>
          <w:ilvl w:val="0"/>
          <w:numId w:val="6"/>
        </w:numPr>
        <w:spacing w:line="360" w:lineRule="auto"/>
        <w:rPr>
          <w:rFonts w:ascii="Times New Roman" w:hAnsi="Times New Roman"/>
          <w:b/>
          <w:sz w:val="28"/>
          <w:szCs w:val="28"/>
          <w:lang w:val="de-DE"/>
        </w:rPr>
      </w:pPr>
      <w:r w:rsidRPr="00396251">
        <w:rPr>
          <w:sz w:val="28"/>
          <w:szCs w:val="28"/>
        </w:rPr>
        <w:t>1. An meinem Arbeitsplatz muss ich immer korrekt gekleidet sein. Ich arbeite in einer Bank, am Schalter. Meistens trage ich einen Anzug, weißes Hemd und Krawatte. Aber in meiner Freizeit ziehe ich gerne bequeme Kleidung an: Jeans, T-Shirt, Pulli. Jeans trage ich am liebsten. Ja, und Hüte trage ich nie. Ich hasse Hüte!</w:t>
      </w:r>
    </w:p>
    <w:p w:rsidR="00396251" w:rsidRPr="00396251" w:rsidRDefault="00396251" w:rsidP="00396251">
      <w:pPr>
        <w:pStyle w:val="a4"/>
        <w:numPr>
          <w:ilvl w:val="0"/>
          <w:numId w:val="6"/>
        </w:numPr>
        <w:spacing w:line="360" w:lineRule="auto"/>
        <w:rPr>
          <w:rFonts w:ascii="Times New Roman" w:hAnsi="Times New Roman"/>
          <w:b/>
          <w:sz w:val="28"/>
          <w:szCs w:val="28"/>
          <w:lang w:val="de-DE"/>
        </w:rPr>
      </w:pPr>
      <w:r w:rsidRPr="00396251">
        <w:rPr>
          <w:sz w:val="28"/>
          <w:szCs w:val="28"/>
        </w:rPr>
        <w:t xml:space="preserve"> 2. Ich heiße Lotte Lindemann und arbeite bei der Sparkasse. Gute Kleidung ist bei uns wichtig. Meistens trage ich eine Bluse, eine Jacke und einen Rock. In der Freizeit ziehe ich aber lieber Jeans und Hemden an.</w:t>
      </w:r>
    </w:p>
    <w:p w:rsidR="00396251" w:rsidRPr="00396251" w:rsidRDefault="00396251" w:rsidP="00396251">
      <w:pPr>
        <w:ind w:left="360"/>
        <w:rPr>
          <w:rFonts w:ascii="Times New Roman" w:hAnsi="Times New Roman"/>
          <w:b/>
          <w:sz w:val="28"/>
          <w:szCs w:val="28"/>
        </w:rPr>
      </w:pPr>
      <w:r w:rsidRPr="00396251">
        <w:rPr>
          <w:rFonts w:ascii="Times New Roman" w:hAnsi="Times New Roman"/>
          <w:b/>
          <w:sz w:val="28"/>
          <w:szCs w:val="28"/>
        </w:rPr>
        <w:t>4.</w:t>
      </w:r>
      <w:r w:rsidRPr="00396251">
        <w:rPr>
          <w:rFonts w:ascii="Times New Roman" w:hAnsi="Times New Roman"/>
          <w:b/>
          <w:sz w:val="28"/>
          <w:szCs w:val="28"/>
        </w:rPr>
        <w:t xml:space="preserve">Фізкультхвилинка. </w:t>
      </w:r>
      <w:r>
        <w:rPr>
          <w:rFonts w:ascii="Times New Roman" w:hAnsi="Times New Roman"/>
          <w:b/>
          <w:sz w:val="28"/>
          <w:szCs w:val="28"/>
          <w:lang w:val="de-DE"/>
        </w:rPr>
        <w:t>Turnpause</w:t>
      </w:r>
    </w:p>
    <w:p w:rsidR="00396251" w:rsidRDefault="00396251" w:rsidP="00396251">
      <w:pPr>
        <w:ind w:left="360"/>
        <w:rPr>
          <w:rFonts w:ascii="Times New Roman" w:hAnsi="Times New Roman"/>
          <w:b/>
          <w:sz w:val="28"/>
          <w:szCs w:val="28"/>
        </w:rPr>
      </w:pPr>
      <w:hyperlink r:id="rId29" w:history="1">
        <w:r w:rsidRPr="00C074CA">
          <w:rPr>
            <w:rStyle w:val="a6"/>
            <w:rFonts w:ascii="Times New Roman" w:hAnsi="Times New Roman"/>
            <w:b/>
            <w:sz w:val="28"/>
            <w:szCs w:val="28"/>
          </w:rPr>
          <w:t>https://www.youtube.com/watch?v=qf-7ZkNhWPE</w:t>
        </w:r>
      </w:hyperlink>
    </w:p>
    <w:p w:rsidR="0093123A" w:rsidRPr="0093123A" w:rsidRDefault="0093123A" w:rsidP="0093123A">
      <w:pPr>
        <w:pStyle w:val="a5"/>
        <w:ind w:left="360"/>
        <w:rPr>
          <w:sz w:val="28"/>
          <w:szCs w:val="28"/>
          <w:lang w:val="de-DE"/>
        </w:rPr>
      </w:pPr>
      <w:r>
        <w:rPr>
          <w:b/>
          <w:sz w:val="28"/>
          <w:szCs w:val="28"/>
        </w:rPr>
        <w:t>5.</w:t>
      </w:r>
      <w:r w:rsidRPr="0093123A">
        <w:rPr>
          <w:b/>
          <w:sz w:val="28"/>
          <w:szCs w:val="28"/>
        </w:rPr>
        <w:t>Розвиток</w:t>
      </w:r>
      <w:r>
        <w:rPr>
          <w:b/>
          <w:sz w:val="28"/>
          <w:szCs w:val="28"/>
        </w:rPr>
        <w:t xml:space="preserve"> </w:t>
      </w:r>
      <w:r w:rsidRPr="0093123A">
        <w:rPr>
          <w:b/>
          <w:sz w:val="28"/>
          <w:szCs w:val="28"/>
        </w:rPr>
        <w:t xml:space="preserve">граматичних навичок </w:t>
      </w:r>
      <w:r w:rsidRPr="0093123A">
        <w:rPr>
          <w:b/>
          <w:sz w:val="28"/>
          <w:szCs w:val="28"/>
          <w:lang w:val="de-DE"/>
        </w:rPr>
        <w:t xml:space="preserve">. </w:t>
      </w:r>
    </w:p>
    <w:p w:rsidR="0093123A" w:rsidRPr="0093123A" w:rsidRDefault="0093123A" w:rsidP="0093123A">
      <w:pPr>
        <w:pStyle w:val="a5"/>
        <w:ind w:left="720"/>
        <w:rPr>
          <w:sz w:val="28"/>
          <w:szCs w:val="28"/>
          <w:lang w:val="de-DE"/>
        </w:rPr>
      </w:pPr>
      <w:r w:rsidRPr="0093123A">
        <w:rPr>
          <w:i/>
          <w:sz w:val="28"/>
          <w:szCs w:val="28"/>
          <w:u w:val="single"/>
          <w:lang w:val="de-DE"/>
        </w:rPr>
        <w:t>Ein bisschen Grammatik.</w:t>
      </w:r>
      <w:r w:rsidRPr="0093123A">
        <w:rPr>
          <w:sz w:val="28"/>
          <w:szCs w:val="28"/>
          <w:lang w:val="de-DE"/>
        </w:rPr>
        <w:t xml:space="preserve"> Wir wiederholen jetzt das Verb“ anziehen“, „ausziehen“ mit dem trennbaren Präfix</w:t>
      </w:r>
    </w:p>
    <w:p w:rsidR="0093123A" w:rsidRDefault="0093123A" w:rsidP="0093123A">
      <w:pPr>
        <w:pStyle w:val="a5"/>
        <w:ind w:left="1440"/>
        <w:rPr>
          <w:sz w:val="28"/>
          <w:szCs w:val="28"/>
          <w:lang w:val="de-DE"/>
        </w:rPr>
      </w:pPr>
      <w:r>
        <w:rPr>
          <w:sz w:val="28"/>
          <w:szCs w:val="28"/>
          <w:lang w:val="de-DE"/>
        </w:rPr>
        <w:t>-Ich … das Kleid ….                     -Wir…die Strümpfe….</w:t>
      </w:r>
    </w:p>
    <w:p w:rsidR="0093123A" w:rsidRDefault="0093123A" w:rsidP="0093123A">
      <w:pPr>
        <w:pStyle w:val="a5"/>
        <w:ind w:left="1440"/>
        <w:rPr>
          <w:sz w:val="28"/>
          <w:szCs w:val="28"/>
          <w:lang w:val="de-DE"/>
        </w:rPr>
      </w:pPr>
      <w:r>
        <w:rPr>
          <w:noProof/>
          <w:sz w:val="28"/>
          <w:szCs w:val="28"/>
          <w:lang w:val="de-DE" w:eastAsia="ru-RU"/>
        </w:rPr>
        <w:t>-Du … den Pullover ….                -Ihr…die Schuhe….</w:t>
      </w:r>
    </w:p>
    <w:p w:rsidR="0093123A" w:rsidRDefault="0093123A" w:rsidP="0093123A">
      <w:pPr>
        <w:pStyle w:val="a5"/>
        <w:rPr>
          <w:noProof/>
          <w:sz w:val="28"/>
          <w:szCs w:val="28"/>
          <w:lang w:eastAsia="ru-RU"/>
        </w:rPr>
      </w:pPr>
      <w:r>
        <w:rPr>
          <w:noProof/>
          <w:sz w:val="28"/>
          <w:szCs w:val="28"/>
          <w:lang w:val="de-DE" w:eastAsia="ru-RU"/>
        </w:rPr>
        <w:t xml:space="preserve">                    -Er …das Hemd ….                        -Sie…den Mantel….</w:t>
      </w:r>
    </w:p>
    <w:p w:rsidR="00396251" w:rsidRDefault="0093123A" w:rsidP="00396251">
      <w:pPr>
        <w:ind w:left="360"/>
        <w:rPr>
          <w:rFonts w:ascii="Times New Roman" w:hAnsi="Times New Roman"/>
          <w:b/>
          <w:sz w:val="28"/>
          <w:szCs w:val="28"/>
          <w:lang w:val="uk-UA"/>
        </w:rPr>
      </w:pPr>
      <w:r>
        <w:rPr>
          <w:noProof/>
          <w:lang w:val="uk-UA" w:eastAsia="uk-UA"/>
        </w:rPr>
        <w:lastRenderedPageBreak/>
        <w:drawing>
          <wp:inline distT="0" distB="0" distL="0" distR="0" wp14:anchorId="2FCE2750" wp14:editId="77A0CC96">
            <wp:extent cx="4751705" cy="2391410"/>
            <wp:effectExtent l="0" t="0" r="0" b="8890"/>
            <wp:docPr id="14" name="Рисунок 3"/>
            <wp:cNvGraphicFramePr/>
            <a:graphic xmlns:a="http://schemas.openxmlformats.org/drawingml/2006/main">
              <a:graphicData uri="http://schemas.openxmlformats.org/drawingml/2006/picture">
                <pic:pic xmlns:pic="http://schemas.openxmlformats.org/drawingml/2006/picture">
                  <pic:nvPicPr>
                    <pic:cNvPr id="14" name="Рисунок 3"/>
                    <pic:cNvPicPr/>
                  </pic:nvPicPr>
                  <pic:blipFill>
                    <a:blip r:embed="rId30" cstate="print"/>
                    <a:srcRect/>
                    <a:stretch>
                      <a:fillRect/>
                    </a:stretch>
                  </pic:blipFill>
                  <pic:spPr bwMode="auto">
                    <a:xfrm>
                      <a:off x="0" y="0"/>
                      <a:ext cx="4751705" cy="2391410"/>
                    </a:xfrm>
                    <a:prstGeom prst="rect">
                      <a:avLst/>
                    </a:prstGeom>
                    <a:noFill/>
                    <a:ln w="9525">
                      <a:noFill/>
                      <a:miter lim="800000"/>
                      <a:headEnd/>
                      <a:tailEnd/>
                    </a:ln>
                  </pic:spPr>
                </pic:pic>
              </a:graphicData>
            </a:graphic>
          </wp:inline>
        </w:drawing>
      </w:r>
    </w:p>
    <w:p w:rsidR="0093123A" w:rsidRDefault="0093123A" w:rsidP="00396251">
      <w:pPr>
        <w:ind w:left="360"/>
        <w:rPr>
          <w:b/>
          <w:sz w:val="28"/>
          <w:szCs w:val="28"/>
          <w:lang w:val="uk-UA"/>
        </w:rPr>
      </w:pPr>
      <w:r>
        <w:rPr>
          <w:b/>
          <w:sz w:val="28"/>
          <w:szCs w:val="28"/>
          <w:lang w:val="uk-UA"/>
        </w:rPr>
        <w:t>6</w:t>
      </w:r>
      <w:r w:rsidRPr="0093123A">
        <w:rPr>
          <w:b/>
          <w:sz w:val="28"/>
          <w:szCs w:val="28"/>
          <w:lang w:val="uk-UA"/>
        </w:rPr>
        <w:t>.Розвиток</w:t>
      </w:r>
      <w:r>
        <w:rPr>
          <w:b/>
          <w:sz w:val="28"/>
          <w:szCs w:val="28"/>
          <w:lang w:val="uk-UA"/>
        </w:rPr>
        <w:t xml:space="preserve"> навичок  аудіювання.</w:t>
      </w:r>
    </w:p>
    <w:p w:rsidR="0093123A" w:rsidRDefault="0093123A" w:rsidP="0093123A">
      <w:pPr>
        <w:pStyle w:val="a5"/>
        <w:ind w:left="1440"/>
        <w:rPr>
          <w:sz w:val="28"/>
          <w:szCs w:val="28"/>
        </w:rPr>
      </w:pPr>
      <w:hyperlink r:id="rId31" w:history="1">
        <w:r>
          <w:rPr>
            <w:rStyle w:val="a6"/>
            <w:sz w:val="28"/>
            <w:szCs w:val="28"/>
            <w:lang w:val="de-DE"/>
          </w:rPr>
          <w:t>https</w:t>
        </w:r>
        <w:r>
          <w:rPr>
            <w:rStyle w:val="a6"/>
            <w:sz w:val="28"/>
            <w:szCs w:val="28"/>
          </w:rPr>
          <w:t>://</w:t>
        </w:r>
        <w:r>
          <w:rPr>
            <w:rStyle w:val="a6"/>
            <w:sz w:val="28"/>
            <w:szCs w:val="28"/>
            <w:lang w:val="de-DE"/>
          </w:rPr>
          <w:t>www</w:t>
        </w:r>
        <w:r>
          <w:rPr>
            <w:rStyle w:val="a6"/>
            <w:sz w:val="28"/>
            <w:szCs w:val="28"/>
          </w:rPr>
          <w:t>.</w:t>
        </w:r>
        <w:r>
          <w:rPr>
            <w:rStyle w:val="a6"/>
            <w:sz w:val="28"/>
            <w:szCs w:val="28"/>
            <w:lang w:val="de-DE"/>
          </w:rPr>
          <w:t>youtube</w:t>
        </w:r>
        <w:r>
          <w:rPr>
            <w:rStyle w:val="a6"/>
            <w:sz w:val="28"/>
            <w:szCs w:val="28"/>
          </w:rPr>
          <w:t>.</w:t>
        </w:r>
        <w:r>
          <w:rPr>
            <w:rStyle w:val="a6"/>
            <w:sz w:val="28"/>
            <w:szCs w:val="28"/>
            <w:lang w:val="de-DE"/>
          </w:rPr>
          <w:t>com</w:t>
        </w:r>
        <w:r>
          <w:rPr>
            <w:rStyle w:val="a6"/>
            <w:sz w:val="28"/>
            <w:szCs w:val="28"/>
          </w:rPr>
          <w:t>/</w:t>
        </w:r>
        <w:r>
          <w:rPr>
            <w:rStyle w:val="a6"/>
            <w:sz w:val="28"/>
            <w:szCs w:val="28"/>
            <w:lang w:val="de-DE"/>
          </w:rPr>
          <w:t>watch</w:t>
        </w:r>
        <w:r>
          <w:rPr>
            <w:rStyle w:val="a6"/>
            <w:sz w:val="28"/>
            <w:szCs w:val="28"/>
          </w:rPr>
          <w:t>?</w:t>
        </w:r>
        <w:r>
          <w:rPr>
            <w:rStyle w:val="a6"/>
            <w:sz w:val="28"/>
            <w:szCs w:val="28"/>
            <w:lang w:val="de-DE"/>
          </w:rPr>
          <w:t>v</w:t>
        </w:r>
        <w:r>
          <w:rPr>
            <w:rStyle w:val="a6"/>
            <w:sz w:val="28"/>
            <w:szCs w:val="28"/>
          </w:rPr>
          <w:t>=</w:t>
        </w:r>
        <w:r>
          <w:rPr>
            <w:rStyle w:val="a6"/>
            <w:sz w:val="28"/>
            <w:szCs w:val="28"/>
            <w:lang w:val="de-DE"/>
          </w:rPr>
          <w:t>QR</w:t>
        </w:r>
        <w:r>
          <w:rPr>
            <w:rStyle w:val="a6"/>
            <w:sz w:val="28"/>
            <w:szCs w:val="28"/>
          </w:rPr>
          <w:t>0</w:t>
        </w:r>
        <w:r>
          <w:rPr>
            <w:rStyle w:val="a6"/>
            <w:sz w:val="28"/>
            <w:szCs w:val="28"/>
            <w:lang w:val="de-DE"/>
          </w:rPr>
          <w:t>CN</w:t>
        </w:r>
        <w:r>
          <w:rPr>
            <w:rStyle w:val="a6"/>
            <w:sz w:val="28"/>
            <w:szCs w:val="28"/>
          </w:rPr>
          <w:t>-</w:t>
        </w:r>
        <w:r>
          <w:rPr>
            <w:rStyle w:val="a6"/>
            <w:sz w:val="28"/>
            <w:szCs w:val="28"/>
            <w:lang w:val="de-DE"/>
          </w:rPr>
          <w:t>PHJd</w:t>
        </w:r>
        <w:r>
          <w:rPr>
            <w:rStyle w:val="a6"/>
            <w:sz w:val="28"/>
            <w:szCs w:val="28"/>
          </w:rPr>
          <w:t>0</w:t>
        </w:r>
      </w:hyperlink>
    </w:p>
    <w:p w:rsidR="0093123A" w:rsidRDefault="0093123A" w:rsidP="0093123A">
      <w:pPr>
        <w:pStyle w:val="a5"/>
        <w:shd w:val="clear" w:color="auto" w:fill="FFFFFF"/>
        <w:spacing w:line="354" w:lineRule="atLeast"/>
        <w:jc w:val="center"/>
        <w:rPr>
          <w:sz w:val="28"/>
          <w:szCs w:val="28"/>
        </w:rPr>
      </w:pPr>
      <w:r>
        <w:rPr>
          <w:sz w:val="28"/>
          <w:szCs w:val="28"/>
          <w:lang w:val="de-DE"/>
        </w:rPr>
        <w:t>Lehrer</w:t>
      </w:r>
      <w:r>
        <w:rPr>
          <w:sz w:val="28"/>
          <w:szCs w:val="28"/>
        </w:rPr>
        <w:t xml:space="preserve">: </w:t>
      </w:r>
      <w:r>
        <w:rPr>
          <w:sz w:val="28"/>
          <w:szCs w:val="28"/>
          <w:lang w:val="de-DE"/>
        </w:rPr>
        <w:t>Wir sehen jetzt etwas Interessantes an. Seid, bitte, aufmerksam zu!</w:t>
      </w:r>
    </w:p>
    <w:p w:rsidR="0093123A" w:rsidRDefault="006F56DC" w:rsidP="00396251">
      <w:pPr>
        <w:ind w:left="360"/>
        <w:rPr>
          <w:rFonts w:ascii="Times New Roman" w:hAnsi="Times New Roman"/>
          <w:b/>
          <w:sz w:val="28"/>
          <w:szCs w:val="28"/>
          <w:lang w:val="uk-UA"/>
        </w:rPr>
      </w:pPr>
      <w:r>
        <w:rPr>
          <w:rFonts w:ascii="Times New Roman" w:hAnsi="Times New Roman"/>
          <w:b/>
          <w:sz w:val="28"/>
          <w:szCs w:val="28"/>
          <w:lang w:val="de-DE"/>
        </w:rPr>
        <w:t>7.</w:t>
      </w:r>
      <w:r>
        <w:rPr>
          <w:rFonts w:ascii="Times New Roman" w:hAnsi="Times New Roman"/>
          <w:b/>
          <w:sz w:val="28"/>
          <w:szCs w:val="28"/>
          <w:lang w:val="uk-UA"/>
        </w:rPr>
        <w:t>Розвиток навичок монологічного мовлення.</w:t>
      </w:r>
    </w:p>
    <w:p w:rsidR="006F56DC" w:rsidRDefault="006F56DC" w:rsidP="00396251">
      <w:pPr>
        <w:ind w:left="360"/>
        <w:rPr>
          <w:rFonts w:ascii="Times New Roman" w:hAnsi="Times New Roman"/>
          <w:b/>
          <w:sz w:val="28"/>
          <w:szCs w:val="28"/>
          <w:lang w:val="de-DE"/>
        </w:rPr>
      </w:pPr>
      <w:r>
        <w:rPr>
          <w:rFonts w:ascii="Times New Roman" w:hAnsi="Times New Roman"/>
          <w:b/>
          <w:sz w:val="28"/>
          <w:szCs w:val="28"/>
          <w:lang w:val="de-DE"/>
        </w:rPr>
        <w:t>Eure Aufgabe ist eure Mitschüler beschreiben, die andere Schüler sollen erraten, wer das ist.</w:t>
      </w:r>
    </w:p>
    <w:p w:rsidR="006F56DC" w:rsidRPr="006F56DC" w:rsidRDefault="006F56DC" w:rsidP="006F56DC">
      <w:pPr>
        <w:shd w:val="clear" w:color="auto" w:fill="FFFFFF"/>
        <w:spacing w:after="228" w:line="240" w:lineRule="auto"/>
        <w:outlineLvl w:val="2"/>
        <w:rPr>
          <w:rFonts w:ascii="Times New Roman" w:eastAsia="Times New Roman" w:hAnsi="Times New Roman"/>
          <w:bCs/>
          <w:color w:val="000000"/>
          <w:sz w:val="28"/>
          <w:szCs w:val="28"/>
          <w:lang w:val="uk-UA" w:eastAsia="uk-UA"/>
        </w:rPr>
      </w:pPr>
      <w:proofErr w:type="spellStart"/>
      <w:r w:rsidRPr="006F56DC">
        <w:rPr>
          <w:rFonts w:ascii="Times New Roman" w:eastAsia="Times New Roman" w:hAnsi="Times New Roman"/>
          <w:bCs/>
          <w:color w:val="000000"/>
          <w:sz w:val="28"/>
          <w:szCs w:val="28"/>
          <w:lang w:val="uk-UA" w:eastAsia="uk-UA"/>
        </w:rPr>
        <w:t>Das</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junge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Er</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sportlisch</w:t>
      </w:r>
      <w:proofErr w:type="spellEnd"/>
      <w:r w:rsidRPr="006F56DC">
        <w:rPr>
          <w:rFonts w:ascii="Times New Roman" w:eastAsia="Times New Roman" w:hAnsi="Times New Roman"/>
          <w:bCs/>
          <w:color w:val="000000"/>
          <w:sz w:val="28"/>
          <w:szCs w:val="28"/>
          <w:lang w:val="uk-UA" w:eastAsia="uk-UA"/>
        </w:rPr>
        <w:t>.</w:t>
      </w:r>
      <w:r w:rsidRPr="006F56DC">
        <w:rPr>
          <w:rFonts w:ascii="Times New Roman" w:eastAsia="Times New Roman" w:hAnsi="Times New Roman"/>
          <w:bCs/>
          <w:color w:val="000000"/>
          <w:sz w:val="28"/>
          <w:szCs w:val="28"/>
          <w:lang w:val="de-DE" w:eastAsia="uk-UA"/>
        </w:rPr>
        <w:t>Er</w:t>
      </w:r>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treibt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gern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Sport</w:t>
      </w:r>
      <w:proofErr w:type="spellEnd"/>
      <w:r w:rsidRPr="006F56DC">
        <w:rPr>
          <w:rFonts w:ascii="Times New Roman" w:eastAsia="Times New Roman" w:hAnsi="Times New Roman"/>
          <w:bCs/>
          <w:color w:val="000000"/>
          <w:sz w:val="28"/>
          <w:szCs w:val="28"/>
          <w:lang w:val="uk-UA" w:eastAsia="uk-UA"/>
        </w:rPr>
        <w:t>. D</w:t>
      </w:r>
      <w:r w:rsidRPr="006F56DC">
        <w:rPr>
          <w:rFonts w:ascii="Times New Roman" w:eastAsia="Times New Roman" w:hAnsi="Times New Roman"/>
          <w:bCs/>
          <w:color w:val="000000"/>
          <w:sz w:val="28"/>
          <w:szCs w:val="28"/>
          <w:lang w:val="de-DE" w:eastAsia="uk-UA"/>
        </w:rPr>
        <w:t>er junge</w:t>
      </w:r>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hat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Hose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w:t>
      </w:r>
      <w:proofErr w:type="spellEnd"/>
      <w:r w:rsidRPr="006F56DC">
        <w:rPr>
          <w:rFonts w:ascii="Times New Roman" w:eastAsia="Times New Roman" w:hAnsi="Times New Roman"/>
          <w:bCs/>
          <w:color w:val="000000"/>
          <w:sz w:val="28"/>
          <w:szCs w:val="28"/>
          <w:lang w:val="uk-UA" w:eastAsia="uk-UA"/>
        </w:rPr>
        <w:t xml:space="preserve"> T-</w:t>
      </w:r>
      <w:proofErr w:type="spellStart"/>
      <w:r w:rsidRPr="006F56DC">
        <w:rPr>
          <w:rFonts w:ascii="Times New Roman" w:eastAsia="Times New Roman" w:hAnsi="Times New Roman"/>
          <w:bCs/>
          <w:color w:val="000000"/>
          <w:sz w:val="28"/>
          <w:szCs w:val="28"/>
          <w:lang w:val="uk-UA" w:eastAsia="uk-UA"/>
        </w:rPr>
        <w:t>Schirt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und</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Sportschuhe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an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Saschas</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Lieblingshose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schwarz</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grün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Das</w:t>
      </w:r>
      <w:proofErr w:type="spellEnd"/>
      <w:r w:rsidRPr="006F56DC">
        <w:rPr>
          <w:rFonts w:ascii="Times New Roman" w:eastAsia="Times New Roman" w:hAnsi="Times New Roman"/>
          <w:bCs/>
          <w:color w:val="000000"/>
          <w:sz w:val="28"/>
          <w:szCs w:val="28"/>
          <w:lang w:val="uk-UA" w:eastAsia="uk-UA"/>
        </w:rPr>
        <w:t xml:space="preserve"> T-</w:t>
      </w:r>
      <w:proofErr w:type="spellStart"/>
      <w:r w:rsidRPr="006F56DC">
        <w:rPr>
          <w:rFonts w:ascii="Times New Roman" w:eastAsia="Times New Roman" w:hAnsi="Times New Roman"/>
          <w:bCs/>
          <w:color w:val="000000"/>
          <w:sz w:val="28"/>
          <w:szCs w:val="28"/>
          <w:lang w:val="uk-UA" w:eastAsia="uk-UA"/>
        </w:rPr>
        <w:t>Schirt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gelb</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und</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lang</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Die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Sportschuhe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sind</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schwarz</w:t>
      </w:r>
      <w:proofErr w:type="spellEnd"/>
      <w:r w:rsidRPr="006F56DC">
        <w:rPr>
          <w:rFonts w:ascii="Times New Roman" w:eastAsia="Times New Roman" w:hAnsi="Times New Roman"/>
          <w:bCs/>
          <w:color w:val="000000"/>
          <w:sz w:val="28"/>
          <w:szCs w:val="28"/>
          <w:lang w:val="uk-UA" w:eastAsia="uk-UA"/>
        </w:rPr>
        <w:t>.</w:t>
      </w:r>
      <w:r w:rsidRPr="006F56DC">
        <w:rPr>
          <w:rFonts w:ascii="Times New Roman" w:eastAsia="Times New Roman" w:hAnsi="Times New Roman"/>
          <w:bCs/>
          <w:color w:val="000000"/>
          <w:sz w:val="28"/>
          <w:szCs w:val="28"/>
          <w:lang w:val="de-DE" w:eastAsia="uk-UA"/>
        </w:rPr>
        <w:t xml:space="preserve"> </w:t>
      </w:r>
      <w:r>
        <w:rPr>
          <w:rFonts w:ascii="Times New Roman" w:eastAsia="Times New Roman" w:hAnsi="Times New Roman"/>
          <w:bCs/>
          <w:color w:val="000000"/>
          <w:sz w:val="28"/>
          <w:szCs w:val="28"/>
          <w:lang w:val="uk-UA" w:eastAsia="uk-UA"/>
        </w:rPr>
        <w:t>(</w:t>
      </w:r>
      <w:r w:rsidRPr="006F56DC">
        <w:rPr>
          <w:rFonts w:ascii="Times New Roman" w:eastAsia="Times New Roman" w:hAnsi="Times New Roman"/>
          <w:bCs/>
          <w:color w:val="000000"/>
          <w:sz w:val="28"/>
          <w:szCs w:val="28"/>
          <w:lang w:val="de-DE" w:eastAsia="uk-UA"/>
        </w:rPr>
        <w:t xml:space="preserve"> Sascha</w:t>
      </w:r>
      <w:r>
        <w:rPr>
          <w:rFonts w:ascii="Times New Roman" w:eastAsia="Times New Roman" w:hAnsi="Times New Roman"/>
          <w:bCs/>
          <w:color w:val="000000"/>
          <w:sz w:val="28"/>
          <w:szCs w:val="28"/>
          <w:lang w:val="uk-UA" w:eastAsia="uk-UA"/>
        </w:rPr>
        <w:t>)</w:t>
      </w:r>
    </w:p>
    <w:p w:rsidR="006F56DC" w:rsidRPr="006F56DC" w:rsidRDefault="006F56DC" w:rsidP="006F56DC">
      <w:pPr>
        <w:shd w:val="clear" w:color="auto" w:fill="FFFFFF"/>
        <w:spacing w:after="228" w:line="240" w:lineRule="auto"/>
        <w:outlineLvl w:val="2"/>
        <w:rPr>
          <w:rFonts w:ascii="Times New Roman" w:eastAsia="Times New Roman" w:hAnsi="Times New Roman"/>
          <w:bCs/>
          <w:color w:val="000000"/>
          <w:sz w:val="28"/>
          <w:szCs w:val="28"/>
          <w:lang w:val="uk-UA" w:eastAsia="uk-UA"/>
        </w:rPr>
      </w:pPr>
      <w:r w:rsidRPr="006F56DC">
        <w:rPr>
          <w:rFonts w:ascii="Times New Roman" w:eastAsia="Times New Roman" w:hAnsi="Times New Roman"/>
          <w:bCs/>
          <w:color w:val="000000"/>
          <w:sz w:val="28"/>
          <w:szCs w:val="28"/>
          <w:lang w:val="de-DE" w:eastAsia="uk-UA"/>
        </w:rPr>
        <w:t>D</w:t>
      </w:r>
      <w:proofErr w:type="spellStart"/>
      <w:r w:rsidRPr="006F56DC">
        <w:rPr>
          <w:rFonts w:ascii="Times New Roman" w:eastAsia="Times New Roman" w:hAnsi="Times New Roman"/>
          <w:bCs/>
          <w:color w:val="000000"/>
          <w:sz w:val="28"/>
          <w:szCs w:val="28"/>
          <w:lang w:val="uk-UA" w:eastAsia="uk-UA"/>
        </w:rPr>
        <w:t>as</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Mädchen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Es</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hübsch</w:t>
      </w:r>
      <w:proofErr w:type="spellEnd"/>
      <w:r w:rsidRPr="006F56DC">
        <w:rPr>
          <w:rFonts w:ascii="Times New Roman" w:eastAsia="Times New Roman" w:hAnsi="Times New Roman"/>
          <w:bCs/>
          <w:color w:val="000000"/>
          <w:sz w:val="28"/>
          <w:szCs w:val="28"/>
          <w:lang w:val="uk-UA" w:eastAsia="uk-UA"/>
        </w:rPr>
        <w:t xml:space="preserve">. </w:t>
      </w:r>
      <w:r w:rsidRPr="006F56DC">
        <w:rPr>
          <w:rFonts w:ascii="Times New Roman" w:eastAsia="Times New Roman" w:hAnsi="Times New Roman"/>
          <w:bCs/>
          <w:color w:val="000000"/>
          <w:sz w:val="28"/>
          <w:szCs w:val="28"/>
          <w:lang w:val="de-DE" w:eastAsia="uk-UA"/>
        </w:rPr>
        <w:t xml:space="preserve">Es </w:t>
      </w:r>
      <w:proofErr w:type="spellStart"/>
      <w:r w:rsidRPr="006F56DC">
        <w:rPr>
          <w:rFonts w:ascii="Times New Roman" w:eastAsia="Times New Roman" w:hAnsi="Times New Roman"/>
          <w:bCs/>
          <w:color w:val="000000"/>
          <w:sz w:val="28"/>
          <w:szCs w:val="28"/>
          <w:lang w:val="uk-UA" w:eastAsia="uk-UA"/>
        </w:rPr>
        <w:t>hat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Bluse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einen</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Rock</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und</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Schuhe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an</w:t>
      </w:r>
      <w:proofErr w:type="spellEnd"/>
      <w:r w:rsidRPr="006F56DC">
        <w:rPr>
          <w:rFonts w:ascii="Times New Roman" w:eastAsia="Times New Roman" w:hAnsi="Times New Roman"/>
          <w:bCs/>
          <w:color w:val="000000"/>
          <w:sz w:val="28"/>
          <w:szCs w:val="28"/>
          <w:lang w:val="uk-UA" w:eastAsia="uk-UA"/>
        </w:rPr>
        <w:t>. I</w:t>
      </w:r>
      <w:proofErr w:type="spellStart"/>
      <w:r w:rsidRPr="006F56DC">
        <w:rPr>
          <w:rFonts w:ascii="Times New Roman" w:eastAsia="Times New Roman" w:hAnsi="Times New Roman"/>
          <w:bCs/>
          <w:color w:val="000000"/>
          <w:sz w:val="28"/>
          <w:szCs w:val="28"/>
          <w:lang w:val="de-DE" w:eastAsia="uk-UA"/>
        </w:rPr>
        <w:t>hr</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Lieblingsbluse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rot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Der</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Lieblingsrock</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ist</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blau</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kurz</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Die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Lieblingsschuhe</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sind</w:t>
      </w:r>
      <w:proofErr w:type="spellEnd"/>
      <w:r w:rsidRPr="006F56DC">
        <w:rPr>
          <w:rFonts w:ascii="Times New Roman" w:eastAsia="Times New Roman" w:hAnsi="Times New Roman"/>
          <w:bCs/>
          <w:color w:val="000000"/>
          <w:sz w:val="28"/>
          <w:szCs w:val="28"/>
          <w:lang w:val="uk-UA" w:eastAsia="uk-UA"/>
        </w:rPr>
        <w:t xml:space="preserve"> </w:t>
      </w:r>
      <w:proofErr w:type="spellStart"/>
      <w:r w:rsidRPr="006F56DC">
        <w:rPr>
          <w:rFonts w:ascii="Times New Roman" w:eastAsia="Times New Roman" w:hAnsi="Times New Roman"/>
          <w:bCs/>
          <w:color w:val="000000"/>
          <w:sz w:val="28"/>
          <w:szCs w:val="28"/>
          <w:lang w:val="uk-UA" w:eastAsia="uk-UA"/>
        </w:rPr>
        <w:t>weiß</w:t>
      </w:r>
      <w:proofErr w:type="spellEnd"/>
      <w:r w:rsidRPr="006F56DC">
        <w:rPr>
          <w:rFonts w:ascii="Times New Roman" w:eastAsia="Times New Roman" w:hAnsi="Times New Roman"/>
          <w:bCs/>
          <w:color w:val="000000"/>
          <w:sz w:val="28"/>
          <w:szCs w:val="28"/>
          <w:lang w:val="uk-UA" w:eastAsia="uk-UA"/>
        </w:rPr>
        <w:t>.</w:t>
      </w:r>
    </w:p>
    <w:p w:rsidR="006F56DC" w:rsidRPr="006F56DC" w:rsidRDefault="006F56DC" w:rsidP="006F56DC">
      <w:pPr>
        <w:shd w:val="clear" w:color="auto" w:fill="FFFFFF"/>
        <w:spacing w:after="0" w:line="240" w:lineRule="auto"/>
        <w:rPr>
          <w:rFonts w:ascii="Tahoma" w:eastAsia="Times New Roman" w:hAnsi="Tahoma" w:cs="Tahoma"/>
          <w:color w:val="000000"/>
          <w:sz w:val="29"/>
          <w:szCs w:val="29"/>
          <w:lang w:val="uk-UA" w:eastAsia="uk-UA"/>
        </w:rPr>
      </w:pPr>
    </w:p>
    <w:p w:rsidR="006F56DC" w:rsidRPr="006F56DC" w:rsidRDefault="006F56DC" w:rsidP="006F56DC">
      <w:pPr>
        <w:shd w:val="clear" w:color="auto" w:fill="FFFFFF"/>
        <w:spacing w:after="228" w:line="240" w:lineRule="auto"/>
        <w:outlineLvl w:val="2"/>
        <w:rPr>
          <w:rFonts w:ascii="Trebuchet MS" w:eastAsia="Times New Roman" w:hAnsi="Trebuchet MS"/>
          <w:bCs/>
          <w:color w:val="000000"/>
          <w:sz w:val="28"/>
          <w:szCs w:val="28"/>
          <w:lang w:val="uk-UA" w:eastAsia="uk-UA"/>
        </w:rPr>
      </w:pPr>
      <w:proofErr w:type="spellStart"/>
      <w:r w:rsidRPr="006F56DC">
        <w:rPr>
          <w:rFonts w:ascii="Trebuchet MS" w:eastAsia="Times New Roman" w:hAnsi="Trebuchet MS"/>
          <w:bCs/>
          <w:color w:val="000000"/>
          <w:sz w:val="28"/>
          <w:szCs w:val="28"/>
          <w:lang w:val="uk-UA" w:eastAsia="uk-UA"/>
        </w:rPr>
        <w:lastRenderedPageBreak/>
        <w:t>Das</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ist</w:t>
      </w:r>
      <w:proofErr w:type="spellEnd"/>
      <w:r w:rsidRPr="006F56DC">
        <w:rPr>
          <w:rFonts w:ascii="Trebuchet MS" w:eastAsia="Times New Roman" w:hAnsi="Trebuchet MS"/>
          <w:bCs/>
          <w:color w:val="000000"/>
          <w:sz w:val="28"/>
          <w:szCs w:val="28"/>
          <w:lang w:val="de-DE" w:eastAsia="uk-UA"/>
        </w:rPr>
        <w:t xml:space="preserve"> ein Mädchen</w:t>
      </w:r>
      <w:r w:rsidRPr="006F56DC">
        <w:rPr>
          <w:rFonts w:ascii="Trebuchet MS" w:eastAsia="Times New Roman" w:hAnsi="Trebuchet MS"/>
          <w:bCs/>
          <w:color w:val="000000"/>
          <w:sz w:val="28"/>
          <w:szCs w:val="28"/>
          <w:lang w:val="uk-UA" w:eastAsia="uk-UA"/>
        </w:rPr>
        <w:t xml:space="preserve"> . </w:t>
      </w:r>
      <w:proofErr w:type="spellStart"/>
      <w:r w:rsidRPr="006F56DC">
        <w:rPr>
          <w:rFonts w:ascii="Trebuchet MS" w:eastAsia="Times New Roman" w:hAnsi="Trebuchet MS"/>
          <w:bCs/>
          <w:color w:val="000000"/>
          <w:sz w:val="28"/>
          <w:szCs w:val="28"/>
          <w:lang w:val="uk-UA" w:eastAsia="uk-UA"/>
        </w:rPr>
        <w:t>Sie</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ist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modisch</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Tania</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hat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ein</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Pullover</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Jeans</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ein</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Anorak</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und</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Schtiefel</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an</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Tanias</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Lieblingspulli</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ist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rot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Der</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Lieblingsjeans</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sind</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blue</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eng</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und</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lang</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Der</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Anorak</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ist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braun</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Sie</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trägt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die</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weiß</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Stiefel</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Sie</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ist</w:t>
      </w:r>
      <w:proofErr w:type="spellEnd"/>
      <w:r w:rsidRPr="006F56DC">
        <w:rPr>
          <w:rFonts w:ascii="Trebuchet MS" w:eastAsia="Times New Roman" w:hAnsi="Trebuchet MS"/>
          <w:bCs/>
          <w:color w:val="000000"/>
          <w:sz w:val="28"/>
          <w:szCs w:val="28"/>
          <w:lang w:val="uk-UA" w:eastAsia="uk-UA"/>
        </w:rPr>
        <w:t xml:space="preserve"> </w:t>
      </w:r>
      <w:proofErr w:type="spellStart"/>
      <w:r w:rsidRPr="006F56DC">
        <w:rPr>
          <w:rFonts w:ascii="Trebuchet MS" w:eastAsia="Times New Roman" w:hAnsi="Trebuchet MS"/>
          <w:bCs/>
          <w:color w:val="000000"/>
          <w:sz w:val="28"/>
          <w:szCs w:val="28"/>
          <w:lang w:val="uk-UA" w:eastAsia="uk-UA"/>
        </w:rPr>
        <w:t>nett</w:t>
      </w:r>
      <w:proofErr w:type="spellEnd"/>
      <w:r w:rsidRPr="006F56DC">
        <w:rPr>
          <w:rFonts w:ascii="Trebuchet MS" w:eastAsia="Times New Roman" w:hAnsi="Trebuchet MS"/>
          <w:bCs/>
          <w:color w:val="000000"/>
          <w:sz w:val="28"/>
          <w:szCs w:val="28"/>
          <w:lang w:val="uk-UA" w:eastAsia="uk-UA"/>
        </w:rPr>
        <w:t>.</w:t>
      </w:r>
    </w:p>
    <w:p w:rsidR="006F56DC" w:rsidRDefault="006F56DC" w:rsidP="00396251">
      <w:pPr>
        <w:ind w:left="360"/>
        <w:rPr>
          <w:b/>
          <w:sz w:val="28"/>
          <w:szCs w:val="28"/>
        </w:rPr>
      </w:pPr>
      <w:r>
        <w:rPr>
          <w:b/>
          <w:sz w:val="28"/>
          <w:szCs w:val="28"/>
          <w:lang w:val="de-DE"/>
        </w:rPr>
        <w:t>8.</w:t>
      </w:r>
      <w:proofErr w:type="spellStart"/>
      <w:r>
        <w:rPr>
          <w:b/>
          <w:sz w:val="28"/>
          <w:szCs w:val="28"/>
        </w:rPr>
        <w:t>Семантизація</w:t>
      </w:r>
      <w:proofErr w:type="spellEnd"/>
      <w:r>
        <w:rPr>
          <w:b/>
          <w:sz w:val="28"/>
          <w:szCs w:val="28"/>
        </w:rPr>
        <w:t xml:space="preserve"> </w:t>
      </w:r>
      <w:proofErr w:type="spellStart"/>
      <w:r>
        <w:rPr>
          <w:b/>
          <w:sz w:val="28"/>
          <w:szCs w:val="28"/>
        </w:rPr>
        <w:t>нової</w:t>
      </w:r>
      <w:proofErr w:type="spellEnd"/>
      <w:r>
        <w:rPr>
          <w:b/>
          <w:sz w:val="28"/>
          <w:szCs w:val="28"/>
        </w:rPr>
        <w:t xml:space="preserve"> лексики.</w:t>
      </w:r>
    </w:p>
    <w:p w:rsidR="006F56DC" w:rsidRDefault="006F56DC" w:rsidP="00396251">
      <w:pPr>
        <w:ind w:left="360"/>
        <w:rPr>
          <w:b/>
          <w:sz w:val="28"/>
          <w:szCs w:val="28"/>
          <w:lang w:val="de-DE"/>
        </w:rPr>
      </w:pPr>
      <w:r>
        <w:rPr>
          <w:b/>
          <w:sz w:val="28"/>
          <w:szCs w:val="28"/>
          <w:lang w:val="de-DE"/>
        </w:rPr>
        <w:t xml:space="preserve">Löst bitte </w:t>
      </w:r>
      <w:r w:rsidR="00C96130">
        <w:rPr>
          <w:b/>
          <w:sz w:val="28"/>
          <w:szCs w:val="28"/>
          <w:lang w:val="de-DE"/>
        </w:rPr>
        <w:t>Kreuzworträtsel!</w:t>
      </w:r>
    </w:p>
    <w:p w:rsidR="00C96130" w:rsidRDefault="00C96130" w:rsidP="00C96130">
      <w:pPr>
        <w:numPr>
          <w:ilvl w:val="1"/>
          <w:numId w:val="7"/>
        </w:numPr>
        <w:spacing w:after="0" w:line="240" w:lineRule="auto"/>
        <w:jc w:val="both"/>
        <w:rPr>
          <w:rFonts w:ascii="Times New Roman" w:eastAsia="Times New Roman" w:hAnsi="Times New Roman"/>
          <w:b/>
          <w:sz w:val="28"/>
          <w:szCs w:val="28"/>
          <w:lang w:val="de-DE"/>
        </w:rPr>
      </w:pPr>
      <w:proofErr w:type="spellStart"/>
      <w:r>
        <w:rPr>
          <w:rFonts w:ascii="Times New Roman" w:hAnsi="Times New Roman"/>
          <w:b/>
          <w:sz w:val="28"/>
          <w:szCs w:val="28"/>
        </w:rPr>
        <w:t>Підведення</w:t>
      </w:r>
      <w:proofErr w:type="spellEnd"/>
      <w:r>
        <w:rPr>
          <w:rFonts w:ascii="Times New Roman" w:hAnsi="Times New Roman"/>
          <w:b/>
          <w:sz w:val="28"/>
          <w:szCs w:val="28"/>
          <w:lang w:val="de-DE"/>
        </w:rPr>
        <w:t xml:space="preserve"> </w:t>
      </w:r>
      <w:proofErr w:type="spellStart"/>
      <w:r>
        <w:rPr>
          <w:rFonts w:ascii="Times New Roman" w:hAnsi="Times New Roman"/>
          <w:b/>
          <w:sz w:val="28"/>
          <w:szCs w:val="28"/>
        </w:rPr>
        <w:t>підсумків</w:t>
      </w:r>
      <w:proofErr w:type="spellEnd"/>
      <w:r>
        <w:rPr>
          <w:rFonts w:ascii="Times New Roman" w:hAnsi="Times New Roman"/>
          <w:b/>
          <w:sz w:val="28"/>
          <w:szCs w:val="28"/>
          <w:lang w:val="de-DE"/>
        </w:rPr>
        <w:t xml:space="preserve">. </w:t>
      </w:r>
      <w:proofErr w:type="spellStart"/>
      <w:r>
        <w:rPr>
          <w:rFonts w:ascii="Times New Roman" w:hAnsi="Times New Roman"/>
          <w:b/>
          <w:sz w:val="28"/>
          <w:szCs w:val="28"/>
          <w:lang w:val="de-DE"/>
        </w:rPr>
        <w:t>Zusammenfaßung</w:t>
      </w:r>
      <w:proofErr w:type="spellEnd"/>
      <w:r>
        <w:rPr>
          <w:rFonts w:ascii="Times New Roman" w:hAnsi="Times New Roman"/>
          <w:b/>
          <w:sz w:val="28"/>
          <w:szCs w:val="28"/>
          <w:lang w:val="de-DE"/>
        </w:rPr>
        <w:t xml:space="preserve">. </w:t>
      </w:r>
    </w:p>
    <w:p w:rsidR="00C96130" w:rsidRDefault="00C96130" w:rsidP="00C96130">
      <w:pPr>
        <w:jc w:val="both"/>
        <w:rPr>
          <w:rFonts w:ascii="Times New Roman" w:hAnsi="Times New Roman"/>
          <w:sz w:val="28"/>
          <w:szCs w:val="28"/>
          <w:lang w:val="de-DE"/>
        </w:rPr>
      </w:pPr>
      <w:r>
        <w:rPr>
          <w:rFonts w:ascii="Times New Roman" w:hAnsi="Times New Roman"/>
          <w:sz w:val="28"/>
          <w:szCs w:val="28"/>
          <w:lang w:val="de-DE"/>
        </w:rPr>
        <w:t xml:space="preserve"> Wir haben heute noch mehr über Thema Kleidung gesprochen und diskutiert. Natürlich über dieses Thema kann man noch lange diskutieren. Aber jede Meinung hat Recht aufs Leben.</w:t>
      </w:r>
    </w:p>
    <w:p w:rsidR="00C96130" w:rsidRDefault="00C96130" w:rsidP="00C96130">
      <w:pPr>
        <w:jc w:val="both"/>
        <w:rPr>
          <w:rFonts w:ascii="Times New Roman" w:hAnsi="Times New Roman"/>
          <w:sz w:val="28"/>
          <w:szCs w:val="28"/>
          <w:lang w:val="de-DE"/>
        </w:rPr>
      </w:pPr>
      <w:r>
        <w:rPr>
          <w:rFonts w:ascii="Times New Roman" w:hAnsi="Times New Roman"/>
          <w:sz w:val="28"/>
          <w:szCs w:val="28"/>
          <w:lang w:val="de-DE"/>
        </w:rPr>
        <w:t>Vielen Dank für eure Aufmerksamkeit! Ihr bekommt auch die Noten für heutige Arbeit in der Stunde.</w:t>
      </w:r>
    </w:p>
    <w:p w:rsidR="00C96130" w:rsidRDefault="00C96130" w:rsidP="00C96130">
      <w:pPr>
        <w:numPr>
          <w:ilvl w:val="1"/>
          <w:numId w:val="7"/>
        </w:numPr>
        <w:spacing w:after="0" w:line="240" w:lineRule="auto"/>
        <w:jc w:val="both"/>
        <w:rPr>
          <w:rFonts w:ascii="Times New Roman" w:hAnsi="Times New Roman"/>
          <w:b/>
          <w:sz w:val="28"/>
          <w:szCs w:val="28"/>
        </w:rPr>
      </w:pPr>
      <w:proofErr w:type="spellStart"/>
      <w:r>
        <w:rPr>
          <w:rFonts w:ascii="Times New Roman" w:hAnsi="Times New Roman"/>
          <w:b/>
          <w:sz w:val="28"/>
          <w:szCs w:val="28"/>
        </w:rPr>
        <w:t>Домашнє</w:t>
      </w:r>
      <w:proofErr w:type="spellEnd"/>
      <w:r>
        <w:rPr>
          <w:rFonts w:ascii="Times New Roman" w:hAnsi="Times New Roman"/>
          <w:b/>
          <w:sz w:val="28"/>
          <w:szCs w:val="28"/>
        </w:rPr>
        <w:t xml:space="preserve"> </w:t>
      </w:r>
      <w:proofErr w:type="spellStart"/>
      <w:r>
        <w:rPr>
          <w:rFonts w:ascii="Times New Roman" w:hAnsi="Times New Roman"/>
          <w:b/>
          <w:sz w:val="28"/>
          <w:szCs w:val="28"/>
        </w:rPr>
        <w:t>завдання</w:t>
      </w:r>
      <w:proofErr w:type="spellEnd"/>
      <w:r>
        <w:rPr>
          <w:rFonts w:ascii="Times New Roman" w:hAnsi="Times New Roman"/>
          <w:b/>
          <w:sz w:val="28"/>
          <w:szCs w:val="28"/>
          <w:lang w:val="de-DE"/>
        </w:rPr>
        <w:t>. Hausaufgabe</w:t>
      </w:r>
    </w:p>
    <w:p w:rsidR="00C96130" w:rsidRDefault="00C96130" w:rsidP="00C96130">
      <w:pPr>
        <w:spacing w:after="0" w:line="240" w:lineRule="auto"/>
        <w:ind w:left="720"/>
        <w:jc w:val="both"/>
        <w:rPr>
          <w:rFonts w:ascii="Times New Roman" w:hAnsi="Times New Roman"/>
          <w:sz w:val="28"/>
          <w:szCs w:val="28"/>
          <w:lang w:val="de-DE"/>
        </w:rPr>
      </w:pPr>
      <w:r>
        <w:rPr>
          <w:rFonts w:ascii="Times New Roman" w:hAnsi="Times New Roman"/>
          <w:sz w:val="28"/>
          <w:szCs w:val="28"/>
          <w:lang w:val="de-DE"/>
        </w:rPr>
        <w:t>Schreibt, bitte, die Erzählung über die Kleidung der Freundin und sucht die Sprichwörter zum Thema „Kleidung“ aus.</w:t>
      </w:r>
    </w:p>
    <w:p w:rsidR="00C96130" w:rsidRDefault="00C96130" w:rsidP="00C96130">
      <w:pPr>
        <w:jc w:val="both"/>
        <w:rPr>
          <w:rFonts w:ascii="Times New Roman" w:hAnsi="Times New Roman"/>
          <w:b/>
          <w:i/>
          <w:sz w:val="28"/>
          <w:szCs w:val="28"/>
          <w:lang w:val="de-DE"/>
        </w:rPr>
      </w:pPr>
      <w:r>
        <w:rPr>
          <w:rFonts w:ascii="Times New Roman" w:hAnsi="Times New Roman"/>
          <w:b/>
          <w:i/>
          <w:sz w:val="28"/>
          <w:szCs w:val="28"/>
          <w:lang w:val="de-DE"/>
        </w:rPr>
        <w:t xml:space="preserve">        Auf Wiedersehen! Schönen Tag noch heute!</w:t>
      </w:r>
    </w:p>
    <w:p w:rsidR="00C96130" w:rsidRPr="006F56DC" w:rsidRDefault="00C96130" w:rsidP="00396251">
      <w:pPr>
        <w:ind w:left="360"/>
        <w:rPr>
          <w:rFonts w:ascii="Times New Roman" w:hAnsi="Times New Roman"/>
          <w:sz w:val="28"/>
          <w:szCs w:val="28"/>
          <w:lang w:val="de-DE"/>
        </w:rPr>
      </w:pPr>
      <w:bookmarkStart w:id="1" w:name="_GoBack"/>
      <w:bookmarkEnd w:id="1"/>
    </w:p>
    <w:p w:rsidR="00FA6038" w:rsidRPr="00FA6038" w:rsidRDefault="00FA6038" w:rsidP="00FA6038">
      <w:pPr>
        <w:spacing w:line="360" w:lineRule="auto"/>
        <w:rPr>
          <w:rFonts w:ascii="Times New Roman" w:hAnsi="Times New Roman"/>
          <w:sz w:val="28"/>
          <w:szCs w:val="28"/>
        </w:rPr>
      </w:pPr>
      <w:r>
        <w:rPr>
          <w:noProof/>
          <w:lang w:val="uk-UA" w:eastAsia="uk-UA"/>
        </w:rPr>
        <w:lastRenderedPageBreak/>
        <w:drawing>
          <wp:inline distT="0" distB="0" distL="0" distR="0" wp14:anchorId="6E8C7671" wp14:editId="6782B612">
            <wp:extent cx="7267575" cy="12420600"/>
            <wp:effectExtent l="0" t="0" r="9525" b="0"/>
            <wp:docPr id="96" name="Рисунок 9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Похожее изображени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67575" cy="12420600"/>
                    </a:xfrm>
                    <a:prstGeom prst="rect">
                      <a:avLst/>
                    </a:prstGeom>
                    <a:noFill/>
                    <a:ln>
                      <a:noFill/>
                    </a:ln>
                  </pic:spPr>
                </pic:pic>
              </a:graphicData>
            </a:graphic>
          </wp:inline>
        </w:drawing>
      </w:r>
    </w:p>
    <w:sectPr w:rsidR="00FA6038" w:rsidRPr="00FA6038" w:rsidSect="00FA60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63666"/>
    <w:multiLevelType w:val="hybridMultilevel"/>
    <w:tmpl w:val="D7E4C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280A5D"/>
    <w:multiLevelType w:val="hybridMultilevel"/>
    <w:tmpl w:val="B57CC952"/>
    <w:lvl w:ilvl="0" w:tplc="516AE7CA">
      <w:numFmt w:val="bullet"/>
      <w:lvlText w:val="-"/>
      <w:lvlJc w:val="left"/>
      <w:pPr>
        <w:ind w:left="2325" w:hanging="360"/>
      </w:pPr>
      <w:rPr>
        <w:rFonts w:ascii="Times New Roman" w:eastAsia="Calibri" w:hAnsi="Times New Roman" w:cs="Times New Roman"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2" w15:restartNumberingAfterBreak="0">
    <w:nsid w:val="38456F79"/>
    <w:multiLevelType w:val="hybridMultilevel"/>
    <w:tmpl w:val="9738E59E"/>
    <w:lvl w:ilvl="0" w:tplc="1E121278">
      <w:start w:val="1"/>
      <w:numFmt w:val="upperRoman"/>
      <w:lvlText w:val="%1."/>
      <w:lvlJc w:val="left"/>
      <w:pPr>
        <w:tabs>
          <w:tab w:val="num" w:pos="3131"/>
        </w:tabs>
        <w:ind w:left="3131" w:hanging="720"/>
      </w:pPr>
    </w:lvl>
    <w:lvl w:ilvl="1" w:tplc="25629564">
      <w:start w:val="1"/>
      <w:numFmt w:val="decimal"/>
      <w:lvlText w:val="%2."/>
      <w:lvlJc w:val="left"/>
      <w:pPr>
        <w:tabs>
          <w:tab w:val="num" w:pos="1440"/>
        </w:tabs>
        <w:ind w:left="1440" w:hanging="360"/>
      </w:pPr>
    </w:lvl>
    <w:lvl w:ilvl="2" w:tplc="0422000B">
      <w:start w:val="1"/>
      <w:numFmt w:val="bullet"/>
      <w:lvlText w:val=""/>
      <w:lvlJc w:val="left"/>
      <w:pPr>
        <w:tabs>
          <w:tab w:val="num" w:pos="2340"/>
        </w:tabs>
        <w:ind w:left="2340" w:hanging="360"/>
      </w:pPr>
      <w:rPr>
        <w:rFonts w:ascii="Wingdings" w:hAnsi="Wingdings" w:hint="default"/>
      </w:rPr>
    </w:lvl>
    <w:lvl w:ilvl="3" w:tplc="04220009">
      <w:start w:val="1"/>
      <w:numFmt w:val="bullet"/>
      <w:lvlText w:val=""/>
      <w:lvlJc w:val="left"/>
      <w:pPr>
        <w:tabs>
          <w:tab w:val="num" w:pos="2880"/>
        </w:tabs>
        <w:ind w:left="2880" w:hanging="360"/>
      </w:pPr>
      <w:rPr>
        <w:rFonts w:ascii="Wingdings" w:hAnsi="Wingdings" w:hint="default"/>
      </w:r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566E01F8"/>
    <w:multiLevelType w:val="hybridMultilevel"/>
    <w:tmpl w:val="4B6A99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4BB2C1F"/>
    <w:multiLevelType w:val="hybridMultilevel"/>
    <w:tmpl w:val="D7E4C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1B0901"/>
    <w:multiLevelType w:val="multilevel"/>
    <w:tmpl w:val="4B50992A"/>
    <w:lvl w:ilvl="0">
      <w:start w:val="1"/>
      <w:numFmt w:val="decimal"/>
      <w:lvlText w:val="%1."/>
      <w:lvlJc w:val="left"/>
      <w:pPr>
        <w:ind w:left="0" w:firstLine="0"/>
      </w:pPr>
      <w:rPr>
        <w:rFonts w:ascii="Arial Narrow" w:eastAsia="Times New Roman" w:hAnsi="Arial Narrow" w:cs="Arial Narrow"/>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D6"/>
    <w:rsid w:val="001E5429"/>
    <w:rsid w:val="002E3686"/>
    <w:rsid w:val="00396251"/>
    <w:rsid w:val="004C77D6"/>
    <w:rsid w:val="006F56DC"/>
    <w:rsid w:val="0093123A"/>
    <w:rsid w:val="00BD3534"/>
    <w:rsid w:val="00C96130"/>
    <w:rsid w:val="00FA6038"/>
    <w:rsid w:val="00FE1C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FD7C-2A8A-428E-9B0B-3FB2225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D6"/>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4C77D6"/>
    <w:rPr>
      <w:rFonts w:ascii="Arial Narrow" w:eastAsia="Times New Roman" w:hAnsi="Arial Narrow" w:cs="Arial Narrow"/>
      <w:b/>
      <w:bCs/>
      <w:sz w:val="17"/>
      <w:szCs w:val="17"/>
      <w:shd w:val="clear" w:color="auto" w:fill="FFFFFF"/>
    </w:rPr>
  </w:style>
  <w:style w:type="paragraph" w:customStyle="1" w:styleId="20">
    <w:name w:val="Основной текст (2)"/>
    <w:basedOn w:val="a"/>
    <w:link w:val="2"/>
    <w:uiPriority w:val="99"/>
    <w:rsid w:val="004C77D6"/>
    <w:pPr>
      <w:widowControl w:val="0"/>
      <w:shd w:val="clear" w:color="auto" w:fill="FFFFFF"/>
      <w:spacing w:after="480" w:line="240" w:lineRule="atLeast"/>
      <w:jc w:val="center"/>
    </w:pPr>
    <w:rPr>
      <w:rFonts w:ascii="Arial Narrow" w:eastAsia="Times New Roman" w:hAnsi="Arial Narrow" w:cs="Arial Narrow"/>
      <w:b/>
      <w:bCs/>
      <w:sz w:val="17"/>
      <w:szCs w:val="17"/>
      <w:lang w:val="uk-UA"/>
    </w:rPr>
  </w:style>
  <w:style w:type="character" w:customStyle="1" w:styleId="ArialNarrow">
    <w:name w:val="Основной текст + Arial Narrow"/>
    <w:aliases w:val="9,5 pt,Полужирный"/>
    <w:basedOn w:val="a0"/>
    <w:uiPriority w:val="99"/>
    <w:rsid w:val="004C77D6"/>
    <w:rPr>
      <w:rFonts w:ascii="Arial Narrow" w:eastAsia="Times New Roman" w:hAnsi="Arial Narrow" w:cs="Arial Narrow" w:hint="default"/>
      <w:b/>
      <w:bCs/>
      <w:strike w:val="0"/>
      <w:dstrike w:val="0"/>
      <w:color w:val="000000"/>
      <w:spacing w:val="0"/>
      <w:w w:val="100"/>
      <w:position w:val="0"/>
      <w:sz w:val="19"/>
      <w:szCs w:val="19"/>
      <w:u w:val="none"/>
      <w:effect w:val="none"/>
      <w:lang w:val="uk-UA" w:eastAsia="uk-UA"/>
    </w:rPr>
  </w:style>
  <w:style w:type="character" w:customStyle="1" w:styleId="a3">
    <w:name w:val="Основной текст_"/>
    <w:basedOn w:val="a0"/>
    <w:link w:val="1"/>
    <w:uiPriority w:val="99"/>
    <w:locked/>
    <w:rsid w:val="002E3686"/>
    <w:rPr>
      <w:rFonts w:ascii="Times New Roman" w:hAnsi="Times New Roman" w:cs="Times New Roman"/>
      <w:sz w:val="20"/>
      <w:szCs w:val="20"/>
      <w:shd w:val="clear" w:color="auto" w:fill="FFFFFF"/>
    </w:rPr>
  </w:style>
  <w:style w:type="paragraph" w:customStyle="1" w:styleId="1">
    <w:name w:val="Основной текст1"/>
    <w:basedOn w:val="a"/>
    <w:link w:val="a3"/>
    <w:uiPriority w:val="99"/>
    <w:rsid w:val="002E3686"/>
    <w:pPr>
      <w:widowControl w:val="0"/>
      <w:shd w:val="clear" w:color="auto" w:fill="FFFFFF"/>
      <w:spacing w:before="120" w:after="0" w:line="250" w:lineRule="exact"/>
      <w:ind w:hanging="280"/>
      <w:jc w:val="both"/>
    </w:pPr>
    <w:rPr>
      <w:rFonts w:ascii="Times New Roman" w:eastAsiaTheme="minorHAnsi" w:hAnsi="Times New Roman"/>
      <w:sz w:val="20"/>
      <w:szCs w:val="20"/>
      <w:lang w:val="uk-UA"/>
    </w:rPr>
  </w:style>
  <w:style w:type="character" w:customStyle="1" w:styleId="3">
    <w:name w:val="Заголовок №3_"/>
    <w:basedOn w:val="a0"/>
    <w:link w:val="30"/>
    <w:uiPriority w:val="99"/>
    <w:locked/>
    <w:rsid w:val="002E3686"/>
    <w:rPr>
      <w:rFonts w:ascii="Arial Narrow" w:eastAsia="Times New Roman" w:hAnsi="Arial Narrow" w:cs="Arial Narrow"/>
      <w:b/>
      <w:bCs/>
      <w:sz w:val="19"/>
      <w:szCs w:val="19"/>
      <w:shd w:val="clear" w:color="auto" w:fill="FFFFFF"/>
    </w:rPr>
  </w:style>
  <w:style w:type="paragraph" w:customStyle="1" w:styleId="30">
    <w:name w:val="Заголовок №3"/>
    <w:basedOn w:val="a"/>
    <w:link w:val="3"/>
    <w:uiPriority w:val="99"/>
    <w:rsid w:val="002E3686"/>
    <w:pPr>
      <w:widowControl w:val="0"/>
      <w:shd w:val="clear" w:color="auto" w:fill="FFFFFF"/>
      <w:spacing w:before="180" w:after="60" w:line="242" w:lineRule="exact"/>
      <w:ind w:hanging="260"/>
      <w:outlineLvl w:val="2"/>
    </w:pPr>
    <w:rPr>
      <w:rFonts w:ascii="Arial Narrow" w:eastAsia="Times New Roman" w:hAnsi="Arial Narrow" w:cs="Arial Narrow"/>
      <w:b/>
      <w:bCs/>
      <w:sz w:val="19"/>
      <w:szCs w:val="19"/>
      <w:lang w:val="uk-UA"/>
    </w:rPr>
  </w:style>
  <w:style w:type="paragraph" w:styleId="a4">
    <w:name w:val="List Paragraph"/>
    <w:basedOn w:val="a"/>
    <w:qFormat/>
    <w:rsid w:val="002E3686"/>
    <w:pPr>
      <w:ind w:left="720"/>
      <w:contextualSpacing/>
    </w:pPr>
    <w:rPr>
      <w:noProof/>
      <w:lang w:val="uk-UA"/>
    </w:rPr>
  </w:style>
  <w:style w:type="paragraph" w:styleId="a5">
    <w:name w:val="Normal (Web)"/>
    <w:basedOn w:val="a"/>
    <w:uiPriority w:val="99"/>
    <w:unhideWhenUsed/>
    <w:rsid w:val="00BD3534"/>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unhideWhenUsed/>
    <w:rsid w:val="00396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202">
      <w:bodyDiv w:val="1"/>
      <w:marLeft w:val="0"/>
      <w:marRight w:val="0"/>
      <w:marTop w:val="0"/>
      <w:marBottom w:val="0"/>
      <w:divBdr>
        <w:top w:val="none" w:sz="0" w:space="0" w:color="auto"/>
        <w:left w:val="none" w:sz="0" w:space="0" w:color="auto"/>
        <w:bottom w:val="none" w:sz="0" w:space="0" w:color="auto"/>
        <w:right w:val="none" w:sz="0" w:space="0" w:color="auto"/>
      </w:divBdr>
    </w:div>
    <w:div w:id="65345088">
      <w:bodyDiv w:val="1"/>
      <w:marLeft w:val="0"/>
      <w:marRight w:val="0"/>
      <w:marTop w:val="0"/>
      <w:marBottom w:val="0"/>
      <w:divBdr>
        <w:top w:val="none" w:sz="0" w:space="0" w:color="auto"/>
        <w:left w:val="none" w:sz="0" w:space="0" w:color="auto"/>
        <w:bottom w:val="none" w:sz="0" w:space="0" w:color="auto"/>
        <w:right w:val="none" w:sz="0" w:space="0" w:color="auto"/>
      </w:divBdr>
    </w:div>
    <w:div w:id="177550865">
      <w:bodyDiv w:val="1"/>
      <w:marLeft w:val="0"/>
      <w:marRight w:val="0"/>
      <w:marTop w:val="0"/>
      <w:marBottom w:val="0"/>
      <w:divBdr>
        <w:top w:val="none" w:sz="0" w:space="0" w:color="auto"/>
        <w:left w:val="none" w:sz="0" w:space="0" w:color="auto"/>
        <w:bottom w:val="none" w:sz="0" w:space="0" w:color="auto"/>
        <w:right w:val="none" w:sz="0" w:space="0" w:color="auto"/>
      </w:divBdr>
    </w:div>
    <w:div w:id="311062056">
      <w:bodyDiv w:val="1"/>
      <w:marLeft w:val="0"/>
      <w:marRight w:val="0"/>
      <w:marTop w:val="0"/>
      <w:marBottom w:val="0"/>
      <w:divBdr>
        <w:top w:val="none" w:sz="0" w:space="0" w:color="auto"/>
        <w:left w:val="none" w:sz="0" w:space="0" w:color="auto"/>
        <w:bottom w:val="none" w:sz="0" w:space="0" w:color="auto"/>
        <w:right w:val="none" w:sz="0" w:space="0" w:color="auto"/>
      </w:divBdr>
    </w:div>
    <w:div w:id="448815179">
      <w:bodyDiv w:val="1"/>
      <w:marLeft w:val="0"/>
      <w:marRight w:val="0"/>
      <w:marTop w:val="0"/>
      <w:marBottom w:val="0"/>
      <w:divBdr>
        <w:top w:val="none" w:sz="0" w:space="0" w:color="auto"/>
        <w:left w:val="none" w:sz="0" w:space="0" w:color="auto"/>
        <w:bottom w:val="none" w:sz="0" w:space="0" w:color="auto"/>
        <w:right w:val="none" w:sz="0" w:space="0" w:color="auto"/>
      </w:divBdr>
    </w:div>
    <w:div w:id="470563340">
      <w:bodyDiv w:val="1"/>
      <w:marLeft w:val="0"/>
      <w:marRight w:val="0"/>
      <w:marTop w:val="0"/>
      <w:marBottom w:val="0"/>
      <w:divBdr>
        <w:top w:val="none" w:sz="0" w:space="0" w:color="auto"/>
        <w:left w:val="none" w:sz="0" w:space="0" w:color="auto"/>
        <w:bottom w:val="none" w:sz="0" w:space="0" w:color="auto"/>
        <w:right w:val="none" w:sz="0" w:space="0" w:color="auto"/>
      </w:divBdr>
    </w:div>
    <w:div w:id="518660581">
      <w:bodyDiv w:val="1"/>
      <w:marLeft w:val="0"/>
      <w:marRight w:val="0"/>
      <w:marTop w:val="0"/>
      <w:marBottom w:val="0"/>
      <w:divBdr>
        <w:top w:val="none" w:sz="0" w:space="0" w:color="auto"/>
        <w:left w:val="none" w:sz="0" w:space="0" w:color="auto"/>
        <w:bottom w:val="none" w:sz="0" w:space="0" w:color="auto"/>
        <w:right w:val="none" w:sz="0" w:space="0" w:color="auto"/>
      </w:divBdr>
    </w:div>
    <w:div w:id="578295892">
      <w:bodyDiv w:val="1"/>
      <w:marLeft w:val="0"/>
      <w:marRight w:val="0"/>
      <w:marTop w:val="0"/>
      <w:marBottom w:val="0"/>
      <w:divBdr>
        <w:top w:val="none" w:sz="0" w:space="0" w:color="auto"/>
        <w:left w:val="none" w:sz="0" w:space="0" w:color="auto"/>
        <w:bottom w:val="none" w:sz="0" w:space="0" w:color="auto"/>
        <w:right w:val="none" w:sz="0" w:space="0" w:color="auto"/>
      </w:divBdr>
    </w:div>
    <w:div w:id="693845552">
      <w:bodyDiv w:val="1"/>
      <w:marLeft w:val="0"/>
      <w:marRight w:val="0"/>
      <w:marTop w:val="0"/>
      <w:marBottom w:val="0"/>
      <w:divBdr>
        <w:top w:val="none" w:sz="0" w:space="0" w:color="auto"/>
        <w:left w:val="none" w:sz="0" w:space="0" w:color="auto"/>
        <w:bottom w:val="none" w:sz="0" w:space="0" w:color="auto"/>
        <w:right w:val="none" w:sz="0" w:space="0" w:color="auto"/>
      </w:divBdr>
    </w:div>
    <w:div w:id="754785419">
      <w:bodyDiv w:val="1"/>
      <w:marLeft w:val="0"/>
      <w:marRight w:val="0"/>
      <w:marTop w:val="0"/>
      <w:marBottom w:val="0"/>
      <w:divBdr>
        <w:top w:val="none" w:sz="0" w:space="0" w:color="auto"/>
        <w:left w:val="none" w:sz="0" w:space="0" w:color="auto"/>
        <w:bottom w:val="none" w:sz="0" w:space="0" w:color="auto"/>
        <w:right w:val="none" w:sz="0" w:space="0" w:color="auto"/>
      </w:divBdr>
    </w:div>
    <w:div w:id="1039862902">
      <w:bodyDiv w:val="1"/>
      <w:marLeft w:val="0"/>
      <w:marRight w:val="0"/>
      <w:marTop w:val="0"/>
      <w:marBottom w:val="0"/>
      <w:divBdr>
        <w:top w:val="none" w:sz="0" w:space="0" w:color="auto"/>
        <w:left w:val="none" w:sz="0" w:space="0" w:color="auto"/>
        <w:bottom w:val="none" w:sz="0" w:space="0" w:color="auto"/>
        <w:right w:val="none" w:sz="0" w:space="0" w:color="auto"/>
      </w:divBdr>
    </w:div>
    <w:div w:id="1080978497">
      <w:bodyDiv w:val="1"/>
      <w:marLeft w:val="0"/>
      <w:marRight w:val="0"/>
      <w:marTop w:val="0"/>
      <w:marBottom w:val="0"/>
      <w:divBdr>
        <w:top w:val="none" w:sz="0" w:space="0" w:color="auto"/>
        <w:left w:val="none" w:sz="0" w:space="0" w:color="auto"/>
        <w:bottom w:val="none" w:sz="0" w:space="0" w:color="auto"/>
        <w:right w:val="none" w:sz="0" w:space="0" w:color="auto"/>
      </w:divBdr>
    </w:div>
    <w:div w:id="1167669613">
      <w:bodyDiv w:val="1"/>
      <w:marLeft w:val="0"/>
      <w:marRight w:val="0"/>
      <w:marTop w:val="0"/>
      <w:marBottom w:val="0"/>
      <w:divBdr>
        <w:top w:val="none" w:sz="0" w:space="0" w:color="auto"/>
        <w:left w:val="none" w:sz="0" w:space="0" w:color="auto"/>
        <w:bottom w:val="none" w:sz="0" w:space="0" w:color="auto"/>
        <w:right w:val="none" w:sz="0" w:space="0" w:color="auto"/>
      </w:divBdr>
    </w:div>
    <w:div w:id="1252083092">
      <w:bodyDiv w:val="1"/>
      <w:marLeft w:val="0"/>
      <w:marRight w:val="0"/>
      <w:marTop w:val="0"/>
      <w:marBottom w:val="0"/>
      <w:divBdr>
        <w:top w:val="none" w:sz="0" w:space="0" w:color="auto"/>
        <w:left w:val="none" w:sz="0" w:space="0" w:color="auto"/>
        <w:bottom w:val="none" w:sz="0" w:space="0" w:color="auto"/>
        <w:right w:val="none" w:sz="0" w:space="0" w:color="auto"/>
      </w:divBdr>
    </w:div>
    <w:div w:id="1275094765">
      <w:bodyDiv w:val="1"/>
      <w:marLeft w:val="0"/>
      <w:marRight w:val="0"/>
      <w:marTop w:val="0"/>
      <w:marBottom w:val="0"/>
      <w:divBdr>
        <w:top w:val="none" w:sz="0" w:space="0" w:color="auto"/>
        <w:left w:val="none" w:sz="0" w:space="0" w:color="auto"/>
        <w:bottom w:val="none" w:sz="0" w:space="0" w:color="auto"/>
        <w:right w:val="none" w:sz="0" w:space="0" w:color="auto"/>
      </w:divBdr>
    </w:div>
    <w:div w:id="1397705561">
      <w:bodyDiv w:val="1"/>
      <w:marLeft w:val="0"/>
      <w:marRight w:val="0"/>
      <w:marTop w:val="0"/>
      <w:marBottom w:val="0"/>
      <w:divBdr>
        <w:top w:val="none" w:sz="0" w:space="0" w:color="auto"/>
        <w:left w:val="none" w:sz="0" w:space="0" w:color="auto"/>
        <w:bottom w:val="none" w:sz="0" w:space="0" w:color="auto"/>
        <w:right w:val="none" w:sz="0" w:space="0" w:color="auto"/>
      </w:divBdr>
    </w:div>
    <w:div w:id="1645508044">
      <w:bodyDiv w:val="1"/>
      <w:marLeft w:val="0"/>
      <w:marRight w:val="0"/>
      <w:marTop w:val="0"/>
      <w:marBottom w:val="0"/>
      <w:divBdr>
        <w:top w:val="none" w:sz="0" w:space="0" w:color="auto"/>
        <w:left w:val="none" w:sz="0" w:space="0" w:color="auto"/>
        <w:bottom w:val="none" w:sz="0" w:space="0" w:color="auto"/>
        <w:right w:val="none" w:sz="0" w:space="0" w:color="auto"/>
      </w:divBdr>
    </w:div>
    <w:div w:id="1705592407">
      <w:bodyDiv w:val="1"/>
      <w:marLeft w:val="0"/>
      <w:marRight w:val="0"/>
      <w:marTop w:val="0"/>
      <w:marBottom w:val="0"/>
      <w:divBdr>
        <w:top w:val="none" w:sz="0" w:space="0" w:color="auto"/>
        <w:left w:val="none" w:sz="0" w:space="0" w:color="auto"/>
        <w:bottom w:val="none" w:sz="0" w:space="0" w:color="auto"/>
        <w:right w:val="none" w:sz="0" w:space="0" w:color="auto"/>
      </w:divBdr>
    </w:div>
    <w:div w:id="1736589023">
      <w:bodyDiv w:val="1"/>
      <w:marLeft w:val="0"/>
      <w:marRight w:val="0"/>
      <w:marTop w:val="0"/>
      <w:marBottom w:val="0"/>
      <w:divBdr>
        <w:top w:val="none" w:sz="0" w:space="0" w:color="auto"/>
        <w:left w:val="none" w:sz="0" w:space="0" w:color="auto"/>
        <w:bottom w:val="none" w:sz="0" w:space="0" w:color="auto"/>
        <w:right w:val="none" w:sz="0" w:space="0" w:color="auto"/>
      </w:divBdr>
    </w:div>
    <w:div w:id="1745880915">
      <w:bodyDiv w:val="1"/>
      <w:marLeft w:val="0"/>
      <w:marRight w:val="0"/>
      <w:marTop w:val="0"/>
      <w:marBottom w:val="0"/>
      <w:divBdr>
        <w:top w:val="none" w:sz="0" w:space="0" w:color="auto"/>
        <w:left w:val="none" w:sz="0" w:space="0" w:color="auto"/>
        <w:bottom w:val="none" w:sz="0" w:space="0" w:color="auto"/>
        <w:right w:val="none" w:sz="0" w:space="0" w:color="auto"/>
      </w:divBdr>
    </w:div>
    <w:div w:id="1843620450">
      <w:bodyDiv w:val="1"/>
      <w:marLeft w:val="0"/>
      <w:marRight w:val="0"/>
      <w:marTop w:val="0"/>
      <w:marBottom w:val="0"/>
      <w:divBdr>
        <w:top w:val="none" w:sz="0" w:space="0" w:color="auto"/>
        <w:left w:val="none" w:sz="0" w:space="0" w:color="auto"/>
        <w:bottom w:val="none" w:sz="0" w:space="0" w:color="auto"/>
        <w:right w:val="none" w:sz="0" w:space="0" w:color="auto"/>
      </w:divBdr>
    </w:div>
    <w:div w:id="1869096436">
      <w:bodyDiv w:val="1"/>
      <w:marLeft w:val="0"/>
      <w:marRight w:val="0"/>
      <w:marTop w:val="0"/>
      <w:marBottom w:val="0"/>
      <w:divBdr>
        <w:top w:val="none" w:sz="0" w:space="0" w:color="auto"/>
        <w:left w:val="none" w:sz="0" w:space="0" w:color="auto"/>
        <w:bottom w:val="none" w:sz="0" w:space="0" w:color="auto"/>
        <w:right w:val="none" w:sz="0" w:space="0" w:color="auto"/>
      </w:divBdr>
    </w:div>
    <w:div w:id="21389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krems-lerchenfeld.ac.at/arbeitsmaterialien/anlautbilder/hose01.jpg" TargetMode="External"/><Relationship Id="rId13" Type="http://schemas.openxmlformats.org/officeDocument/2006/relationships/image" Target="media/image5.jpeg"/><Relationship Id="rId18" Type="http://schemas.openxmlformats.org/officeDocument/2006/relationships/hyperlink" Target="http://images.google.de/imgres?imgurl=http://sneakersworld.de/images/as149.JPG&amp;imgrefurl=http://www.stehsegelrevue.com/sneakers-shop/Alprausch.html&amp;h=500&amp;w=400&amp;sz=133&amp;hl=pt-BR&amp;start=2&amp;tbnid=6gMnNmm8CImtAM:&amp;tbnh=130&amp;tbnw=104&amp;prev=/images?q=m%C3%BCtze&amp;gbv=2&amp;svnum=10&amp;hl=pt-BR" TargetMode="External"/><Relationship Id="rId26" Type="http://schemas.openxmlformats.org/officeDocument/2006/relationships/hyperlink" Target="http://www.vskrems-lerchenfeld.ac.at/arbeitsmaterialien/anlautbilder/socken.jpg"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vskrems-lerchenfeld.ac.at/arbeitsmaterialien/anlautbilder/hemd01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skrems-lerchenfeld.ac.at/arbeitsmaterialien/anlautbilder/schal.jpg" TargetMode="External"/><Relationship Id="rId20" Type="http://schemas.openxmlformats.org/officeDocument/2006/relationships/hyperlink" Target="http://www.vskrems-lerchenfeld.ac.at/arbeitsmaterialien/anlautbilder/schuhe.jpg" TargetMode="External"/><Relationship Id="rId29" Type="http://schemas.openxmlformats.org/officeDocument/2006/relationships/hyperlink" Target="https://www.youtube.com/watch?v=qf-7ZkNhWPE" TargetMode="External"/><Relationship Id="rId1" Type="http://schemas.openxmlformats.org/officeDocument/2006/relationships/numbering" Target="numbering.xml"/><Relationship Id="rId6" Type="http://schemas.openxmlformats.org/officeDocument/2006/relationships/hyperlink" Target="http://www.vskrems-lerchenfeld.ac.at/arbeitsmaterialien/anlautbilder/jacke.jpg" TargetMode="External"/><Relationship Id="rId11" Type="http://schemas.openxmlformats.org/officeDocument/2006/relationships/image" Target="media/image4.jpeg"/><Relationship Id="rId24" Type="http://schemas.openxmlformats.org/officeDocument/2006/relationships/hyperlink" Target="http://images.google.de/imgres?imgurl=http://www.golop.de/shop/images/images_big/pimage_1991737.jpg&amp;imgrefurl=http://www.golop.de/shop/product_info.php/products_id/Kurze_Hose_fuer_Kinder_Maedchen_Radlerhose_guenstige_Kindermode_1737.html&amp;h=480&amp;w=640&amp;sz=26&amp;hl=pt-BR&amp;start=1&amp;tbnid=FM0yJSTs66zoqM:&amp;tbnh=103&amp;tbnw=137&amp;prev=/images?q=kurze+Hose&amp;gbv=2&amp;svnum=10&amp;hl=pt-BR" TargetMode="External"/><Relationship Id="rId32"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hyperlink" Target="http://www.vskrems-lerchenfeld.ac.at/arbeitsmaterialien/anlautbilder/rock.jpg" TargetMode="External"/><Relationship Id="rId19" Type="http://schemas.openxmlformats.org/officeDocument/2006/relationships/image" Target="media/image8.jpeg"/><Relationship Id="rId31" Type="http://schemas.openxmlformats.org/officeDocument/2006/relationships/hyperlink" Target="https://www.youtube.com/watch?v=QR0CN-PHJ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vskrems-lerchenfeld.ac.at/arbeitsmaterialien/anlautbilder/kleid01.jpg" TargetMode="External"/><Relationship Id="rId22" Type="http://schemas.openxmlformats.org/officeDocument/2006/relationships/hyperlink" Target="http://images.google.de/imgres?imgurl=http://fashionbubbles.com/tabs/wp-content/uploads/2007/04/white-tshirt.jpg&amp;imgrefurl=http://www.fashionbubbles.com/tabs/negocios/2007/hering-faz-revolucao-sutil-em-seu-classico/&amp;h=270&amp;w=270&amp;sz=10&amp;hl=pt-BR&amp;start=15&amp;tbnid=Uxs_soKh36swoM:&amp;tbnh=113&amp;tbnw=113&amp;prev=/images?q=T-Shirt&amp;gbv=2&amp;svnum=10&amp;hl=pt-BR" TargetMode="External"/><Relationship Id="rId27" Type="http://schemas.openxmlformats.org/officeDocument/2006/relationships/image" Target="media/image12.jpeg"/><Relationship Id="rId30"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3842</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2017-11-27T18:31:00Z</dcterms:created>
  <dcterms:modified xsi:type="dcterms:W3CDTF">2017-11-27T20:17:00Z</dcterms:modified>
</cp:coreProperties>
</file>