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0801F" w14:textId="1E430A76" w:rsidR="00F228CA" w:rsidRDefault="00F228CA" w:rsidP="00F228C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Потуторський ліцей</w:t>
      </w:r>
    </w:p>
    <w:p w14:paraId="190B848A" w14:textId="77777777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270C49B" w14:textId="77777777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2287EC3" w14:textId="3F0B0FD5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391C4" w14:textId="309DA25E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7365586F" w14:textId="44CE6962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DF9D01E" w14:textId="6A8B7D2F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F67FA0A" w14:textId="60B3FB99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F60EEA9" w14:textId="592D9806" w:rsidR="00F228CA" w:rsidRPr="00F228CA" w:rsidRDefault="00F228CA" w:rsidP="00F228C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228CA">
        <w:rPr>
          <w:rFonts w:ascii="Times New Roman" w:hAnsi="Times New Roman" w:cs="Times New Roman"/>
          <w:b/>
          <w:bCs/>
          <w:sz w:val="40"/>
          <w:szCs w:val="40"/>
        </w:rPr>
        <w:t>Підсумковий урок з теми «Теорема Фалеса. Вписані та центральні кути»</w:t>
      </w:r>
    </w:p>
    <w:p w14:paraId="6E59E6F9" w14:textId="4C3BF2FB" w:rsidR="00F228CA" w:rsidRPr="00F228CA" w:rsidRDefault="00F228CA" w:rsidP="00F228C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682606D" wp14:editId="77832B88">
            <wp:simplePos x="0" y="0"/>
            <wp:positionH relativeFrom="column">
              <wp:posOffset>-114300</wp:posOffset>
            </wp:positionH>
            <wp:positionV relativeFrom="paragraph">
              <wp:posOffset>331471</wp:posOffset>
            </wp:positionV>
            <wp:extent cx="2719070" cy="2042160"/>
            <wp:effectExtent l="152400" t="228600" r="157480" b="2247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9369">
                      <a:off x="0" y="0"/>
                      <a:ext cx="271907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5E312" w14:textId="30AF32C8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028139F" wp14:editId="572623E6">
            <wp:simplePos x="0" y="0"/>
            <wp:positionH relativeFrom="column">
              <wp:posOffset>3063240</wp:posOffset>
            </wp:positionH>
            <wp:positionV relativeFrom="paragraph">
              <wp:posOffset>476250</wp:posOffset>
            </wp:positionV>
            <wp:extent cx="2787015" cy="2094865"/>
            <wp:effectExtent l="114300" t="152400" r="108585" b="1530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014">
                      <a:off x="0" y="0"/>
                      <a:ext cx="2787015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B2D75" w14:textId="506B9105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4D0BC16F" w14:textId="394C27D4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58556" w14:textId="77777777" w:rsidR="00F228CA" w:rsidRDefault="00F228CA" w:rsidP="00F228CA">
      <w:pPr>
        <w:spacing w:after="0" w:line="36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CA4CC" w14:textId="5DCC2788" w:rsidR="00F228CA" w:rsidRPr="00F228CA" w:rsidRDefault="00F228CA" w:rsidP="00F228CA">
      <w:pPr>
        <w:spacing w:after="0" w:line="36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F228CA">
        <w:rPr>
          <w:rFonts w:ascii="Times New Roman" w:hAnsi="Times New Roman" w:cs="Times New Roman"/>
          <w:b/>
          <w:bCs/>
          <w:sz w:val="28"/>
          <w:szCs w:val="28"/>
        </w:rPr>
        <w:t>Учитель математики (вища кваліфікаційна категорія, звання «старший учитель»)</w:t>
      </w:r>
    </w:p>
    <w:p w14:paraId="2192CB2E" w14:textId="77777777" w:rsidR="00F228CA" w:rsidRPr="00F228CA" w:rsidRDefault="00F228CA" w:rsidP="00F228CA">
      <w:pPr>
        <w:spacing w:after="0" w:line="360" w:lineRule="auto"/>
        <w:ind w:left="3828"/>
        <w:rPr>
          <w:rFonts w:ascii="Times New Roman" w:hAnsi="Times New Roman" w:cs="Times New Roman"/>
          <w:b/>
          <w:bCs/>
          <w:sz w:val="28"/>
          <w:szCs w:val="28"/>
        </w:rPr>
      </w:pPr>
      <w:r w:rsidRPr="00F228CA">
        <w:rPr>
          <w:rFonts w:ascii="Times New Roman" w:hAnsi="Times New Roman" w:cs="Times New Roman"/>
          <w:b/>
          <w:bCs/>
          <w:sz w:val="28"/>
          <w:szCs w:val="28"/>
        </w:rPr>
        <w:t>Карпишин Галина Олексіївна</w:t>
      </w:r>
    </w:p>
    <w:p w14:paraId="17897310" w14:textId="77777777" w:rsidR="00F228CA" w:rsidRPr="00F228CA" w:rsidRDefault="00F228CA" w:rsidP="00F228CA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E594E" w14:textId="77777777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716869B" w14:textId="7E2A01BB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1508E" w14:textId="77777777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BEB92B0" w14:textId="77777777" w:rsidR="00F228CA" w:rsidRDefault="00F228C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F6DB9" w14:textId="76A0AA01" w:rsidR="00FC6BAA" w:rsidRPr="00FC6BAA" w:rsidRDefault="00FC6BAA" w:rsidP="00A64E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6B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94472634"/>
      <w:r>
        <w:rPr>
          <w:rFonts w:ascii="Times New Roman" w:hAnsi="Times New Roman" w:cs="Times New Roman"/>
          <w:sz w:val="28"/>
          <w:szCs w:val="28"/>
        </w:rPr>
        <w:t>Підсумковий урок з теми «Теорема Фалеса. Вписані та центральні кути»</w:t>
      </w:r>
    </w:p>
    <w:bookmarkEnd w:id="0"/>
    <w:p w14:paraId="5B114A51" w14:textId="77777777" w:rsidR="00FC6BAA" w:rsidRPr="00FC6BAA" w:rsidRDefault="00FC6BAA" w:rsidP="00A64E9C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FC6BAA">
        <w:rPr>
          <w:rFonts w:ascii="Times New Roman" w:hAnsi="Times New Roman" w:cs="Times New Roman"/>
          <w:b/>
          <w:bCs/>
          <w:sz w:val="28"/>
          <w:szCs w:val="28"/>
        </w:rPr>
        <w:t>Мета:</w:t>
      </w:r>
    </w:p>
    <w:p w14:paraId="02B249C7" w14:textId="703D330F" w:rsidR="00FC6BAA" w:rsidRDefault="00FC6BAA" w:rsidP="00A64E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64E9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Навчальна:</w:t>
      </w:r>
      <w:r w:rsidRPr="00FC6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повторити, систематизувати та узагальнити знання</w:t>
      </w:r>
      <w:r w:rsidR="00A64E9C">
        <w:rPr>
          <w:rFonts w:ascii="Times New Roman" w:hAnsi="Times New Roman" w:cs="Times New Roman"/>
          <w:sz w:val="28"/>
          <w:szCs w:val="28"/>
        </w:rPr>
        <w:t xml:space="preserve"> щодо</w:t>
      </w:r>
      <w:r w:rsidRPr="00FC6BAA">
        <w:rPr>
          <w:rFonts w:ascii="Times New Roman" w:hAnsi="Times New Roman" w:cs="Times New Roman"/>
          <w:sz w:val="28"/>
          <w:szCs w:val="28"/>
        </w:rPr>
        <w:t>;</w:t>
      </w:r>
    </w:p>
    <w:p w14:paraId="53EF4381" w14:textId="77777777" w:rsidR="00A64E9C" w:rsidRDefault="00A64E9C" w:rsidP="00A64E9C">
      <w:pPr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64E9C">
        <w:rPr>
          <w:rFonts w:ascii="Times New Roman" w:hAnsi="Times New Roman" w:cs="Times New Roman"/>
          <w:sz w:val="28"/>
          <w:szCs w:val="28"/>
        </w:rPr>
        <w:t>теореми Фалеса;</w:t>
      </w:r>
    </w:p>
    <w:p w14:paraId="2577685E" w14:textId="53F0B226" w:rsidR="00A64E9C" w:rsidRPr="00A64E9C" w:rsidRDefault="00A64E9C" w:rsidP="00A64E9C">
      <w:pPr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64E9C">
        <w:rPr>
          <w:rFonts w:ascii="Times New Roman" w:hAnsi="Times New Roman" w:cs="Times New Roman"/>
          <w:sz w:val="28"/>
          <w:szCs w:val="28"/>
        </w:rPr>
        <w:t>означення, ознак та властивостей трапеції;</w:t>
      </w:r>
    </w:p>
    <w:p w14:paraId="1C888766" w14:textId="473E0232" w:rsidR="00A64E9C" w:rsidRPr="00A64E9C" w:rsidRDefault="00A64E9C" w:rsidP="00A64E9C">
      <w:pPr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64E9C">
        <w:rPr>
          <w:rFonts w:ascii="Times New Roman" w:hAnsi="Times New Roman" w:cs="Times New Roman"/>
          <w:sz w:val="28"/>
          <w:szCs w:val="28"/>
        </w:rPr>
        <w:t>означення та властивостей кутів у колі;</w:t>
      </w:r>
    </w:p>
    <w:p w14:paraId="15F22AF2" w14:textId="77777777" w:rsidR="00A64E9C" w:rsidRDefault="00A64E9C" w:rsidP="00A64E9C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64E9C">
        <w:rPr>
          <w:rFonts w:ascii="Times New Roman" w:hAnsi="Times New Roman" w:cs="Times New Roman"/>
          <w:sz w:val="28"/>
          <w:szCs w:val="28"/>
        </w:rPr>
        <w:t>означення вписаних та описаних чотирикутників, їх властивостей та ознак.</w:t>
      </w:r>
    </w:p>
    <w:p w14:paraId="1EA878F8" w14:textId="0632039D" w:rsidR="00A64E9C" w:rsidRDefault="00A64E9C" w:rsidP="00A64E9C">
      <w:pPr>
        <w:tabs>
          <w:tab w:val="num" w:pos="720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64E9C">
        <w:rPr>
          <w:rFonts w:ascii="Times New Roman" w:hAnsi="Times New Roman" w:cs="Times New Roman"/>
          <w:sz w:val="28"/>
          <w:szCs w:val="28"/>
        </w:rPr>
        <w:t>Повторити, систематизувати та узагальнити вміння застосовувати вивчені твердження для:</w:t>
      </w:r>
      <w:r w:rsidR="0013768B" w:rsidRPr="0013768B">
        <w:t xml:space="preserve"> </w:t>
      </w:r>
    </w:p>
    <w:p w14:paraId="3E98E87A" w14:textId="3E75A87B" w:rsidR="00A64E9C" w:rsidRDefault="0013768B" w:rsidP="00A64E9C">
      <w:pPr>
        <w:pStyle w:val="a3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</w:t>
      </w:r>
      <w:r w:rsidRPr="0013768B">
        <w:rPr>
          <w:rFonts w:ascii="Times New Roman" w:hAnsi="Times New Roman" w:cs="Times New Roman"/>
          <w:sz w:val="28"/>
          <w:szCs w:val="28"/>
          <w:lang w:val="ru-MD"/>
        </w:rPr>
        <w:t>’</w:t>
      </w:r>
      <w:r>
        <w:rPr>
          <w:rFonts w:ascii="Times New Roman" w:hAnsi="Times New Roman" w:cs="Times New Roman"/>
          <w:sz w:val="28"/>
          <w:szCs w:val="28"/>
        </w:rPr>
        <w:t>язування графічних та текстових задач</w:t>
      </w:r>
      <w:r w:rsidR="00A64E9C" w:rsidRPr="00A64E9C">
        <w:rPr>
          <w:rFonts w:ascii="Times New Roman" w:hAnsi="Times New Roman" w:cs="Times New Roman"/>
          <w:sz w:val="28"/>
          <w:szCs w:val="28"/>
        </w:rPr>
        <w:t>;</w:t>
      </w:r>
    </w:p>
    <w:p w14:paraId="5093B669" w14:textId="73D422DA" w:rsidR="00A64E9C" w:rsidRDefault="0013768B" w:rsidP="00A64E9C">
      <w:pPr>
        <w:pStyle w:val="a3"/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побудови</w:t>
      </w:r>
      <w:r w:rsidR="00A64E9C" w:rsidRPr="00A64E9C">
        <w:rPr>
          <w:rFonts w:ascii="Times New Roman" w:hAnsi="Times New Roman" w:cs="Times New Roman"/>
          <w:sz w:val="28"/>
          <w:szCs w:val="28"/>
        </w:rPr>
        <w:t xml:space="preserve"> правильн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A64E9C" w:rsidRPr="00A64E9C">
        <w:rPr>
          <w:rFonts w:ascii="Times New Roman" w:hAnsi="Times New Roman" w:cs="Times New Roman"/>
          <w:sz w:val="28"/>
          <w:szCs w:val="28"/>
        </w:rPr>
        <w:t xml:space="preserve"> міркувань під час розв’язування задач різних типів</w:t>
      </w:r>
      <w:r w:rsidR="00A64E9C">
        <w:rPr>
          <w:rFonts w:ascii="Times New Roman" w:hAnsi="Times New Roman" w:cs="Times New Roman"/>
          <w:sz w:val="28"/>
          <w:szCs w:val="28"/>
        </w:rPr>
        <w:t>;</w:t>
      </w:r>
    </w:p>
    <w:p w14:paraId="649057EF" w14:textId="108A4631" w:rsidR="0013768B" w:rsidRDefault="00A64E9C" w:rsidP="00A64E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376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Розвиваюча:</w:t>
      </w:r>
      <w:r w:rsidRPr="00A64E9C">
        <w:rPr>
          <w:rFonts w:ascii="Times New Roman" w:hAnsi="Times New Roman" w:cs="Times New Roman"/>
          <w:sz w:val="28"/>
          <w:szCs w:val="28"/>
        </w:rPr>
        <w:t> </w:t>
      </w:r>
      <w:r w:rsidR="0013768B">
        <w:rPr>
          <w:rFonts w:ascii="Times New Roman" w:hAnsi="Times New Roman" w:cs="Times New Roman"/>
          <w:sz w:val="28"/>
          <w:szCs w:val="28"/>
        </w:rPr>
        <w:t>р</w:t>
      </w:r>
      <w:r w:rsidR="0013768B" w:rsidRPr="0013768B">
        <w:rPr>
          <w:rFonts w:ascii="Times New Roman" w:hAnsi="Times New Roman" w:cs="Times New Roman"/>
          <w:sz w:val="28"/>
          <w:szCs w:val="28"/>
        </w:rPr>
        <w:t>озвивати вміння узагальнювати й конкретизувати властивості вивчених об’єктів і застосовувати  їх  до розв’язування задач</w:t>
      </w:r>
      <w:r w:rsidR="0013768B">
        <w:rPr>
          <w:rFonts w:ascii="Times New Roman" w:hAnsi="Times New Roman" w:cs="Times New Roman"/>
          <w:sz w:val="28"/>
          <w:szCs w:val="28"/>
        </w:rPr>
        <w:t xml:space="preserve">. Розвивати </w:t>
      </w:r>
      <w:r w:rsidR="0013768B" w:rsidRPr="0013768B">
        <w:rPr>
          <w:rFonts w:ascii="Times New Roman" w:hAnsi="Times New Roman" w:cs="Times New Roman"/>
          <w:sz w:val="28"/>
          <w:szCs w:val="28"/>
        </w:rPr>
        <w:t>логічне мислення,</w:t>
      </w:r>
      <w:r w:rsidR="0013768B">
        <w:rPr>
          <w:rFonts w:ascii="Times New Roman" w:hAnsi="Times New Roman" w:cs="Times New Roman"/>
          <w:sz w:val="28"/>
          <w:szCs w:val="28"/>
        </w:rPr>
        <w:t xml:space="preserve"> </w:t>
      </w:r>
      <w:r w:rsidR="0013768B" w:rsidRPr="0013768B">
        <w:rPr>
          <w:rFonts w:ascii="Times New Roman" w:hAnsi="Times New Roman" w:cs="Times New Roman"/>
          <w:sz w:val="28"/>
          <w:szCs w:val="28"/>
        </w:rPr>
        <w:t>пам’ять,</w:t>
      </w:r>
      <w:r w:rsidR="0013768B">
        <w:rPr>
          <w:rFonts w:ascii="Times New Roman" w:hAnsi="Times New Roman" w:cs="Times New Roman"/>
          <w:sz w:val="28"/>
          <w:szCs w:val="28"/>
        </w:rPr>
        <w:t xml:space="preserve"> </w:t>
      </w:r>
      <w:r w:rsidR="0013768B" w:rsidRPr="0013768B">
        <w:rPr>
          <w:rFonts w:ascii="Times New Roman" w:hAnsi="Times New Roman" w:cs="Times New Roman"/>
          <w:sz w:val="28"/>
          <w:szCs w:val="28"/>
        </w:rPr>
        <w:t>увагу</w:t>
      </w:r>
      <w:r w:rsidR="0013768B">
        <w:rPr>
          <w:rFonts w:ascii="Times New Roman" w:hAnsi="Times New Roman" w:cs="Times New Roman"/>
          <w:sz w:val="28"/>
          <w:szCs w:val="28"/>
        </w:rPr>
        <w:t xml:space="preserve">, </w:t>
      </w:r>
      <w:r w:rsidRPr="00A64E9C">
        <w:rPr>
          <w:rFonts w:ascii="Times New Roman" w:hAnsi="Times New Roman" w:cs="Times New Roman"/>
          <w:sz w:val="28"/>
          <w:szCs w:val="28"/>
        </w:rPr>
        <w:t>формувати вміння</w:t>
      </w:r>
      <w:r>
        <w:rPr>
          <w:rFonts w:ascii="Times New Roman" w:hAnsi="Times New Roman" w:cs="Times New Roman"/>
          <w:sz w:val="28"/>
          <w:szCs w:val="28"/>
        </w:rPr>
        <w:t xml:space="preserve"> шукати,</w:t>
      </w:r>
      <w:r w:rsidRPr="00A64E9C">
        <w:rPr>
          <w:rFonts w:ascii="Times New Roman" w:hAnsi="Times New Roman" w:cs="Times New Roman"/>
          <w:sz w:val="28"/>
          <w:szCs w:val="28"/>
        </w:rPr>
        <w:t xml:space="preserve"> аналізувати інформацію.</w:t>
      </w:r>
    </w:p>
    <w:p w14:paraId="0D4C4F03" w14:textId="79AF0E7E" w:rsidR="0013768B" w:rsidRDefault="00A64E9C" w:rsidP="00A64E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376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Виховн</w:t>
      </w:r>
      <w:r w:rsidR="001376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а</w:t>
      </w:r>
      <w:r w:rsidRPr="001376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  <w:r w:rsidRPr="00A64E9C">
        <w:rPr>
          <w:rFonts w:ascii="Times New Roman" w:hAnsi="Times New Roman" w:cs="Times New Roman"/>
          <w:sz w:val="28"/>
          <w:szCs w:val="28"/>
        </w:rPr>
        <w:t xml:space="preserve"> виховувати </w:t>
      </w:r>
      <w:r w:rsidR="0013768B">
        <w:rPr>
          <w:rFonts w:ascii="Times New Roman" w:hAnsi="Times New Roman" w:cs="Times New Roman"/>
          <w:sz w:val="28"/>
          <w:szCs w:val="28"/>
        </w:rPr>
        <w:t>інтерес до вивчення точних наук</w:t>
      </w:r>
      <w:r w:rsidRPr="00A64E9C">
        <w:rPr>
          <w:rFonts w:ascii="Times New Roman" w:hAnsi="Times New Roman" w:cs="Times New Roman"/>
          <w:sz w:val="28"/>
          <w:szCs w:val="28"/>
        </w:rPr>
        <w:t xml:space="preserve">, </w:t>
      </w:r>
      <w:r w:rsidR="0013768B">
        <w:rPr>
          <w:rFonts w:ascii="Times New Roman" w:hAnsi="Times New Roman" w:cs="Times New Roman"/>
          <w:sz w:val="28"/>
          <w:szCs w:val="28"/>
        </w:rPr>
        <w:t>вміння працювати в групі</w:t>
      </w:r>
      <w:r w:rsidRPr="00A64E9C">
        <w:rPr>
          <w:rFonts w:ascii="Times New Roman" w:hAnsi="Times New Roman" w:cs="Times New Roman"/>
          <w:sz w:val="28"/>
          <w:szCs w:val="28"/>
        </w:rPr>
        <w:t>, відповідальність за результати своєї роботи.</w:t>
      </w:r>
    </w:p>
    <w:p w14:paraId="027568EE" w14:textId="1A2F2855" w:rsidR="00A64E9C" w:rsidRPr="00FC6BAA" w:rsidRDefault="00A64E9C" w:rsidP="00A64E9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3768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Очікувані результати:</w:t>
      </w:r>
      <w:r w:rsidRPr="00A64E9C">
        <w:rPr>
          <w:rFonts w:ascii="Times New Roman" w:hAnsi="Times New Roman" w:cs="Times New Roman"/>
          <w:sz w:val="28"/>
          <w:szCs w:val="28"/>
        </w:rPr>
        <w:t> учні знають властивості трапеції, теорему Фалеса, властивості середньої лінії трикутника і трапеції, властивості кутів у колі, властивості вписаних і описаних чотирикутників та вміють використовувати їх під час розв’язування задач.</w:t>
      </w:r>
    </w:p>
    <w:p w14:paraId="16CF1E7A" w14:textId="77777777" w:rsidR="00FC6BAA" w:rsidRPr="0064259B" w:rsidRDefault="00FC6BAA" w:rsidP="0064259B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4259B">
        <w:rPr>
          <w:rFonts w:ascii="Times New Roman" w:hAnsi="Times New Roman" w:cs="Times New Roman"/>
          <w:b/>
          <w:bCs/>
          <w:sz w:val="28"/>
          <w:szCs w:val="28"/>
        </w:rPr>
        <w:t>Компетенції:</w:t>
      </w:r>
    </w:p>
    <w:p w14:paraId="768F0B8E" w14:textId="70302F24" w:rsidR="00FC6BAA" w:rsidRDefault="00FC6BAA" w:rsidP="006425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C6BAA">
        <w:rPr>
          <w:rFonts w:ascii="Times New Roman" w:hAnsi="Times New Roman" w:cs="Times New Roman"/>
          <w:sz w:val="28"/>
          <w:szCs w:val="28"/>
        </w:rPr>
        <w:t xml:space="preserve">Спілкування державною мовою (уміння </w:t>
      </w:r>
      <w:r w:rsidR="0064259B">
        <w:rPr>
          <w:rFonts w:ascii="Times New Roman" w:hAnsi="Times New Roman" w:cs="Times New Roman"/>
          <w:sz w:val="28"/>
          <w:szCs w:val="28"/>
        </w:rPr>
        <w:t xml:space="preserve">висловлювати думки, </w:t>
      </w:r>
      <w:r w:rsidRPr="00FC6BAA">
        <w:rPr>
          <w:rFonts w:ascii="Times New Roman" w:hAnsi="Times New Roman" w:cs="Times New Roman"/>
          <w:sz w:val="28"/>
          <w:szCs w:val="28"/>
        </w:rPr>
        <w:t xml:space="preserve">ставити запитання і розпізнавати проблему; міркувати, </w:t>
      </w:r>
      <w:r w:rsidR="0064259B">
        <w:rPr>
          <w:rFonts w:ascii="Times New Roman" w:hAnsi="Times New Roman" w:cs="Times New Roman"/>
          <w:sz w:val="28"/>
          <w:szCs w:val="28"/>
        </w:rPr>
        <w:t xml:space="preserve">аналізувати та </w:t>
      </w:r>
      <w:r w:rsidRPr="00FC6BAA">
        <w:rPr>
          <w:rFonts w:ascii="Times New Roman" w:hAnsi="Times New Roman" w:cs="Times New Roman"/>
          <w:sz w:val="28"/>
          <w:szCs w:val="28"/>
        </w:rPr>
        <w:t>робити висновки на основі інформації, поданої в презентації)</w:t>
      </w:r>
    </w:p>
    <w:p w14:paraId="2BCAA04C" w14:textId="6705DCA5" w:rsidR="0064259B" w:rsidRDefault="0064259B" w:rsidP="006425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Математична компетентність (</w:t>
      </w:r>
      <w:r w:rsidRPr="0064259B">
        <w:rPr>
          <w:rFonts w:ascii="Times New Roman" w:hAnsi="Times New Roman" w:cs="Times New Roman"/>
          <w:sz w:val="28"/>
          <w:szCs w:val="28"/>
        </w:rPr>
        <w:t>моделювання процесів та ситуацій із застосуванням математичних відношень та</w:t>
      </w:r>
      <w:r>
        <w:rPr>
          <w:rFonts w:ascii="Times New Roman" w:hAnsi="Times New Roman" w:cs="Times New Roman"/>
          <w:sz w:val="28"/>
          <w:szCs w:val="28"/>
        </w:rPr>
        <w:t xml:space="preserve"> понять)</w:t>
      </w:r>
    </w:p>
    <w:p w14:paraId="27AC94BD" w14:textId="7422A0C9" w:rsidR="0064259B" w:rsidRPr="0064259B" w:rsidRDefault="0064259B" w:rsidP="006425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І</w:t>
      </w:r>
      <w:r w:rsidRPr="0064259B">
        <w:rPr>
          <w:rFonts w:ascii="Times New Roman" w:hAnsi="Times New Roman" w:cs="Times New Roman"/>
          <w:sz w:val="28"/>
          <w:szCs w:val="28"/>
        </w:rPr>
        <w:t>нформаційно-комунікаційна компетентність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4259B">
        <w:rPr>
          <w:rFonts w:ascii="Times New Roman" w:hAnsi="Times New Roman" w:cs="Times New Roman"/>
          <w:sz w:val="28"/>
          <w:szCs w:val="28"/>
        </w:rPr>
        <w:t>навчання впродовж життя</w:t>
      </w:r>
      <w:r w:rsidR="009D04A9">
        <w:rPr>
          <w:rFonts w:ascii="Times New Roman" w:hAnsi="Times New Roman" w:cs="Times New Roman"/>
          <w:sz w:val="28"/>
          <w:szCs w:val="28"/>
        </w:rPr>
        <w:t xml:space="preserve"> (вміння шукати інформацію та аналізувати її, працювати в групі над проєктом)</w:t>
      </w:r>
    </w:p>
    <w:p w14:paraId="7E47AF48" w14:textId="2803DF4B" w:rsidR="009D04A9" w:rsidRDefault="0064259B" w:rsidP="00A64E9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04A9">
        <w:rPr>
          <w:rFonts w:ascii="Times New Roman" w:hAnsi="Times New Roman" w:cs="Times New Roman"/>
          <w:b/>
          <w:bCs/>
          <w:sz w:val="28"/>
          <w:szCs w:val="28"/>
        </w:rPr>
        <w:t>Тип уроку:</w:t>
      </w:r>
      <w:r w:rsidRPr="0064259B">
        <w:rPr>
          <w:rFonts w:ascii="Times New Roman" w:hAnsi="Times New Roman" w:cs="Times New Roman"/>
          <w:sz w:val="28"/>
          <w:szCs w:val="28"/>
        </w:rPr>
        <w:t xml:space="preserve"> узагальнення знань, умінь, навичок</w:t>
      </w:r>
      <w:r w:rsidR="007728B6">
        <w:rPr>
          <w:rFonts w:ascii="Times New Roman" w:hAnsi="Times New Roman" w:cs="Times New Roman"/>
          <w:sz w:val="28"/>
          <w:szCs w:val="28"/>
        </w:rPr>
        <w:t>.</w:t>
      </w:r>
    </w:p>
    <w:p w14:paraId="379A0DCD" w14:textId="6191D561" w:rsidR="007728B6" w:rsidRDefault="007728B6" w:rsidP="00A64E9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728B6">
        <w:rPr>
          <w:rFonts w:ascii="Times New Roman" w:hAnsi="Times New Roman" w:cs="Times New Roman"/>
          <w:b/>
          <w:bCs/>
          <w:sz w:val="28"/>
          <w:szCs w:val="28"/>
        </w:rPr>
        <w:t>Форма проведення:</w:t>
      </w:r>
      <w:r>
        <w:rPr>
          <w:rFonts w:ascii="Times New Roman" w:hAnsi="Times New Roman" w:cs="Times New Roman"/>
          <w:sz w:val="28"/>
          <w:szCs w:val="28"/>
        </w:rPr>
        <w:t xml:space="preserve"> урок – презентація учнівських проєктів.</w:t>
      </w:r>
    </w:p>
    <w:p w14:paraId="4FD2CDEE" w14:textId="5E61B823" w:rsidR="00FC6BAA" w:rsidRPr="00FC6BAA" w:rsidRDefault="00FC6BAA" w:rsidP="00A64E9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D04A9">
        <w:rPr>
          <w:rFonts w:ascii="Times New Roman" w:hAnsi="Times New Roman" w:cs="Times New Roman"/>
          <w:b/>
          <w:bCs/>
          <w:sz w:val="28"/>
          <w:szCs w:val="28"/>
        </w:rPr>
        <w:t>Обладнання:</w:t>
      </w:r>
      <w:r w:rsidRPr="00FC6BAA">
        <w:rPr>
          <w:rFonts w:ascii="Times New Roman" w:hAnsi="Times New Roman" w:cs="Times New Roman"/>
          <w:sz w:val="28"/>
          <w:szCs w:val="28"/>
        </w:rPr>
        <w:t xml:space="preserve"> опорний конспект, презентаці</w:t>
      </w:r>
      <w:r w:rsidR="009D04A9">
        <w:rPr>
          <w:rFonts w:ascii="Times New Roman" w:hAnsi="Times New Roman" w:cs="Times New Roman"/>
          <w:sz w:val="28"/>
          <w:szCs w:val="28"/>
        </w:rPr>
        <w:t>ї</w:t>
      </w:r>
      <w:r w:rsidRPr="00FC6BAA">
        <w:rPr>
          <w:rFonts w:ascii="Times New Roman" w:hAnsi="Times New Roman" w:cs="Times New Roman"/>
          <w:sz w:val="28"/>
          <w:szCs w:val="28"/>
        </w:rPr>
        <w:t xml:space="preserve">, мультимедійне </w:t>
      </w:r>
      <w:r w:rsidR="009D04A9">
        <w:rPr>
          <w:rFonts w:ascii="Times New Roman" w:hAnsi="Times New Roman" w:cs="Times New Roman"/>
          <w:sz w:val="28"/>
          <w:szCs w:val="28"/>
        </w:rPr>
        <w:t>о</w:t>
      </w:r>
      <w:r w:rsidRPr="00FC6BAA">
        <w:rPr>
          <w:rFonts w:ascii="Times New Roman" w:hAnsi="Times New Roman" w:cs="Times New Roman"/>
          <w:sz w:val="28"/>
          <w:szCs w:val="28"/>
        </w:rPr>
        <w:t>бладнання</w:t>
      </w:r>
      <w:r w:rsidR="009D04A9">
        <w:rPr>
          <w:rFonts w:ascii="Times New Roman" w:hAnsi="Times New Roman" w:cs="Times New Roman"/>
          <w:sz w:val="28"/>
          <w:szCs w:val="28"/>
        </w:rPr>
        <w:t xml:space="preserve"> для демонстрації презентацій, завдання на картках, кросворд.</w:t>
      </w:r>
    </w:p>
    <w:p w14:paraId="70B8F01F" w14:textId="77777777" w:rsidR="000F094B" w:rsidRPr="007728B6" w:rsidRDefault="000F094B" w:rsidP="000F094B">
      <w:pPr>
        <w:pStyle w:val="a3"/>
        <w:spacing w:line="360" w:lineRule="auto"/>
        <w:ind w:left="567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F094B">
        <w:rPr>
          <w:rFonts w:ascii="Times New Roman" w:hAnsi="Times New Roman" w:cs="Times New Roman"/>
          <w:b/>
          <w:bCs/>
          <w:sz w:val="28"/>
          <w:szCs w:val="28"/>
        </w:rPr>
        <w:t>Девіз уроку: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8B6">
        <w:rPr>
          <w:rFonts w:ascii="Times New Roman" w:hAnsi="Times New Roman" w:cs="Times New Roman"/>
          <w:sz w:val="28"/>
          <w:szCs w:val="28"/>
        </w:rPr>
        <w:t>Тільки після невтомної праці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8B6">
        <w:rPr>
          <w:rFonts w:ascii="Times New Roman" w:hAnsi="Times New Roman" w:cs="Times New Roman"/>
          <w:sz w:val="28"/>
          <w:szCs w:val="28"/>
        </w:rPr>
        <w:t>з’явиться талант.</w:t>
      </w:r>
    </w:p>
    <w:p w14:paraId="01E0B759" w14:textId="77777777" w:rsidR="000F094B" w:rsidRPr="007728B6" w:rsidRDefault="000F094B" w:rsidP="000F094B">
      <w:pPr>
        <w:pStyle w:val="a3"/>
        <w:spacing w:line="360" w:lineRule="auto"/>
        <w:ind w:left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7728B6">
        <w:rPr>
          <w:rFonts w:ascii="Times New Roman" w:hAnsi="Times New Roman" w:cs="Times New Roman"/>
          <w:i/>
          <w:iCs/>
          <w:sz w:val="28"/>
          <w:szCs w:val="28"/>
        </w:rPr>
        <w:t>Народна мудрість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65330BAF" w14:textId="77777777" w:rsidR="00FC6BAA" w:rsidRPr="009D04A9" w:rsidRDefault="00FC6BAA" w:rsidP="00A64E9C">
      <w:pPr>
        <w:spacing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9D04A9">
        <w:rPr>
          <w:rFonts w:ascii="Times New Roman" w:hAnsi="Times New Roman" w:cs="Times New Roman"/>
          <w:b/>
          <w:bCs/>
          <w:sz w:val="28"/>
          <w:szCs w:val="28"/>
        </w:rPr>
        <w:t>Хід уроку</w:t>
      </w:r>
    </w:p>
    <w:p w14:paraId="72542BD0" w14:textId="1EC107E2" w:rsidR="00FC6BAA" w:rsidRDefault="00FC6BAA" w:rsidP="007728B6">
      <w:pPr>
        <w:pStyle w:val="a3"/>
        <w:numPr>
          <w:ilvl w:val="0"/>
          <w:numId w:val="3"/>
        </w:numPr>
        <w:spacing w:line="360" w:lineRule="auto"/>
        <w:ind w:left="0" w:firstLine="567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728B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Організаційний етап</w:t>
      </w:r>
    </w:p>
    <w:p w14:paraId="2A76EAFF" w14:textId="40B763F3" w:rsidR="007728B6" w:rsidRDefault="007728B6" w:rsidP="00213785">
      <w:pPr>
        <w:pStyle w:val="a3"/>
        <w:numPr>
          <w:ilvl w:val="0"/>
          <w:numId w:val="3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728B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Мотивація навчальної діяльності</w:t>
      </w:r>
      <w:r w:rsidRPr="007728B6">
        <w:rPr>
          <w:rFonts w:ascii="Times New Roman" w:hAnsi="Times New Roman" w:cs="Times New Roman"/>
          <w:sz w:val="28"/>
          <w:szCs w:val="28"/>
        </w:rPr>
        <w:t>.</w:t>
      </w:r>
      <w:r w:rsidRPr="007728B6">
        <w:rPr>
          <w:rFonts w:ascii="Times New Roman" w:hAnsi="Times New Roman" w:cs="Times New Roman"/>
          <w:sz w:val="28"/>
          <w:szCs w:val="28"/>
        </w:rPr>
        <w:br/>
      </w:r>
      <w:r w:rsidRPr="007728B6">
        <w:rPr>
          <w:rFonts w:ascii="Times New Roman" w:hAnsi="Times New Roman" w:cs="Times New Roman"/>
          <w:i/>
          <w:iCs/>
          <w:sz w:val="28"/>
          <w:szCs w:val="28"/>
          <w:u w:val="single"/>
        </w:rPr>
        <w:t>Вчитель.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8B6">
        <w:rPr>
          <w:rFonts w:ascii="Times New Roman" w:hAnsi="Times New Roman" w:cs="Times New Roman"/>
          <w:sz w:val="28"/>
          <w:szCs w:val="28"/>
        </w:rPr>
        <w:t>На попередніх уроках ми вивчили теорему Фалеса, види трапецій та їх властивості, середню лінію трикутника і середню лінію трапеції, означення та ознаки вписаних і описаних чотирикутників; навчилися використовувати вивчений матеріал при розв’язуванні задач. Мета сьогоднішнього уроку – повторити, узагальнити та систематизувати ці знання, і таким чином підготуватися до контрольної роботи.</w:t>
      </w:r>
      <w:r>
        <w:rPr>
          <w:rFonts w:ascii="Times New Roman" w:hAnsi="Times New Roman" w:cs="Times New Roman"/>
          <w:sz w:val="28"/>
          <w:szCs w:val="28"/>
        </w:rPr>
        <w:t xml:space="preserve"> Сьогодні у нас не зовсім звичайний урок, а урок захисту проєктів над якими ви працювали протягом вивчення теми.</w:t>
      </w:r>
    </w:p>
    <w:p w14:paraId="3DF375BE" w14:textId="1C5E2A8A" w:rsidR="000F094B" w:rsidRPr="000F094B" w:rsidRDefault="000F094B" w:rsidP="000F094B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F094B">
        <w:rPr>
          <w:rFonts w:ascii="Times New Roman" w:hAnsi="Times New Roman" w:cs="Times New Roman"/>
          <w:i/>
          <w:iCs/>
          <w:sz w:val="28"/>
          <w:szCs w:val="28"/>
          <w:u w:val="single"/>
        </w:rPr>
        <w:t>Проєктна діяльність</w:t>
      </w:r>
      <w:r w:rsidRPr="000F094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 учнів класу зазделегідь </w:t>
      </w:r>
      <w:r w:rsidR="00C033AD">
        <w:rPr>
          <w:rFonts w:ascii="Times New Roman" w:hAnsi="Times New Roman" w:cs="Times New Roman"/>
          <w:sz w:val="28"/>
          <w:szCs w:val="28"/>
        </w:rPr>
        <w:t>формуються</w:t>
      </w:r>
      <w:r>
        <w:rPr>
          <w:rFonts w:ascii="Times New Roman" w:hAnsi="Times New Roman" w:cs="Times New Roman"/>
          <w:sz w:val="28"/>
          <w:szCs w:val="28"/>
        </w:rPr>
        <w:t xml:space="preserve"> групи.</w:t>
      </w:r>
      <w:r w:rsidRPr="000F094B">
        <w:rPr>
          <w:rFonts w:ascii="Arial" w:eastAsiaTheme="minorEastAsia" w:hAnsi="Arial" w:cs="Arial"/>
          <w:b/>
          <w:bCs/>
          <w:color w:val="000000" w:themeColor="text1"/>
          <w:kern w:val="24"/>
          <w:sz w:val="54"/>
          <w:szCs w:val="54"/>
          <w:lang w:eastAsia="uk-UA"/>
        </w:rPr>
        <w:t xml:space="preserve"> </w:t>
      </w:r>
      <w:r w:rsidRPr="000F094B">
        <w:rPr>
          <w:rFonts w:ascii="Times New Roman" w:hAnsi="Times New Roman" w:cs="Times New Roman"/>
          <w:sz w:val="28"/>
          <w:szCs w:val="28"/>
        </w:rPr>
        <w:t>Кожна група працю</w:t>
      </w:r>
      <w:r w:rsidR="00C033AD">
        <w:rPr>
          <w:rFonts w:ascii="Times New Roman" w:hAnsi="Times New Roman" w:cs="Times New Roman"/>
          <w:sz w:val="28"/>
          <w:szCs w:val="28"/>
        </w:rPr>
        <w:t>є</w:t>
      </w:r>
      <w:r w:rsidRPr="000F094B">
        <w:rPr>
          <w:rFonts w:ascii="Times New Roman" w:hAnsi="Times New Roman" w:cs="Times New Roman"/>
          <w:sz w:val="28"/>
          <w:szCs w:val="28"/>
        </w:rPr>
        <w:t xml:space="preserve"> над одним з 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0F094B">
        <w:rPr>
          <w:rFonts w:ascii="Times New Roman" w:hAnsi="Times New Roman" w:cs="Times New Roman"/>
          <w:sz w:val="28"/>
          <w:szCs w:val="28"/>
        </w:rPr>
        <w:t xml:space="preserve">ктів: </w:t>
      </w:r>
    </w:p>
    <w:p w14:paraId="3FF8D416" w14:textId="77777777" w:rsidR="000F094B" w:rsidRPr="000F094B" w:rsidRDefault="000F094B" w:rsidP="000F094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094B">
        <w:rPr>
          <w:rFonts w:ascii="Times New Roman" w:hAnsi="Times New Roman" w:cs="Times New Roman"/>
          <w:sz w:val="28"/>
          <w:szCs w:val="28"/>
        </w:rPr>
        <w:t xml:space="preserve">«Теорема Фалеса. Середня лінія трикутника» </w:t>
      </w:r>
    </w:p>
    <w:p w14:paraId="47ED3692" w14:textId="77777777" w:rsidR="000F094B" w:rsidRPr="000F094B" w:rsidRDefault="000F094B" w:rsidP="000F094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094B">
        <w:rPr>
          <w:rFonts w:ascii="Times New Roman" w:hAnsi="Times New Roman" w:cs="Times New Roman"/>
          <w:sz w:val="28"/>
          <w:szCs w:val="28"/>
        </w:rPr>
        <w:t xml:space="preserve">«Трапеція. Середня лінія трапеції» </w:t>
      </w:r>
    </w:p>
    <w:p w14:paraId="72534C10" w14:textId="438261EE" w:rsidR="000F094B" w:rsidRDefault="000F094B" w:rsidP="000F094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094B">
        <w:rPr>
          <w:rFonts w:ascii="Times New Roman" w:hAnsi="Times New Roman" w:cs="Times New Roman"/>
          <w:sz w:val="28"/>
          <w:szCs w:val="28"/>
        </w:rPr>
        <w:t xml:space="preserve">«Вписані та центральні кути» </w:t>
      </w:r>
    </w:p>
    <w:p w14:paraId="555F9FE3" w14:textId="77777777" w:rsidR="000F094B" w:rsidRDefault="000F094B" w:rsidP="000F094B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F094B">
        <w:rPr>
          <w:rFonts w:ascii="Times New Roman" w:hAnsi="Times New Roman" w:cs="Times New Roman"/>
          <w:sz w:val="28"/>
          <w:szCs w:val="28"/>
        </w:rPr>
        <w:t xml:space="preserve">«Вписані й описані чотирикутники» </w:t>
      </w:r>
    </w:p>
    <w:p w14:paraId="6268285B" w14:textId="2BDEF3AD" w:rsidR="000F094B" w:rsidRDefault="000F094B" w:rsidP="000F094B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F094B">
        <w:rPr>
          <w:rFonts w:ascii="Times New Roman" w:hAnsi="Times New Roman" w:cs="Times New Roman"/>
          <w:sz w:val="28"/>
          <w:szCs w:val="28"/>
        </w:rPr>
        <w:t>Учні о</w:t>
      </w:r>
      <w:r w:rsidR="00C033AD">
        <w:rPr>
          <w:rFonts w:ascii="Times New Roman" w:hAnsi="Times New Roman" w:cs="Times New Roman"/>
          <w:sz w:val="28"/>
          <w:szCs w:val="28"/>
        </w:rPr>
        <w:t>держують</w:t>
      </w:r>
      <w:r w:rsidRPr="000F094B">
        <w:rPr>
          <w:rFonts w:ascii="Times New Roman" w:hAnsi="Times New Roman" w:cs="Times New Roman"/>
          <w:sz w:val="28"/>
          <w:szCs w:val="28"/>
        </w:rPr>
        <w:t xml:space="preserve"> завдання: опрацювати свою тему (означення, малюнок, властивості, ознаки, використання). На уроці </w:t>
      </w:r>
      <w:r>
        <w:rPr>
          <w:rFonts w:ascii="Times New Roman" w:hAnsi="Times New Roman" w:cs="Times New Roman"/>
          <w:sz w:val="28"/>
          <w:szCs w:val="28"/>
        </w:rPr>
        <w:t>ми проведемо</w:t>
      </w:r>
      <w:r w:rsidRPr="000F094B">
        <w:rPr>
          <w:rFonts w:ascii="Times New Roman" w:hAnsi="Times New Roman" w:cs="Times New Roman"/>
          <w:sz w:val="28"/>
          <w:szCs w:val="28"/>
        </w:rPr>
        <w:t xml:space="preserve"> захист 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0F094B">
        <w:rPr>
          <w:rFonts w:ascii="Times New Roman" w:hAnsi="Times New Roman" w:cs="Times New Roman"/>
          <w:sz w:val="28"/>
          <w:szCs w:val="28"/>
        </w:rPr>
        <w:t>ктів.</w:t>
      </w:r>
    </w:p>
    <w:p w14:paraId="08F41A51" w14:textId="625D1B2D" w:rsidR="00695629" w:rsidRDefault="000F094B" w:rsidP="000F094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69562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Узагальнення і </w:t>
      </w:r>
      <w:r w:rsidR="0069562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69562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си</w:t>
      </w:r>
      <w:r w:rsidR="00695629" w:rsidRPr="0069562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</w:t>
      </w:r>
      <w:r w:rsidRPr="0069562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тематизація знань учнів</w:t>
      </w:r>
    </w:p>
    <w:p w14:paraId="12CC4761" w14:textId="05ADB318" w:rsidR="00695629" w:rsidRDefault="00695629" w:rsidP="00695629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Керівники груп проводять презентаці</w:t>
      </w:r>
      <w:r w:rsidR="00C033AD">
        <w:rPr>
          <w:rFonts w:ascii="Times New Roman" w:hAnsi="Times New Roman" w:cs="Times New Roman"/>
          <w:sz w:val="28"/>
          <w:szCs w:val="28"/>
        </w:rPr>
        <w:t xml:space="preserve">ї </w:t>
      </w:r>
      <w:r>
        <w:rPr>
          <w:rFonts w:ascii="Times New Roman" w:hAnsi="Times New Roman" w:cs="Times New Roman"/>
          <w:sz w:val="28"/>
          <w:szCs w:val="28"/>
        </w:rPr>
        <w:t>св</w:t>
      </w:r>
      <w:r w:rsidR="00C033AD">
        <w:rPr>
          <w:rFonts w:ascii="Times New Roman" w:hAnsi="Times New Roman" w:cs="Times New Roman"/>
          <w:sz w:val="28"/>
          <w:szCs w:val="28"/>
        </w:rPr>
        <w:t>оїх</w:t>
      </w:r>
      <w:r>
        <w:rPr>
          <w:rFonts w:ascii="Times New Roman" w:hAnsi="Times New Roman" w:cs="Times New Roman"/>
          <w:sz w:val="28"/>
          <w:szCs w:val="28"/>
        </w:rPr>
        <w:t xml:space="preserve"> проєкт</w:t>
      </w:r>
      <w:r w:rsidR="00C033AD">
        <w:rPr>
          <w:rFonts w:ascii="Times New Roman" w:hAnsi="Times New Roman" w:cs="Times New Roman"/>
          <w:sz w:val="28"/>
          <w:szCs w:val="28"/>
        </w:rPr>
        <w:t>ів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A17911" w14:textId="512E6076" w:rsidR="00695629" w:rsidRDefault="00695629" w:rsidP="00695629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Проєкт 1.</w:t>
      </w:r>
      <w:r w:rsidRPr="00695629">
        <w:rPr>
          <w:rFonts w:ascii="Times New Roman" w:hAnsi="Times New Roman" w:cs="Times New Roman"/>
          <w:sz w:val="28"/>
          <w:szCs w:val="28"/>
        </w:rPr>
        <w:t xml:space="preserve"> </w:t>
      </w:r>
      <w:r w:rsidRPr="000F094B">
        <w:rPr>
          <w:rFonts w:ascii="Times New Roman" w:hAnsi="Times New Roman" w:cs="Times New Roman"/>
          <w:sz w:val="28"/>
          <w:szCs w:val="28"/>
        </w:rPr>
        <w:t xml:space="preserve">«Теорема Фалеса. Середня лінія трикутника» </w:t>
      </w:r>
    </w:p>
    <w:p w14:paraId="7B376F39" w14:textId="29A31525" w:rsidR="00695629" w:rsidRDefault="00695629" w:rsidP="00695629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із учасників проєкту зачитує коротку історичну інформацію про життя і діяльність Фалеса.</w:t>
      </w:r>
    </w:p>
    <w:p w14:paraId="03E71F4F" w14:textId="38EBFC6A" w:rsidR="00695629" w:rsidRDefault="00695629" w:rsidP="0069562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56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Фалес Мілетський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69562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коротка біографія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14:paraId="503F34DD" w14:textId="3D4C4A03" w:rsidR="00695629" w:rsidRPr="00695629" w:rsidRDefault="00695629" w:rsidP="0069562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629">
        <w:rPr>
          <w:rFonts w:ascii="Times New Roman" w:hAnsi="Times New Roman" w:cs="Times New Roman"/>
          <w:sz w:val="28"/>
          <w:szCs w:val="28"/>
        </w:rPr>
        <w:t xml:space="preserve">Джерело: </w:t>
      </w:r>
      <w:hyperlink r:id="rId7" w:history="1">
        <w:r w:rsidRPr="003B7BC2">
          <w:rPr>
            <w:rStyle w:val="a4"/>
            <w:rFonts w:ascii="Times New Roman" w:hAnsi="Times New Roman" w:cs="Times New Roman"/>
            <w:sz w:val="28"/>
            <w:szCs w:val="28"/>
          </w:rPr>
          <w:t>https://dovidka.biz.ua/fales-miletskiy-tsikavi-fakti-ta-biografiya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A8CAA0" w14:textId="29968E96" w:rsidR="00695629" w:rsidRPr="00F23FC7" w:rsidRDefault="00695629" w:rsidP="0069562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3FC7">
        <w:rPr>
          <w:rFonts w:ascii="Times New Roman" w:hAnsi="Times New Roman" w:cs="Times New Roman"/>
          <w:i/>
          <w:iCs/>
          <w:sz w:val="28"/>
          <w:szCs w:val="28"/>
        </w:rPr>
        <w:t>«Як такої біографії Фалеса не існує, тільки поодинокі відомості, які часто суперечать одна одній і носять характер переказів. Єдине, що історики можуть назвати точно дату, яка відноситься до його життя – 585 рік до н. е. Це дата сонячного затемнення, прорахована філософом. Приблизно Фалес народився в 640-624 роках до н. е., а помер в 548-545 роках до н. е.</w:t>
      </w:r>
    </w:p>
    <w:p w14:paraId="3E10CDEC" w14:textId="08F18B62" w:rsidR="00695629" w:rsidRPr="00F23FC7" w:rsidRDefault="00695629" w:rsidP="0069562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3FC7">
        <w:rPr>
          <w:rFonts w:ascii="Times New Roman" w:hAnsi="Times New Roman" w:cs="Times New Roman"/>
          <w:i/>
          <w:iCs/>
          <w:sz w:val="28"/>
          <w:szCs w:val="28"/>
        </w:rPr>
        <w:t>Мислитель був із знатного роду, мав прекрасну освіту. За родом своєї діяльності Фалес був торговцем і за своє життя зробив багато подорожей. У свій час він проживав у Фівах і Мемфісі (Єгипет) і навчався премудростям жерців. Коли філософ повернувся додому, то обзавівся своїми учнями і створив мілетську школу. Серед його учнів були Анаксимандр і Анаксимен.</w:t>
      </w:r>
    </w:p>
    <w:p w14:paraId="3B7450E4" w14:textId="77777777" w:rsidR="00695629" w:rsidRPr="00F23FC7" w:rsidRDefault="00695629" w:rsidP="0069562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3FC7">
        <w:rPr>
          <w:rFonts w:ascii="Times New Roman" w:hAnsi="Times New Roman" w:cs="Times New Roman"/>
          <w:i/>
          <w:iCs/>
          <w:sz w:val="28"/>
          <w:szCs w:val="28"/>
        </w:rPr>
        <w:t>Фалес був різносторонньою особистістю. У царя Лідії, Креза, він служив не тільки філософом, але і військовим інженером. Мислитель побудував водовідвідний канал і греблю, завдяки якій річка Галес поміняла свій напрямок. Деякі джерела стверджують, що геній володів монополією на продаж оливкового масла. Його обрали дипломатом, який виступав за об’єднання іонійських полісів в момент небезпеки.</w:t>
      </w:r>
    </w:p>
    <w:p w14:paraId="5607EE2F" w14:textId="77777777" w:rsidR="00695629" w:rsidRPr="00F23FC7" w:rsidRDefault="00695629" w:rsidP="0069562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3FC7">
        <w:rPr>
          <w:rFonts w:ascii="Times New Roman" w:hAnsi="Times New Roman" w:cs="Times New Roman"/>
          <w:i/>
          <w:iCs/>
          <w:sz w:val="28"/>
          <w:szCs w:val="28"/>
        </w:rPr>
        <w:t>Вчений встановив тривалість року, а також визначив час сонцестоянь і рівнодень. Йому належить пояснення того, що Сонце рухається по відношенню до зірок. Саме філософ є першовідкривачем в доведенні геометричних теорем. Він ввів такі поняття в науку як доказ і геометрична теорема. Мислитель вивчав фігури, які утворюються в прямокутнику, вписаному в коло разом з діагоналями. У його честь назвали теорему Фалеса – кут, вписаний в коло, завжди буде прямим.</w:t>
      </w:r>
    </w:p>
    <w:p w14:paraId="5FC9C250" w14:textId="749F2C63" w:rsidR="00695629" w:rsidRDefault="00695629" w:rsidP="0069562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23FC7">
        <w:rPr>
          <w:rFonts w:ascii="Times New Roman" w:hAnsi="Times New Roman" w:cs="Times New Roman"/>
          <w:i/>
          <w:iCs/>
          <w:sz w:val="28"/>
          <w:szCs w:val="28"/>
        </w:rPr>
        <w:t>Для греків він відкрив сузір’я Малої Ведмедиці, яку після мандрівники використовували в якості путівника.</w:t>
      </w:r>
      <w:r w:rsidR="00F23FC7" w:rsidRPr="00F23FC7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1976CE93" w14:textId="6A9E6720" w:rsidR="00F23FC7" w:rsidRPr="00F23FC7" w:rsidRDefault="00F23FC7" w:rsidP="0069562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Після теоретичної частини учні виконують практичні завдання, які пропонуються на слайдах.</w:t>
      </w:r>
    </w:p>
    <w:p w14:paraId="56822A55" w14:textId="7D9305D1" w:rsidR="000F094B" w:rsidRDefault="00F23FC7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279FBA" wp14:editId="03215776">
            <wp:extent cx="3487615" cy="2615711"/>
            <wp:effectExtent l="0" t="0" r="0" b="0"/>
            <wp:docPr id="1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285" cy="26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94B" w:rsidRPr="0069562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C724B4" wp14:editId="3F7FF894">
            <wp:extent cx="3556495" cy="26670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759" cy="2682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4B80F" w14:textId="4C6904D1" w:rsidR="00F23FC7" w:rsidRDefault="00F23FC7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9CD109" wp14:editId="04435316">
            <wp:extent cx="3556000" cy="2666630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55" cy="268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A919A" w14:textId="3FE84FB8" w:rsidR="00F23FC7" w:rsidRDefault="00F23FC7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AEDCB6" wp14:editId="0AA03A46">
            <wp:extent cx="3892061" cy="2918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35" cy="2926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719D6" w14:textId="468F3421" w:rsidR="00F23FC7" w:rsidRDefault="00F23FC7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426B50" wp14:editId="29E32C4A">
            <wp:extent cx="3881192" cy="2913184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37" cy="292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FA8DB" w14:textId="1B1C4D73" w:rsidR="001E375A" w:rsidRDefault="001E375A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Проєкт 2. «Трапеція. Середня лінія трапеції» </w:t>
      </w:r>
      <w:r w:rsidRPr="00F83107">
        <w:rPr>
          <w:rFonts w:ascii="Times New Roman" w:hAnsi="Times New Roman" w:cs="Times New Roman"/>
          <w:i/>
          <w:iCs/>
          <w:sz w:val="28"/>
          <w:szCs w:val="28"/>
        </w:rPr>
        <w:t>(перегляд презентації)</w:t>
      </w:r>
    </w:p>
    <w:p w14:paraId="059BF285" w14:textId="27D4016E" w:rsidR="001E375A" w:rsidRDefault="001E375A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2ABC65" wp14:editId="562758AF">
            <wp:extent cx="4048370" cy="3036277"/>
            <wp:effectExtent l="0" t="0" r="0" b="0"/>
            <wp:docPr id="7" name="Графі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369" cy="304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AC6C" w14:textId="3F6C0689" w:rsidR="002674AC" w:rsidRDefault="001E375A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Завдання для проєкту 2 «Трапеція. Середня лінія трапеції</w:t>
      </w:r>
      <w:r w:rsidR="002674AC">
        <w:rPr>
          <w:rFonts w:ascii="Times New Roman" w:hAnsi="Times New Roman" w:cs="Times New Roman"/>
          <w:sz w:val="28"/>
          <w:szCs w:val="28"/>
        </w:rPr>
        <w:t>»</w:t>
      </w:r>
    </w:p>
    <w:p w14:paraId="0B47ABD6" w14:textId="538BB04B" w:rsidR="001E375A" w:rsidRDefault="001E375A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  <w:bookmarkStart w:id="1" w:name="_Hlk94397157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4AE9">
        <w:rPr>
          <w:rFonts w:ascii="Times New Roman" w:hAnsi="Times New Roman" w:cs="Times New Roman"/>
          <w:i/>
          <w:iCs/>
          <w:sz w:val="28"/>
          <w:szCs w:val="28"/>
        </w:rPr>
        <w:t>Інтерактивна технологія «Робота в парах»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823"/>
        <w:gridCol w:w="5101"/>
      </w:tblGrid>
      <w:tr w:rsidR="001E375A" w14:paraId="359D8B2A" w14:textId="77777777" w:rsidTr="001E375A">
        <w:trPr>
          <w:jc w:val="center"/>
        </w:trPr>
        <w:tc>
          <w:tcPr>
            <w:tcW w:w="9486" w:type="dxa"/>
            <w:gridSpan w:val="3"/>
          </w:tcPr>
          <w:bookmarkEnd w:id="1"/>
          <w:p w14:paraId="2A0335B4" w14:textId="3299E270" w:rsidR="001E375A" w:rsidRDefault="001E375A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375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Прізвище, ім</w:t>
            </w:r>
            <w:r w:rsidRPr="001E375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’</w:t>
            </w:r>
            <w:r w:rsidRPr="001E375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 учн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______________________________________________</w:t>
            </w:r>
          </w:p>
          <w:p w14:paraId="02453F64" w14:textId="4500152A" w:rsidR="001E375A" w:rsidRPr="001E375A" w:rsidRDefault="001E375A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2._______________________________________________________________</w:t>
            </w:r>
          </w:p>
        </w:tc>
      </w:tr>
      <w:tr w:rsidR="001E375A" w14:paraId="46627F4A" w14:textId="77777777" w:rsidTr="001E375A">
        <w:trPr>
          <w:jc w:val="center"/>
        </w:trPr>
        <w:tc>
          <w:tcPr>
            <w:tcW w:w="9486" w:type="dxa"/>
            <w:gridSpan w:val="3"/>
            <w:vAlign w:val="center"/>
          </w:tcPr>
          <w:p w14:paraId="772AF769" w14:textId="1C11E24C" w:rsidR="001E375A" w:rsidRDefault="001E375A" w:rsidP="001E375A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Трапеція і її елементи</w:t>
            </w:r>
          </w:p>
        </w:tc>
      </w:tr>
      <w:tr w:rsidR="001D6465" w14:paraId="0EA05A01" w14:textId="77777777" w:rsidTr="0047204F">
        <w:trPr>
          <w:jc w:val="center"/>
        </w:trPr>
        <w:tc>
          <w:tcPr>
            <w:tcW w:w="562" w:type="dxa"/>
          </w:tcPr>
          <w:p w14:paraId="2DA5FBC4" w14:textId="3394B3B2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ED342C" w14:textId="2FBE3089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4BBA155F" w14:textId="466691A2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4" w:type="dxa"/>
          </w:tcPr>
          <w:p w14:paraId="3CD2AF09" w14:textId="00DFEADD" w:rsidR="001D6465" w:rsidRDefault="0000677F" w:rsidP="0000677F">
            <w:pPr>
              <w:pStyle w:val="a3"/>
              <w:spacing w:line="360" w:lineRule="auto"/>
              <w:ind w:left="0" w:firstLine="3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184" w:dyaOrig="2976" w14:anchorId="4A7F14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6pt;height:86.4pt" o:ole="">
                  <v:imagedata r:id="rId16" o:title=""/>
                </v:shape>
                <o:OLEObject Type="Embed" ProgID="PBrush" ShapeID="_x0000_i1025" DrawAspect="Content" ObjectID="_1705344701" r:id="rId17"/>
              </w:object>
            </w:r>
          </w:p>
        </w:tc>
        <w:tc>
          <w:tcPr>
            <w:tcW w:w="5220" w:type="dxa"/>
          </w:tcPr>
          <w:p w14:paraId="521CA609" w14:textId="6BAF2217" w:rsidR="001D6465" w:rsidRDefault="0047204F" w:rsidP="0047204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трапеція, 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||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M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середня лінія. ВС = 6 см,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=10 см</w:t>
            </w:r>
          </w:p>
          <w:p w14:paraId="66420AAC" w14:textId="5320870C" w:rsidR="0047204F" w:rsidRPr="0047204F" w:rsidRDefault="0047204F" w:rsidP="0047204F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1.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M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=____ ; 2.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і</w:t>
            </w:r>
            <w:r w:rsidRPr="00C033A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це _________; 3.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АВ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і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це _____________________; 4.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і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це _____________________.</w:t>
            </w:r>
          </w:p>
        </w:tc>
      </w:tr>
      <w:tr w:rsidR="001D6465" w14:paraId="1E12E65B" w14:textId="77777777" w:rsidTr="00AC21C0">
        <w:trPr>
          <w:jc w:val="center"/>
        </w:trPr>
        <w:tc>
          <w:tcPr>
            <w:tcW w:w="9486" w:type="dxa"/>
            <w:gridSpan w:val="3"/>
          </w:tcPr>
          <w:p w14:paraId="7643B20F" w14:textId="4E360287" w:rsidR="001D6465" w:rsidRDefault="001D6465" w:rsidP="001D646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Властивості трапецій</w:t>
            </w:r>
          </w:p>
        </w:tc>
      </w:tr>
      <w:tr w:rsidR="001D6465" w14:paraId="64044018" w14:textId="77777777" w:rsidTr="0047204F">
        <w:trPr>
          <w:jc w:val="center"/>
        </w:trPr>
        <w:tc>
          <w:tcPr>
            <w:tcW w:w="562" w:type="dxa"/>
          </w:tcPr>
          <w:p w14:paraId="561C031B" w14:textId="2E58C579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04" w:type="dxa"/>
          </w:tcPr>
          <w:p w14:paraId="0BAFF8AE" w14:textId="1FEE0B44" w:rsidR="001D6465" w:rsidRDefault="006B18FD" w:rsidP="006B18F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424" w:dyaOrig="3636" w14:anchorId="3FFFB4FB">
                <v:shape id="_x0000_i1026" type="#_x0000_t75" style="width:171pt;height:103.8pt" o:ole="">
                  <v:imagedata r:id="rId18" o:title=""/>
                </v:shape>
                <o:OLEObject Type="Embed" ProgID="PBrush" ShapeID="_x0000_i1026" DrawAspect="Content" ObjectID="_1705344702" r:id="rId19"/>
              </w:object>
            </w:r>
          </w:p>
        </w:tc>
        <w:tc>
          <w:tcPr>
            <w:tcW w:w="5220" w:type="dxa"/>
          </w:tcPr>
          <w:p w14:paraId="3392878C" w14:textId="77777777" w:rsidR="001D6465" w:rsidRPr="00C033AD" w:rsidRDefault="0047204F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трапеція, 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||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</w:p>
          <w:p w14:paraId="051CE878" w14:textId="4BAEA108" w:rsidR="0047204F" w:rsidRDefault="0047204F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E79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+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+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=___________;     </w:t>
            </w:r>
          </w:p>
          <w:p w14:paraId="138B73BA" w14:textId="77777777" w:rsidR="0047204F" w:rsidRDefault="0047204F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BH</w:t>
            </w:r>
            <w:r w:rsidR="006E79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– це _____________________;</w:t>
            </w:r>
          </w:p>
          <w:p w14:paraId="59CE8D01" w14:textId="3C231B84" w:rsidR="006E79E6" w:rsidRPr="006E79E6" w:rsidRDefault="006E79E6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BH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___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1D6465" w14:paraId="295F258A" w14:textId="77777777" w:rsidTr="0047204F">
        <w:trPr>
          <w:jc w:val="center"/>
        </w:trPr>
        <w:tc>
          <w:tcPr>
            <w:tcW w:w="562" w:type="dxa"/>
          </w:tcPr>
          <w:p w14:paraId="1ACB72ED" w14:textId="1E9C744C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2F18F1D5" w14:textId="77777777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BC5AB" w14:textId="03DF785B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4" w:type="dxa"/>
          </w:tcPr>
          <w:p w14:paraId="4E7AE8A4" w14:textId="008828F3" w:rsidR="001D6465" w:rsidRDefault="002674AC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076" w:dyaOrig="3480" w14:anchorId="3FDD6A7A">
                <v:shape id="_x0000_i1027" type="#_x0000_t75" style="width:146.4pt;height:88.8pt" o:ole="">
                  <v:imagedata r:id="rId20" o:title=""/>
                </v:shape>
                <o:OLEObject Type="Embed" ProgID="PBrush" ShapeID="_x0000_i1027" DrawAspect="Content" ObjectID="_1705344703" r:id="rId21"/>
              </w:object>
            </w:r>
          </w:p>
        </w:tc>
        <w:tc>
          <w:tcPr>
            <w:tcW w:w="5220" w:type="dxa"/>
          </w:tcPr>
          <w:p w14:paraId="66FB72C1" w14:textId="253F0425" w:rsidR="006E79E6" w:rsidRDefault="006E79E6" w:rsidP="006E79E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трапеція, 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||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Знайдіть невідомі кути трапеції.</w:t>
            </w:r>
          </w:p>
          <w:p w14:paraId="0435ECF4" w14:textId="0564960A" w:rsidR="006E79E6" w:rsidRDefault="006E79E6" w:rsidP="006E79E6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=___________;     </w:t>
            </w:r>
          </w:p>
          <w:p w14:paraId="7D185418" w14:textId="0EF82C34" w:rsidR="001D6465" w:rsidRDefault="006E79E6" w:rsidP="002674A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2. 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=___________.    </w:t>
            </w:r>
          </w:p>
        </w:tc>
      </w:tr>
      <w:tr w:rsidR="001D6465" w14:paraId="2B40C878" w14:textId="77777777" w:rsidTr="006E2B49">
        <w:trPr>
          <w:jc w:val="center"/>
        </w:trPr>
        <w:tc>
          <w:tcPr>
            <w:tcW w:w="9486" w:type="dxa"/>
            <w:gridSpan w:val="3"/>
          </w:tcPr>
          <w:p w14:paraId="5FF73F35" w14:textId="11A687FA" w:rsidR="001D6465" w:rsidRDefault="001B2FAB" w:rsidP="001B2FA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Види трапецій</w:t>
            </w:r>
          </w:p>
        </w:tc>
      </w:tr>
      <w:tr w:rsidR="001D6465" w14:paraId="4F492A2E" w14:textId="77777777" w:rsidTr="0047204F">
        <w:trPr>
          <w:jc w:val="center"/>
        </w:trPr>
        <w:tc>
          <w:tcPr>
            <w:tcW w:w="562" w:type="dxa"/>
          </w:tcPr>
          <w:p w14:paraId="6F5772DE" w14:textId="73264A11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04" w:type="dxa"/>
          </w:tcPr>
          <w:p w14:paraId="08DE8F3C" w14:textId="4F2F8F37" w:rsidR="001D6465" w:rsidRDefault="006B18FD" w:rsidP="006B18FD">
            <w:pPr>
              <w:pStyle w:val="a3"/>
              <w:spacing w:line="360" w:lineRule="auto"/>
              <w:ind w:left="0" w:firstLine="4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220" w:dyaOrig="3288" w14:anchorId="3B3AE38D">
                <v:shape id="_x0000_i1028" type="#_x0000_t75" style="width:139.2pt;height:87.6pt" o:ole="">
                  <v:imagedata r:id="rId22" o:title=""/>
                </v:shape>
                <o:OLEObject Type="Embed" ProgID="PBrush" ShapeID="_x0000_i1028" DrawAspect="Content" ObjectID="_1705344704" r:id="rId23"/>
              </w:object>
            </w:r>
          </w:p>
        </w:tc>
        <w:tc>
          <w:tcPr>
            <w:tcW w:w="5220" w:type="dxa"/>
          </w:tcPr>
          <w:p w14:paraId="3B94BDA0" w14:textId="3F21078A" w:rsidR="001D6465" w:rsidRDefault="003571A7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_________</w:t>
            </w:r>
            <w:r w:rsidR="005A49A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_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трапеція,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 основами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і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592F7514" w14:textId="77777777" w:rsidR="003571A7" w:rsidRDefault="003571A7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=______;  </w:t>
            </w:r>
          </w:p>
          <w:p w14:paraId="22591A0D" w14:textId="66F0E38E" w:rsidR="003571A7" w:rsidRDefault="003571A7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__________ трапеції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1D6465" w14:paraId="375589D7" w14:textId="77777777" w:rsidTr="0047204F">
        <w:trPr>
          <w:jc w:val="center"/>
        </w:trPr>
        <w:tc>
          <w:tcPr>
            <w:tcW w:w="562" w:type="dxa"/>
          </w:tcPr>
          <w:p w14:paraId="44E40F29" w14:textId="1EF472CD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04" w:type="dxa"/>
          </w:tcPr>
          <w:p w14:paraId="7C2679AC" w14:textId="7F02B726" w:rsidR="001D6465" w:rsidRDefault="002674AC" w:rsidP="001B2FAB">
            <w:pPr>
              <w:pStyle w:val="a3"/>
              <w:spacing w:line="360" w:lineRule="auto"/>
              <w:ind w:left="0" w:firstLine="3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064" w:dyaOrig="2964" w14:anchorId="7CB73A40">
                <v:shape id="_x0000_i1029" type="#_x0000_t75" style="width:164.4pt;height:96.6pt" o:ole="">
                  <v:imagedata r:id="rId24" o:title=""/>
                </v:shape>
                <o:OLEObject Type="Embed" ProgID="PBrush" ShapeID="_x0000_i1029" DrawAspect="Content" ObjectID="_1705344705" r:id="rId25"/>
              </w:object>
            </w:r>
          </w:p>
        </w:tc>
        <w:tc>
          <w:tcPr>
            <w:tcW w:w="5220" w:type="dxa"/>
          </w:tcPr>
          <w:p w14:paraId="328F2F33" w14:textId="712AFF0A" w:rsidR="005A49AA" w:rsidRDefault="005A49AA" w:rsidP="005A49AA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_________________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трапеція,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 основами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і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62677DE4" w14:textId="610F6595" w:rsidR="001D6465" w:rsidRDefault="005A49AA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____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</w:p>
        </w:tc>
      </w:tr>
      <w:tr w:rsidR="001D6465" w14:paraId="1F685523" w14:textId="77777777" w:rsidTr="00755E59">
        <w:trPr>
          <w:jc w:val="center"/>
        </w:trPr>
        <w:tc>
          <w:tcPr>
            <w:tcW w:w="9486" w:type="dxa"/>
            <w:gridSpan w:val="3"/>
          </w:tcPr>
          <w:p w14:paraId="7B4EF70B" w14:textId="3C453A77" w:rsidR="001D6465" w:rsidRPr="001B2FAB" w:rsidRDefault="001B2FAB" w:rsidP="001B2FA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Властивості рівнобічної трапеції</w:t>
            </w:r>
          </w:p>
        </w:tc>
      </w:tr>
      <w:tr w:rsidR="001D6465" w14:paraId="22B2CC3C" w14:textId="77777777" w:rsidTr="0047204F">
        <w:trPr>
          <w:jc w:val="center"/>
        </w:trPr>
        <w:tc>
          <w:tcPr>
            <w:tcW w:w="562" w:type="dxa"/>
          </w:tcPr>
          <w:p w14:paraId="0096E82D" w14:textId="22E4E96F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704" w:type="dxa"/>
          </w:tcPr>
          <w:p w14:paraId="3855AC43" w14:textId="34CF9981" w:rsidR="001D6465" w:rsidRDefault="005A49AA" w:rsidP="005A49AA">
            <w:pPr>
              <w:pStyle w:val="a3"/>
              <w:spacing w:line="360" w:lineRule="auto"/>
              <w:ind w:left="0" w:firstLine="3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340" w:dyaOrig="2916" w14:anchorId="5C68E868">
                <v:shape id="_x0000_i1030" type="#_x0000_t75" style="width:159pt;height:87pt" o:ole="">
                  <v:imagedata r:id="rId26" o:title=""/>
                </v:shape>
                <o:OLEObject Type="Embed" ProgID="PBrush" ShapeID="_x0000_i1030" DrawAspect="Content" ObjectID="_1705344706" r:id="rId27"/>
              </w:object>
            </w:r>
          </w:p>
        </w:tc>
        <w:tc>
          <w:tcPr>
            <w:tcW w:w="5220" w:type="dxa"/>
          </w:tcPr>
          <w:p w14:paraId="415BE34C" w14:textId="7E16FD30" w:rsidR="009D2040" w:rsidRDefault="009D2040" w:rsidP="009D204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рівнобічна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трапеція,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 основами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і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52FC24C1" w14:textId="274E931A" w:rsidR="009D2040" w:rsidRDefault="009D2040" w:rsidP="009D2040">
            <w:pPr>
              <w:pStyle w:val="a3"/>
              <w:numPr>
                <w:ilvl w:val="0"/>
                <w:numId w:val="6"/>
              </w:numPr>
              <w:spacing w:line="360" w:lineRule="auto"/>
              <w:ind w:left="298" w:firstLine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____  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;</w:t>
            </w:r>
          </w:p>
          <w:p w14:paraId="2FB7CD31" w14:textId="0E20401E" w:rsidR="009D2040" w:rsidRDefault="009D2040" w:rsidP="009D2040">
            <w:pPr>
              <w:pStyle w:val="a3"/>
              <w:numPr>
                <w:ilvl w:val="0"/>
                <w:numId w:val="6"/>
              </w:numPr>
              <w:spacing w:line="360" w:lineRule="auto"/>
              <w:ind w:left="298" w:firstLine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____  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;</w:t>
            </w:r>
          </w:p>
          <w:p w14:paraId="26F867CC" w14:textId="214A2A08" w:rsidR="001D6465" w:rsidRDefault="009D2040" w:rsidP="009D2040">
            <w:pPr>
              <w:pStyle w:val="a3"/>
              <w:numPr>
                <w:ilvl w:val="0"/>
                <w:numId w:val="6"/>
              </w:numPr>
              <w:spacing w:line="360" w:lineRule="auto"/>
              <w:ind w:left="298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20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АС = 8 см, тому В</w:t>
            </w:r>
            <w:r w:rsidRPr="009D2040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9D204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____см.</w:t>
            </w:r>
          </w:p>
        </w:tc>
      </w:tr>
      <w:tr w:rsidR="001D6465" w14:paraId="2DD2085A" w14:textId="77777777" w:rsidTr="0047204F">
        <w:trPr>
          <w:jc w:val="center"/>
        </w:trPr>
        <w:tc>
          <w:tcPr>
            <w:tcW w:w="562" w:type="dxa"/>
          </w:tcPr>
          <w:p w14:paraId="4051EC71" w14:textId="42DBFB53" w:rsidR="001D6465" w:rsidRDefault="001D6465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04" w:type="dxa"/>
          </w:tcPr>
          <w:p w14:paraId="21E8924E" w14:textId="5FE4899B" w:rsidR="001D6465" w:rsidRDefault="001B2FAB" w:rsidP="001B2FAB">
            <w:pPr>
              <w:pStyle w:val="a3"/>
              <w:spacing w:line="360" w:lineRule="auto"/>
              <w:ind w:left="0" w:firstLine="4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860" w:dyaOrig="2760" w14:anchorId="6F4729E2">
                <v:shape id="_x0000_i1031" type="#_x0000_t75" style="width:141pt;height:79.8pt" o:ole="">
                  <v:imagedata r:id="rId28" o:title=""/>
                </v:shape>
                <o:OLEObject Type="Embed" ProgID="PBrush" ShapeID="_x0000_i1031" DrawAspect="Content" ObjectID="_1705344707" r:id="rId29"/>
              </w:object>
            </w:r>
          </w:p>
        </w:tc>
        <w:tc>
          <w:tcPr>
            <w:tcW w:w="5220" w:type="dxa"/>
          </w:tcPr>
          <w:p w14:paraId="218D33CC" w14:textId="77777777" w:rsidR="009C635E" w:rsidRDefault="009D2040" w:rsidP="009C635E">
            <w:pPr>
              <w:pStyle w:val="a3"/>
              <w:spacing w:line="360" w:lineRule="auto"/>
              <w:ind w:left="298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рівнобічна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трапеція,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 основами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і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9C635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Знайдіть невідомі кути трапеції. </w:t>
            </w:r>
          </w:p>
          <w:p w14:paraId="22C4B968" w14:textId="0E50E2B0" w:rsidR="009C635E" w:rsidRDefault="009C635E" w:rsidP="009C635E">
            <w:pPr>
              <w:pStyle w:val="a3"/>
              <w:spacing w:line="360" w:lineRule="auto"/>
              <w:ind w:left="298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____;   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____ ;</w:t>
            </w:r>
          </w:p>
          <w:p w14:paraId="54D94251" w14:textId="2E4382DF" w:rsidR="001D6465" w:rsidRDefault="009C635E" w:rsidP="002674A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    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____ ;   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____.</w:t>
            </w:r>
          </w:p>
        </w:tc>
      </w:tr>
    </w:tbl>
    <w:p w14:paraId="42055524" w14:textId="77777777" w:rsidR="00F83107" w:rsidRDefault="00F83107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70C433F2" w14:textId="61A026CF" w:rsidR="001E375A" w:rsidRPr="008906A3" w:rsidRDefault="002674AC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Проєкт 3. «Вписані та центральні кути»</w:t>
      </w:r>
      <w:r w:rsidR="00F83107">
        <w:rPr>
          <w:rFonts w:ascii="Times New Roman" w:hAnsi="Times New Roman" w:cs="Times New Roman"/>
          <w:sz w:val="28"/>
          <w:szCs w:val="28"/>
        </w:rPr>
        <w:t xml:space="preserve"> </w:t>
      </w:r>
      <w:r w:rsidR="00F83107" w:rsidRPr="008906A3">
        <w:rPr>
          <w:rFonts w:ascii="Times New Roman" w:hAnsi="Times New Roman" w:cs="Times New Roman"/>
          <w:i/>
          <w:iCs/>
          <w:sz w:val="28"/>
          <w:szCs w:val="28"/>
        </w:rPr>
        <w:t>(перегляд презентації)</w:t>
      </w:r>
    </w:p>
    <w:p w14:paraId="5A90CEDB" w14:textId="60405B18" w:rsidR="00284AE9" w:rsidRPr="00284AE9" w:rsidRDefault="00F83107" w:rsidP="00284AE9">
      <w:pPr>
        <w:pStyle w:val="a3"/>
        <w:spacing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Завдання до проєкту 3.</w:t>
      </w:r>
      <w:r w:rsidR="00284AE9">
        <w:rPr>
          <w:rFonts w:ascii="Times New Roman" w:hAnsi="Times New Roman" w:cs="Times New Roman"/>
          <w:sz w:val="28"/>
          <w:szCs w:val="28"/>
        </w:rPr>
        <w:t xml:space="preserve"> </w:t>
      </w:r>
      <w:r w:rsidR="00284AE9" w:rsidRPr="00284AE9">
        <w:rPr>
          <w:rFonts w:ascii="Times New Roman" w:hAnsi="Times New Roman" w:cs="Times New Roman"/>
          <w:i/>
          <w:iCs/>
          <w:sz w:val="28"/>
          <w:szCs w:val="28"/>
        </w:rPr>
        <w:t xml:space="preserve">Інтерактивна технологія «Робота в </w:t>
      </w:r>
      <w:r w:rsidR="00284AE9">
        <w:rPr>
          <w:rFonts w:ascii="Times New Roman" w:hAnsi="Times New Roman" w:cs="Times New Roman"/>
          <w:i/>
          <w:iCs/>
          <w:sz w:val="28"/>
          <w:szCs w:val="28"/>
        </w:rPr>
        <w:t>груп</w:t>
      </w:r>
      <w:r w:rsidR="00284AE9" w:rsidRPr="00284AE9">
        <w:rPr>
          <w:rFonts w:ascii="Times New Roman" w:hAnsi="Times New Roman" w:cs="Times New Roman"/>
          <w:i/>
          <w:iCs/>
          <w:sz w:val="28"/>
          <w:szCs w:val="28"/>
        </w:rPr>
        <w:t>ах»</w:t>
      </w:r>
    </w:p>
    <w:tbl>
      <w:tblPr>
        <w:tblStyle w:val="a7"/>
        <w:tblpPr w:leftFromText="180" w:rightFromText="180" w:vertAnchor="text" w:horzAnchor="margin" w:tblpY="301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284AE9" w14:paraId="34FD6392" w14:textId="77777777" w:rsidTr="00284AE9">
        <w:tc>
          <w:tcPr>
            <w:tcW w:w="4743" w:type="dxa"/>
          </w:tcPr>
          <w:p w14:paraId="1AF32AD6" w14:textId="77777777" w:rsidR="00284AE9" w:rsidRDefault="00284AE9" w:rsidP="00284AE9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8906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Вершини трикутника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ділять коло у відношенні 2:3:7.Знайдіть кути цього трикутника.</w:t>
            </w:r>
          </w:p>
          <w:p w14:paraId="7DBF17D9" w14:textId="77777777" w:rsidR="00284AE9" w:rsidRDefault="00284AE9" w:rsidP="00284AE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3" w:type="dxa"/>
          </w:tcPr>
          <w:p w14:paraId="2702E44F" w14:textId="77777777" w:rsidR="00284AE9" w:rsidRDefault="00284AE9" w:rsidP="00284AE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77E1ACB4" wp14:editId="0776AFC9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130628</wp:posOffset>
                  </wp:positionV>
                  <wp:extent cx="1646555" cy="1471295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86DEEBF" w14:textId="77777777" w:rsidR="00284AE9" w:rsidRDefault="00284AE9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934A93" w14:paraId="601C3637" w14:textId="77777777" w:rsidTr="00934A93">
        <w:tc>
          <w:tcPr>
            <w:tcW w:w="4743" w:type="dxa"/>
          </w:tcPr>
          <w:p w14:paraId="3D126F44" w14:textId="77777777" w:rsidR="00934A93" w:rsidRPr="003102BE" w:rsidRDefault="00934A93" w:rsidP="00934A93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8906A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Задача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трикутнику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сторона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</w:t>
            </w:r>
            <w:r w:rsidRPr="003102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bookmarkStart w:id="2" w:name="_Hlk94396530"/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ВАС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bookmarkEnd w:id="2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= 40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3102BE">
              <w:rPr>
                <w:rFonts w:ascii="Times New Roman" w:hAnsi="Times New Roman" w:cs="Times New Roman"/>
                <w:sz w:val="28"/>
                <w:szCs w:val="28"/>
              </w:rPr>
              <w:t xml:space="preserve">Зовні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трикутника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3102BE">
              <w:rPr>
                <w:rFonts w:ascii="Times New Roman" w:hAnsi="Times New Roman" w:cs="Times New Roman"/>
                <w:sz w:val="28"/>
                <w:szCs w:val="28"/>
              </w:rPr>
              <w:t xml:space="preserve">але всередині кута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АВС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взято точку </w:t>
            </w:r>
            <w:r w:rsidRPr="003102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так, що 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3102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30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</w:t>
            </w:r>
            <w:r w:rsidRPr="003102BE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>
              <w:rPr>
                <w:rFonts w:ascii="Cambria Math" w:hAnsi="Cambria Math" w:cs="Times New Roman"/>
                <w:sz w:val="28"/>
                <w:szCs w:val="28"/>
              </w:rPr>
              <w:t>∠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</w:t>
            </w:r>
            <w:r w:rsidRPr="003102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 = 20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Знайти кут </w:t>
            </w:r>
            <w:r w:rsidRPr="0047204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АВ</w:t>
            </w:r>
            <w:r w:rsidRPr="003102B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493390CB" w14:textId="77777777" w:rsidR="00934A93" w:rsidRDefault="00934A9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3" w:type="dxa"/>
          </w:tcPr>
          <w:p w14:paraId="5A469057" w14:textId="0CD18FFB" w:rsidR="00934A93" w:rsidRDefault="00934A9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1E047E5" wp14:editId="3F084F6D">
                  <wp:simplePos x="0" y="0"/>
                  <wp:positionH relativeFrom="column">
                    <wp:posOffset>486215</wp:posOffset>
                  </wp:positionH>
                  <wp:positionV relativeFrom="paragraph">
                    <wp:posOffset>201198</wp:posOffset>
                  </wp:positionV>
                  <wp:extent cx="1670685" cy="1505585"/>
                  <wp:effectExtent l="0" t="0" r="5715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4A93" w14:paraId="7045DE2A" w14:textId="77777777" w:rsidTr="00284AE9">
        <w:tc>
          <w:tcPr>
            <w:tcW w:w="4743" w:type="dxa"/>
            <w:vAlign w:val="center"/>
          </w:tcPr>
          <w:p w14:paraId="16744107" w14:textId="36A583F2" w:rsidR="00934A93" w:rsidRPr="008906A3" w:rsidRDefault="00934A93" w:rsidP="00934A93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906A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MD"/>
              </w:rPr>
              <w:t>Підказка до задачі 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MD"/>
              </w:rPr>
              <w:t xml:space="preserve"> →</w:t>
            </w:r>
          </w:p>
        </w:tc>
        <w:tc>
          <w:tcPr>
            <w:tcW w:w="4743" w:type="dxa"/>
          </w:tcPr>
          <w:p w14:paraId="04EF6D6F" w14:textId="2D703480" w:rsidR="00934A93" w:rsidRDefault="00934A9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B819531" wp14:editId="636CCEA4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3175</wp:posOffset>
                  </wp:positionV>
                  <wp:extent cx="1362075" cy="1154430"/>
                  <wp:effectExtent l="0" t="0" r="9525" b="762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54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ED4364" w14:textId="3F3F127E" w:rsidR="003102BE" w:rsidRDefault="003102BE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0925C018" w14:textId="19623216" w:rsidR="008906A3" w:rsidRPr="008906A3" w:rsidRDefault="008906A3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  <w:lang w:val="ru-MD"/>
        </w:rPr>
      </w:pPr>
      <w:r>
        <w:rPr>
          <w:rFonts w:ascii="Times New Roman" w:hAnsi="Times New Roman" w:cs="Times New Roman"/>
          <w:sz w:val="28"/>
          <w:szCs w:val="28"/>
          <w:lang w:val="ru-MD"/>
        </w:rPr>
        <w:lastRenderedPageBreak/>
        <w:t xml:space="preserve">                                                                    </w:t>
      </w:r>
    </w:p>
    <w:p w14:paraId="5864E90E" w14:textId="2A817A1D" w:rsidR="00800DC4" w:rsidRDefault="008906A3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i/>
          <w:iCs/>
          <w:sz w:val="28"/>
          <w:szCs w:val="28"/>
          <w:lang w:val="ru-MD"/>
        </w:rPr>
      </w:pPr>
      <w:r>
        <w:rPr>
          <w:rFonts w:ascii="Times New Roman" w:hAnsi="Times New Roman" w:cs="Times New Roman"/>
          <w:sz w:val="28"/>
          <w:szCs w:val="28"/>
          <w:lang w:val="ru-MD"/>
        </w:rPr>
        <w:t xml:space="preserve">Проєкт 4. «Вписані і описані чотирикутники» </w:t>
      </w:r>
      <w:r w:rsidRPr="00934A93">
        <w:rPr>
          <w:rFonts w:ascii="Times New Roman" w:hAnsi="Times New Roman" w:cs="Times New Roman"/>
          <w:i/>
          <w:iCs/>
          <w:sz w:val="28"/>
          <w:szCs w:val="28"/>
          <w:lang w:val="ru-MD"/>
        </w:rPr>
        <w:t>(перегляд презентації)</w:t>
      </w:r>
    </w:p>
    <w:p w14:paraId="44367E88" w14:textId="3D19B9FD" w:rsidR="00934A93" w:rsidRPr="00934A93" w:rsidRDefault="00934A93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MD"/>
        </w:rPr>
      </w:pPr>
      <w:r>
        <w:rPr>
          <w:rFonts w:ascii="Times New Roman" w:hAnsi="Times New Roman" w:cs="Times New Roman"/>
          <w:sz w:val="28"/>
          <w:szCs w:val="28"/>
          <w:lang w:val="ru-MD"/>
        </w:rPr>
        <w:t>Завдання до проєкту 4.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934A93" w14:paraId="473886A3" w14:textId="77777777" w:rsidTr="00934A93">
        <w:tc>
          <w:tcPr>
            <w:tcW w:w="4743" w:type="dxa"/>
          </w:tcPr>
          <w:p w14:paraId="62660595" w14:textId="1A62CB74" w:rsidR="00934A93" w:rsidRDefault="00934A93" w:rsidP="00934A93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 xml:space="preserve">Задача 3. За даним рисунком знайдіть </w:t>
            </w:r>
            <w:r w:rsidRPr="00934A93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934A9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якщо </w:t>
            </w:r>
            <w:r w:rsidRPr="00934A93">
              <w:rPr>
                <w:rFonts w:ascii="Cambria Math" w:hAnsi="Cambria Math" w:cs="Cambria Math"/>
                <w:sz w:val="28"/>
                <w:szCs w:val="28"/>
              </w:rPr>
              <w:t>∠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NCA</w:t>
            </w:r>
            <w:r w:rsidRPr="00934A9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MD"/>
              </w:rPr>
              <w:t xml:space="preserve"> = 20</w:t>
            </w:r>
            <w:r w:rsidRPr="00934A93"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perscript"/>
                <w:lang w:val="ru-MD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MD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 xml:space="preserve">а </w:t>
            </w:r>
            <w:r w:rsidRPr="00934A93">
              <w:rPr>
                <w:rFonts w:ascii="Cambria Math" w:hAnsi="Cambria Math" w:cs="Cambria Math"/>
                <w:sz w:val="28"/>
                <w:szCs w:val="28"/>
              </w:rPr>
              <w:t>∠</w:t>
            </w:r>
            <w:r w:rsidRPr="00934A9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ВСА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30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Pr="00934A93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MD"/>
              </w:rPr>
              <w:t xml:space="preserve"> </w:t>
            </w:r>
          </w:p>
          <w:p w14:paraId="5B23CE19" w14:textId="07A68554" w:rsidR="00D446CC" w:rsidRDefault="00D446CC" w:rsidP="00934A93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MD"/>
              </w:rPr>
            </w:pPr>
          </w:p>
          <w:p w14:paraId="104EFA3B" w14:textId="77777777" w:rsidR="00934A93" w:rsidRDefault="00934A9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4743" w:type="dxa"/>
          </w:tcPr>
          <w:p w14:paraId="40E25DE2" w14:textId="525D1B06" w:rsidR="00934A93" w:rsidRDefault="00934A9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495D2CEC" wp14:editId="028A9AD7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13970</wp:posOffset>
                  </wp:positionV>
                  <wp:extent cx="1567180" cy="1509395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6346D5" w14:textId="013110C6" w:rsidR="00800DC4" w:rsidRPr="003102BE" w:rsidRDefault="00800DC4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MD"/>
        </w:rPr>
      </w:pPr>
    </w:p>
    <w:p w14:paraId="6B277657" w14:textId="77777777" w:rsidR="00284AE9" w:rsidRPr="00284AE9" w:rsidRDefault="00284AE9" w:rsidP="00284AE9">
      <w:pPr>
        <w:pStyle w:val="a3"/>
        <w:spacing w:line="36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4AE9">
        <w:rPr>
          <w:rFonts w:ascii="Times New Roman" w:hAnsi="Times New Roman" w:cs="Times New Roman"/>
          <w:b/>
          <w:bCs/>
          <w:sz w:val="28"/>
          <w:szCs w:val="28"/>
          <w:u w:val="single"/>
        </w:rPr>
        <w:t>Розв</w:t>
      </w:r>
      <w:r w:rsidRPr="00284AE9">
        <w:rPr>
          <w:rFonts w:ascii="Times New Roman" w:hAnsi="Times New Roman" w:cs="Times New Roman"/>
          <w:b/>
          <w:bCs/>
          <w:sz w:val="28"/>
          <w:szCs w:val="28"/>
          <w:u w:val="single"/>
          <w:lang w:val="ru-MD"/>
        </w:rPr>
        <w:t>’</w:t>
      </w:r>
      <w:r w:rsidRPr="00284AE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язати кросворд: </w:t>
      </w:r>
    </w:p>
    <w:p w14:paraId="69553EA7" w14:textId="77777777" w:rsidR="00284AE9" w:rsidRPr="00284AE9" w:rsidRDefault="00284AE9" w:rsidP="00284AE9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284AE9">
        <w:rPr>
          <w:rFonts w:ascii="Times New Roman" w:hAnsi="Times New Roman" w:cs="Times New Roman"/>
          <w:i/>
          <w:iCs/>
          <w:sz w:val="28"/>
          <w:szCs w:val="28"/>
        </w:rPr>
        <w:t>Інтерактивна технологія «Робота в парах»</w:t>
      </w:r>
    </w:p>
    <w:p w14:paraId="0214C593" w14:textId="1754A043" w:rsidR="00800DC4" w:rsidRPr="003102BE" w:rsidRDefault="00800DC4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MD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  <w:gridCol w:w="527"/>
      </w:tblGrid>
      <w:tr w:rsidR="00284AE9" w14:paraId="2F134830" w14:textId="77777777" w:rsidTr="003E3955">
        <w:tc>
          <w:tcPr>
            <w:tcW w:w="527" w:type="dxa"/>
            <w:shd w:val="clear" w:color="auto" w:fill="auto"/>
          </w:tcPr>
          <w:p w14:paraId="2BD277F1" w14:textId="29E2A44C" w:rsidR="00284AE9" w:rsidRPr="00936AB3" w:rsidRDefault="00936AB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  <w:r w:rsidRPr="00936AB3"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  <w:t>1</w:t>
            </w:r>
          </w:p>
        </w:tc>
        <w:tc>
          <w:tcPr>
            <w:tcW w:w="527" w:type="dxa"/>
            <w:shd w:val="clear" w:color="auto" w:fill="auto"/>
          </w:tcPr>
          <w:p w14:paraId="4450117F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4EBC10C6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1FDC5B64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63AACE89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2AC25B5A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7D374FA7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4DF7B034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322FA285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687A83CF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BDD6EE" w:themeFill="accent5" w:themeFillTint="66"/>
          </w:tcPr>
          <w:p w14:paraId="3F1F7E95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647E090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E7EC442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03C10E9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B619B13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A871F56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CCA14C3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F8B539B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</w:tr>
      <w:tr w:rsidR="00284AE9" w14:paraId="69C26BA9" w14:textId="77777777" w:rsidTr="003E3955"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1C51BFA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1CF04AF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DF396A1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4E644ED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0EF18E8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F9B49D6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36C4A24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C653824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227C0F3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5A221E7D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BDD6EE" w:themeFill="accent5" w:themeFillTint="66"/>
          </w:tcPr>
          <w:p w14:paraId="69F8970C" w14:textId="3C523B8C" w:rsidR="00284AE9" w:rsidRPr="00936AB3" w:rsidRDefault="00936AB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  <w:r w:rsidRPr="00936AB3"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  <w:t>2</w:t>
            </w:r>
          </w:p>
        </w:tc>
        <w:tc>
          <w:tcPr>
            <w:tcW w:w="527" w:type="dxa"/>
            <w:shd w:val="clear" w:color="auto" w:fill="auto"/>
          </w:tcPr>
          <w:p w14:paraId="00C787F2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01B70790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65A9DF13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40DFD758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66552ABA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6C5500A7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1406F3C4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</w:tr>
      <w:tr w:rsidR="003E3955" w14:paraId="40999F0D" w14:textId="77777777" w:rsidTr="003E3955"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2A91AD8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C77B241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6FE1CA9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D9E7050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2477CA4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B854F50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440583B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3858155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33BF3D0F" w14:textId="36C4F0AF" w:rsidR="00284AE9" w:rsidRPr="00936AB3" w:rsidRDefault="00936AB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  <w:r w:rsidRPr="00936AB3"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  <w:t>3</w:t>
            </w:r>
          </w:p>
        </w:tc>
        <w:tc>
          <w:tcPr>
            <w:tcW w:w="527" w:type="dxa"/>
            <w:shd w:val="clear" w:color="auto" w:fill="auto"/>
          </w:tcPr>
          <w:p w14:paraId="4A9639DC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BDD6EE" w:themeFill="accent5" w:themeFillTint="66"/>
          </w:tcPr>
          <w:p w14:paraId="0036811C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4603B23D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16D9A84E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71A678B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B03039C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DAE2F6C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E5DFB1A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6770F7B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</w:tr>
      <w:tr w:rsidR="00284AE9" w14:paraId="41865442" w14:textId="77777777" w:rsidTr="003E3955"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077867E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46F88A2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5D9882B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549A0E1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4ADA79D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503FDA3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5263A9E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6A3A887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F84F073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3A094877" w14:textId="39C338C2" w:rsidR="00284AE9" w:rsidRPr="00936AB3" w:rsidRDefault="00936AB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  <w:r w:rsidRPr="00936AB3"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  <w:t>4</w:t>
            </w:r>
          </w:p>
        </w:tc>
        <w:tc>
          <w:tcPr>
            <w:tcW w:w="527" w:type="dxa"/>
            <w:shd w:val="clear" w:color="auto" w:fill="BDD6EE" w:themeFill="accent5" w:themeFillTint="66"/>
          </w:tcPr>
          <w:p w14:paraId="112DCB29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24D793C7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7D4CEF63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0B88AEB7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15A35ECD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37789A6B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28C8BA56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7A14950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</w:tr>
      <w:tr w:rsidR="003E3955" w14:paraId="6B786228" w14:textId="77777777" w:rsidTr="003E3955"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95B4BC8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E770F66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8968A6E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24977A7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7800566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55C220E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A931A46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863C932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72A4DDE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5CFA1B28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BDD6EE" w:themeFill="accent5" w:themeFillTint="66"/>
          </w:tcPr>
          <w:p w14:paraId="01F0C1C0" w14:textId="11654E95" w:rsidR="00284AE9" w:rsidRPr="00936AB3" w:rsidRDefault="00936AB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  <w:r w:rsidRPr="00936AB3"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  <w:t>5</w:t>
            </w:r>
          </w:p>
        </w:tc>
        <w:tc>
          <w:tcPr>
            <w:tcW w:w="527" w:type="dxa"/>
            <w:shd w:val="clear" w:color="auto" w:fill="auto"/>
          </w:tcPr>
          <w:p w14:paraId="0C458BAA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630BB2FA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52DE16D2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D1E6A6E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2E5C645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3F40368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3338B6C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</w:tr>
      <w:tr w:rsidR="00284AE9" w14:paraId="33516539" w14:textId="77777777" w:rsidTr="002C4790"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45A9405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1ED3532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41E8D8B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328C0D2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0D7A2264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21861199" w14:textId="76847761" w:rsidR="00284AE9" w:rsidRPr="00936AB3" w:rsidRDefault="00936AB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  <w:r w:rsidRPr="00936AB3"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  <w:t>6</w:t>
            </w:r>
          </w:p>
        </w:tc>
        <w:tc>
          <w:tcPr>
            <w:tcW w:w="527" w:type="dxa"/>
            <w:shd w:val="clear" w:color="auto" w:fill="auto"/>
          </w:tcPr>
          <w:p w14:paraId="2F5DE80F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409C5A3F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493EF1B6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0ECBB042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BDD6EE" w:themeFill="accent5" w:themeFillTint="66"/>
          </w:tcPr>
          <w:p w14:paraId="37357EFC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1A556D6E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5A53CD4E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5BF819F4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8087FB4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91802F7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936B120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235C19D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</w:tr>
      <w:tr w:rsidR="003E3955" w14:paraId="62A4A058" w14:textId="77777777" w:rsidTr="003E3955"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4A51698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C60ABB8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3A89E45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6CC6A2C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B12012A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CC36062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E5544F4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84304B4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3E1852D8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462F0036" w14:textId="52E4A87E" w:rsidR="00284AE9" w:rsidRPr="00936AB3" w:rsidRDefault="00936AB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  <w:r w:rsidRPr="00936AB3"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  <w:t>7</w:t>
            </w:r>
          </w:p>
        </w:tc>
        <w:tc>
          <w:tcPr>
            <w:tcW w:w="527" w:type="dxa"/>
            <w:shd w:val="clear" w:color="auto" w:fill="BDD6EE" w:themeFill="accent5" w:themeFillTint="66"/>
          </w:tcPr>
          <w:p w14:paraId="1427E5FF" w14:textId="77777777" w:rsidR="00284AE9" w:rsidRPr="00936AB3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color w:val="FFD966" w:themeColor="accent4" w:themeTint="99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59AF1AF6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2DAA3978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shd w:val="clear" w:color="auto" w:fill="auto"/>
          </w:tcPr>
          <w:p w14:paraId="766B6BDC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215CAC4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9106DC9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65094C8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  <w:tc>
          <w:tcPr>
            <w:tcW w:w="5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C68918D" w14:textId="77777777" w:rsidR="00284AE9" w:rsidRDefault="00284AE9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</w:p>
        </w:tc>
      </w:tr>
    </w:tbl>
    <w:p w14:paraId="41BADB0F" w14:textId="20FEF362" w:rsidR="00800DC4" w:rsidRDefault="00800DC4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MD"/>
        </w:rPr>
      </w:pPr>
    </w:p>
    <w:p w14:paraId="6FCBAF05" w14:textId="041B66D0" w:rsidR="00936AB3" w:rsidRDefault="00936AB3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MD"/>
        </w:rPr>
      </w:pPr>
      <w:r>
        <w:rPr>
          <w:rFonts w:ascii="Times New Roman" w:hAnsi="Times New Roman" w:cs="Times New Roman"/>
          <w:sz w:val="28"/>
          <w:szCs w:val="28"/>
          <w:lang w:val="ru-MD"/>
        </w:rPr>
        <w:t>Завдання до кросворду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15"/>
        <w:gridCol w:w="1771"/>
      </w:tblGrid>
      <w:tr w:rsidR="00936AB3" w14:paraId="3B9735D8" w14:textId="77777777" w:rsidTr="0008327B">
        <w:tc>
          <w:tcPr>
            <w:tcW w:w="7715" w:type="dxa"/>
          </w:tcPr>
          <w:p w14:paraId="77E980D7" w14:textId="45F93846" w:rsidR="00936AB3" w:rsidRPr="00936AB3" w:rsidRDefault="00936AB3" w:rsidP="00936AB3">
            <w:pPr>
              <w:spacing w:line="360" w:lineRule="auto"/>
              <w:ind w:left="31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 xml:space="preserve">1. </w:t>
            </w:r>
            <w:r w:rsidRPr="00936AB3"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Кут з вершиною в центрі кола називається ...</w:t>
            </w:r>
          </w:p>
        </w:tc>
        <w:tc>
          <w:tcPr>
            <w:tcW w:w="1771" w:type="dxa"/>
            <w:vAlign w:val="center"/>
          </w:tcPr>
          <w:p w14:paraId="5400BE73" w14:textId="54B177A0" w:rsidR="00936AB3" w:rsidRDefault="00936AB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центральним</w:t>
            </w:r>
          </w:p>
        </w:tc>
      </w:tr>
      <w:tr w:rsidR="00936AB3" w14:paraId="3B43DCA8" w14:textId="77777777" w:rsidTr="0008327B">
        <w:tc>
          <w:tcPr>
            <w:tcW w:w="7715" w:type="dxa"/>
          </w:tcPr>
          <w:p w14:paraId="32F960CF" w14:textId="1F90F637" w:rsidR="00936AB3" w:rsidRDefault="00936AB3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 xml:space="preserve">2. Чотирикутник називається </w:t>
            </w:r>
            <w:r w:rsidR="0008327B"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... навколо кола, якщо всі його сторони дотикаються до цього кола.</w:t>
            </w:r>
          </w:p>
        </w:tc>
        <w:tc>
          <w:tcPr>
            <w:tcW w:w="1771" w:type="dxa"/>
            <w:vAlign w:val="center"/>
          </w:tcPr>
          <w:p w14:paraId="2403A7AA" w14:textId="5C63E324" w:rsidR="00936AB3" w:rsidRDefault="0008327B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описаним</w:t>
            </w:r>
          </w:p>
        </w:tc>
      </w:tr>
      <w:tr w:rsidR="00936AB3" w14:paraId="4B79D0BC" w14:textId="77777777" w:rsidTr="0008327B">
        <w:tc>
          <w:tcPr>
            <w:tcW w:w="7715" w:type="dxa"/>
          </w:tcPr>
          <w:p w14:paraId="3574DFD7" w14:textId="721C68CA" w:rsidR="00936AB3" w:rsidRPr="0008327B" w:rsidRDefault="0008327B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3. Ім</w:t>
            </w:r>
            <w:r w:rsidRPr="0008327B"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вченого, який довів теорему про паралельні прямі, які перетинають сторони кута.</w:t>
            </w:r>
          </w:p>
        </w:tc>
        <w:tc>
          <w:tcPr>
            <w:tcW w:w="1771" w:type="dxa"/>
            <w:vAlign w:val="center"/>
          </w:tcPr>
          <w:p w14:paraId="5FBC0788" w14:textId="45B955C6" w:rsidR="00936AB3" w:rsidRDefault="0008327B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Фалес</w:t>
            </w:r>
          </w:p>
        </w:tc>
      </w:tr>
      <w:tr w:rsidR="00936AB3" w14:paraId="1A182F38" w14:textId="77777777" w:rsidTr="0008327B">
        <w:tc>
          <w:tcPr>
            <w:tcW w:w="7715" w:type="dxa"/>
          </w:tcPr>
          <w:p w14:paraId="1B499E75" w14:textId="2B367DFE" w:rsidR="00936AB3" w:rsidRPr="0008327B" w:rsidRDefault="0008327B" w:rsidP="0008327B">
            <w:pPr>
              <w:pStyle w:val="a3"/>
              <w:spacing w:line="360" w:lineRule="auto"/>
              <w:ind w:left="31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4.Середня лінія трикутника, паралельна одній з його сторін дорівнює ... ціїєї сторони</w:t>
            </w:r>
          </w:p>
        </w:tc>
        <w:tc>
          <w:tcPr>
            <w:tcW w:w="1771" w:type="dxa"/>
            <w:vAlign w:val="center"/>
          </w:tcPr>
          <w:p w14:paraId="7250A007" w14:textId="07A59EAC" w:rsidR="00936AB3" w:rsidRDefault="0008327B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половині</w:t>
            </w:r>
          </w:p>
        </w:tc>
      </w:tr>
      <w:tr w:rsidR="00936AB3" w14:paraId="7DDEAA05" w14:textId="77777777" w:rsidTr="0008327B">
        <w:tc>
          <w:tcPr>
            <w:tcW w:w="7715" w:type="dxa"/>
          </w:tcPr>
          <w:p w14:paraId="2CD848CB" w14:textId="65A3D4B2" w:rsidR="00936AB3" w:rsidRPr="0008327B" w:rsidRDefault="0008327B" w:rsidP="0008327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5. Вписаний кут вимірюється половиною ... на яку він спирається.</w:t>
            </w:r>
          </w:p>
        </w:tc>
        <w:tc>
          <w:tcPr>
            <w:tcW w:w="1771" w:type="dxa"/>
            <w:vAlign w:val="center"/>
          </w:tcPr>
          <w:p w14:paraId="006D583C" w14:textId="4BFD66E1" w:rsidR="00936AB3" w:rsidRDefault="0008327B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дуги</w:t>
            </w:r>
          </w:p>
        </w:tc>
      </w:tr>
      <w:tr w:rsidR="00936AB3" w14:paraId="2F2D0815" w14:textId="77777777" w:rsidTr="0008327B">
        <w:tc>
          <w:tcPr>
            <w:tcW w:w="7715" w:type="dxa"/>
          </w:tcPr>
          <w:p w14:paraId="622D72CF" w14:textId="7AAD4E5A" w:rsidR="00936AB3" w:rsidRDefault="0008327B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lastRenderedPageBreak/>
              <w:t>6. Чотирикутник, у якого дві сторони паралельні, а дві інші не паралельні називається ...</w:t>
            </w:r>
          </w:p>
        </w:tc>
        <w:tc>
          <w:tcPr>
            <w:tcW w:w="1771" w:type="dxa"/>
            <w:vAlign w:val="center"/>
          </w:tcPr>
          <w:p w14:paraId="049A5149" w14:textId="2FCEF1CD" w:rsidR="00936AB3" w:rsidRDefault="0008327B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трапеція</w:t>
            </w:r>
          </w:p>
        </w:tc>
      </w:tr>
      <w:tr w:rsidR="00936AB3" w14:paraId="65098099" w14:textId="77777777" w:rsidTr="0008327B">
        <w:tc>
          <w:tcPr>
            <w:tcW w:w="7715" w:type="dxa"/>
          </w:tcPr>
          <w:p w14:paraId="6D9BC7B2" w14:textId="7A47BFBB" w:rsidR="00936AB3" w:rsidRDefault="0008327B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7. Вписані кути, що спираютьчя на одну і ту саму дугу, ...</w:t>
            </w:r>
          </w:p>
        </w:tc>
        <w:tc>
          <w:tcPr>
            <w:tcW w:w="1771" w:type="dxa"/>
            <w:vAlign w:val="center"/>
          </w:tcPr>
          <w:p w14:paraId="0C48EF1A" w14:textId="27B7E309" w:rsidR="00936AB3" w:rsidRDefault="0008327B" w:rsidP="00F23FC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MD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MD"/>
              </w:rPr>
              <w:t>рівні</w:t>
            </w:r>
          </w:p>
        </w:tc>
      </w:tr>
    </w:tbl>
    <w:p w14:paraId="2A43FC40" w14:textId="77777777" w:rsidR="00936AB3" w:rsidRDefault="00936AB3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MD"/>
        </w:rPr>
      </w:pPr>
    </w:p>
    <w:p w14:paraId="3061275D" w14:textId="289C3C13" w:rsidR="00936AB3" w:rsidRDefault="00416427" w:rsidP="00F23FC7">
      <w:pPr>
        <w:pStyle w:val="a3"/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ru-MD"/>
        </w:rPr>
      </w:pPr>
      <w:r w:rsidRPr="00416427">
        <w:rPr>
          <w:rFonts w:ascii="Times New Roman" w:hAnsi="Times New Roman" w:cs="Times New Roman"/>
          <w:i/>
          <w:iCs/>
          <w:sz w:val="28"/>
          <w:szCs w:val="28"/>
          <w:lang w:val="ru-MD"/>
        </w:rPr>
        <w:t>Вчитель.</w:t>
      </w:r>
      <w:r>
        <w:rPr>
          <w:rFonts w:ascii="Times New Roman" w:hAnsi="Times New Roman" w:cs="Times New Roman"/>
          <w:sz w:val="28"/>
          <w:szCs w:val="28"/>
          <w:lang w:val="ru-MD"/>
        </w:rPr>
        <w:t xml:space="preserve"> Якщо все виконали правильно, то ви сьогодні ... (молодці)</w:t>
      </w:r>
    </w:p>
    <w:p w14:paraId="65E6EF79" w14:textId="31D0FB9C" w:rsidR="00800DC4" w:rsidRDefault="00416427" w:rsidP="00416427">
      <w:pPr>
        <w:spacing w:line="360" w:lineRule="auto"/>
        <w:ind w:left="56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D5C53">
        <w:rPr>
          <w:rFonts w:ascii="Times New Roman" w:hAnsi="Times New Roman" w:cs="Times New Roman"/>
          <w:b/>
          <w:bCs/>
          <w:sz w:val="28"/>
          <w:szCs w:val="28"/>
          <w:lang w:val="ru-MD"/>
        </w:rPr>
        <w:t>І</w:t>
      </w:r>
      <w:r w:rsidRPr="003D5C53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3D5C5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D5C53" w:rsidRPr="00992A80">
        <w:rPr>
          <w:rFonts w:ascii="Times New Roman" w:hAnsi="Times New Roman" w:cs="Times New Roman"/>
          <w:b/>
          <w:bCs/>
          <w:sz w:val="28"/>
          <w:szCs w:val="28"/>
          <w:lang w:val="ru-MD"/>
        </w:rPr>
        <w:t xml:space="preserve"> </w:t>
      </w:r>
      <w:r w:rsidR="003D5C53" w:rsidRPr="00992A80">
        <w:rPr>
          <w:rFonts w:ascii="Times New Roman" w:hAnsi="Times New Roman" w:cs="Times New Roman"/>
          <w:b/>
          <w:bCs/>
          <w:sz w:val="28"/>
          <w:szCs w:val="28"/>
          <w:u w:val="single"/>
          <w:lang w:val="ru-MD"/>
        </w:rPr>
        <w:t xml:space="preserve"> </w:t>
      </w:r>
      <w:r w:rsidR="00C033AD">
        <w:rPr>
          <w:rFonts w:ascii="Times New Roman" w:hAnsi="Times New Roman" w:cs="Times New Roman"/>
          <w:b/>
          <w:bCs/>
          <w:sz w:val="28"/>
          <w:szCs w:val="28"/>
          <w:u w:val="single"/>
        </w:rPr>
        <w:t>Підсумок</w:t>
      </w:r>
      <w:r w:rsidRPr="0041642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уроку</w:t>
      </w:r>
    </w:p>
    <w:p w14:paraId="3784CBD5" w14:textId="54050A1F" w:rsidR="00D91B60" w:rsidRDefault="00D91B60" w:rsidP="00D91B6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91B60">
        <w:rPr>
          <w:rFonts w:ascii="Times New Roman" w:hAnsi="Times New Roman" w:cs="Times New Roman"/>
          <w:i/>
          <w:iCs/>
          <w:sz w:val="28"/>
          <w:szCs w:val="28"/>
          <w:u w:val="single"/>
        </w:rPr>
        <w:t>Вчитель.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1B60">
        <w:rPr>
          <w:rFonts w:ascii="Times New Roman" w:hAnsi="Times New Roman" w:cs="Times New Roman"/>
          <w:sz w:val="28"/>
          <w:szCs w:val="28"/>
        </w:rPr>
        <w:t>На уроці</w:t>
      </w:r>
      <w:r>
        <w:rPr>
          <w:rFonts w:ascii="Times New Roman" w:hAnsi="Times New Roman" w:cs="Times New Roman"/>
          <w:sz w:val="28"/>
          <w:szCs w:val="28"/>
        </w:rPr>
        <w:t xml:space="preserve"> сьогодні всі учні гарно попрацювали, захистили свої проєкти. Ви навчилися працювати в команді, с</w:t>
      </w:r>
      <w:r w:rsidRPr="00D91B60">
        <w:rPr>
          <w:rFonts w:ascii="Times New Roman" w:hAnsi="Times New Roman" w:cs="Times New Roman"/>
          <w:sz w:val="28"/>
          <w:szCs w:val="28"/>
        </w:rPr>
        <w:t>амостійно збира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D91B60">
        <w:rPr>
          <w:rFonts w:ascii="Times New Roman" w:hAnsi="Times New Roman" w:cs="Times New Roman"/>
          <w:sz w:val="28"/>
          <w:szCs w:val="28"/>
        </w:rPr>
        <w:t xml:space="preserve"> необхідні матеріали</w:t>
      </w:r>
      <w:r>
        <w:rPr>
          <w:rFonts w:ascii="Times New Roman" w:hAnsi="Times New Roman" w:cs="Times New Roman"/>
          <w:sz w:val="28"/>
          <w:szCs w:val="28"/>
        </w:rPr>
        <w:t xml:space="preserve">, реалізовувати поставлені завдання проєкту, а також шукати інформацію, аналізувати та ситематизувати її. </w:t>
      </w:r>
    </w:p>
    <w:p w14:paraId="60621BC7" w14:textId="18C4A1AE" w:rsidR="00D91B60" w:rsidRPr="003D5C53" w:rsidRDefault="002814A7" w:rsidP="00D91B60">
      <w:pPr>
        <w:spacing w:line="360" w:lineRule="auto"/>
        <w:ind w:firstLine="851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Виставити оцінки</w:t>
      </w:r>
      <w:r w:rsidR="003D5C53" w:rsidRPr="003D5C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D5C53">
        <w:rPr>
          <w:rFonts w:ascii="Times New Roman" w:hAnsi="Times New Roman" w:cs="Times New Roman"/>
          <w:i/>
          <w:iCs/>
          <w:sz w:val="28"/>
          <w:szCs w:val="28"/>
        </w:rPr>
        <w:t xml:space="preserve">учням </w:t>
      </w:r>
      <w:r w:rsidR="003D5C53" w:rsidRPr="003D5C53">
        <w:rPr>
          <w:rFonts w:ascii="Times New Roman" w:hAnsi="Times New Roman" w:cs="Times New Roman"/>
          <w:i/>
          <w:iCs/>
          <w:sz w:val="28"/>
          <w:szCs w:val="28"/>
        </w:rPr>
        <w:t>за роботу на уроці.</w:t>
      </w:r>
      <w:r w:rsidR="003D5C53">
        <w:rPr>
          <w:rFonts w:ascii="Times New Roman" w:hAnsi="Times New Roman" w:cs="Times New Roman"/>
          <w:i/>
          <w:iCs/>
          <w:sz w:val="28"/>
          <w:szCs w:val="28"/>
        </w:rPr>
        <w:t xml:space="preserve"> Обговорення роботи над проєктами можна провести за такими питаннями:</w:t>
      </w:r>
    </w:p>
    <w:p w14:paraId="0564486A" w14:textId="2EA585C5" w:rsidR="00D91B60" w:rsidRPr="00D91B60" w:rsidRDefault="00D91B60" w:rsidP="00D91B60">
      <w:pPr>
        <w:pStyle w:val="a3"/>
        <w:numPr>
          <w:ilvl w:val="0"/>
          <w:numId w:val="10"/>
        </w:numPr>
        <w:spacing w:after="0" w:line="36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D91B60">
        <w:rPr>
          <w:rFonts w:ascii="Times New Roman" w:hAnsi="Times New Roman" w:cs="Times New Roman"/>
          <w:sz w:val="28"/>
          <w:szCs w:val="28"/>
        </w:rPr>
        <w:t>Чи достатньо було у вас знань для розробки проєкту? Якими джерелами користувались, щоб отримати нові знання?</w:t>
      </w:r>
    </w:p>
    <w:p w14:paraId="733ABB35" w14:textId="10303CA7" w:rsidR="00D91B60" w:rsidRPr="00D91B60" w:rsidRDefault="00D91B60" w:rsidP="00D91B60">
      <w:pPr>
        <w:pStyle w:val="a3"/>
        <w:numPr>
          <w:ilvl w:val="0"/>
          <w:numId w:val="10"/>
        </w:numPr>
        <w:spacing w:after="0" w:line="36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D91B60">
        <w:rPr>
          <w:rFonts w:ascii="Times New Roman" w:hAnsi="Times New Roman" w:cs="Times New Roman"/>
          <w:sz w:val="28"/>
          <w:szCs w:val="28"/>
        </w:rPr>
        <w:t>Чого навчились під час роботи над проєктом?</w:t>
      </w:r>
    </w:p>
    <w:p w14:paraId="2F2CE301" w14:textId="2862C18B" w:rsidR="00D91B60" w:rsidRPr="00D91B60" w:rsidRDefault="00D91B60" w:rsidP="00D91B60">
      <w:pPr>
        <w:pStyle w:val="a3"/>
        <w:numPr>
          <w:ilvl w:val="0"/>
          <w:numId w:val="10"/>
        </w:numPr>
        <w:spacing w:after="0" w:line="36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D91B60">
        <w:rPr>
          <w:rFonts w:ascii="Times New Roman" w:hAnsi="Times New Roman" w:cs="Times New Roman"/>
          <w:sz w:val="28"/>
          <w:szCs w:val="28"/>
        </w:rPr>
        <w:t>Що в роботі було найскладнішим? А що найцікавішим?</w:t>
      </w:r>
    </w:p>
    <w:p w14:paraId="680D75DA" w14:textId="1369F155" w:rsidR="00D91B60" w:rsidRPr="00D91B60" w:rsidRDefault="00D91B60" w:rsidP="00D91B60">
      <w:pPr>
        <w:pStyle w:val="a3"/>
        <w:numPr>
          <w:ilvl w:val="0"/>
          <w:numId w:val="10"/>
        </w:numPr>
        <w:spacing w:after="0" w:line="36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D91B60">
        <w:rPr>
          <w:rFonts w:ascii="Times New Roman" w:hAnsi="Times New Roman" w:cs="Times New Roman"/>
          <w:sz w:val="28"/>
          <w:szCs w:val="28"/>
        </w:rPr>
        <w:t>Чи виникали нові ідеї під час самостійної пошукової роботи?</w:t>
      </w:r>
    </w:p>
    <w:p w14:paraId="676F19E3" w14:textId="7D2D6813" w:rsidR="00D91B60" w:rsidRPr="00D91B60" w:rsidRDefault="00D91B60" w:rsidP="00D91B60">
      <w:pPr>
        <w:pStyle w:val="a3"/>
        <w:numPr>
          <w:ilvl w:val="0"/>
          <w:numId w:val="10"/>
        </w:numPr>
        <w:spacing w:after="0" w:line="36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D91B60">
        <w:rPr>
          <w:rFonts w:ascii="Times New Roman" w:hAnsi="Times New Roman" w:cs="Times New Roman"/>
          <w:sz w:val="28"/>
          <w:szCs w:val="28"/>
        </w:rPr>
        <w:t>Чи задоволені ви отриманим результатом? Як він буде використовуватись?</w:t>
      </w:r>
    </w:p>
    <w:p w14:paraId="74BEE60D" w14:textId="7197800A" w:rsidR="00D91B60" w:rsidRDefault="00D91B60" w:rsidP="00D91B60">
      <w:pPr>
        <w:pStyle w:val="a3"/>
        <w:numPr>
          <w:ilvl w:val="0"/>
          <w:numId w:val="10"/>
        </w:numPr>
        <w:spacing w:after="0" w:line="360" w:lineRule="auto"/>
        <w:ind w:left="142" w:firstLine="709"/>
        <w:rPr>
          <w:rFonts w:ascii="Times New Roman" w:hAnsi="Times New Roman" w:cs="Times New Roman"/>
          <w:sz w:val="28"/>
          <w:szCs w:val="28"/>
        </w:rPr>
      </w:pPr>
      <w:r w:rsidRPr="00D91B60">
        <w:rPr>
          <w:rFonts w:ascii="Times New Roman" w:hAnsi="Times New Roman" w:cs="Times New Roman"/>
          <w:sz w:val="28"/>
          <w:szCs w:val="28"/>
        </w:rPr>
        <w:t xml:space="preserve">Як можна покращити проєкт? Яку ще проблему вам хочеться вирішити? </w:t>
      </w:r>
    </w:p>
    <w:p w14:paraId="5C180707" w14:textId="571BA911" w:rsidR="003D5C53" w:rsidRPr="008D1032" w:rsidRDefault="003D5C53" w:rsidP="003D5C53">
      <w:pPr>
        <w:pStyle w:val="a3"/>
        <w:numPr>
          <w:ilvl w:val="0"/>
          <w:numId w:val="11"/>
        </w:numPr>
        <w:spacing w:after="0" w:line="360" w:lineRule="auto"/>
        <w:ind w:left="0" w:firstLine="851"/>
        <w:rPr>
          <w:rFonts w:ascii="Times New Roman" w:hAnsi="Times New Roman" w:cs="Times New Roman"/>
          <w:b/>
          <w:bCs/>
          <w:sz w:val="28"/>
          <w:szCs w:val="28"/>
          <w:lang w:val="ru-MD"/>
        </w:rPr>
      </w:pPr>
      <w:r w:rsidRPr="003D5C53">
        <w:rPr>
          <w:rFonts w:ascii="Times New Roman" w:hAnsi="Times New Roman" w:cs="Times New Roman"/>
          <w:b/>
          <w:bCs/>
          <w:sz w:val="28"/>
          <w:szCs w:val="28"/>
        </w:rPr>
        <w:t xml:space="preserve">Домашнє завдання. </w:t>
      </w:r>
      <w:r w:rsidR="008D1032">
        <w:rPr>
          <w:rFonts w:ascii="Times New Roman" w:hAnsi="Times New Roman" w:cs="Times New Roman"/>
          <w:sz w:val="28"/>
          <w:szCs w:val="28"/>
        </w:rPr>
        <w:t>Підготуватися до контрольної роботи. Виконати тести.</w:t>
      </w:r>
    </w:p>
    <w:sectPr w:rsidR="003D5C53" w:rsidRPr="008D1032" w:rsidSect="00E431E9">
      <w:pgSz w:w="11906" w:h="16838"/>
      <w:pgMar w:top="850" w:right="850" w:bottom="993" w:left="1560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47F86"/>
    <w:multiLevelType w:val="hybridMultilevel"/>
    <w:tmpl w:val="F1E69BB0"/>
    <w:lvl w:ilvl="0" w:tplc="0422000F">
      <w:start w:val="1"/>
      <w:numFmt w:val="decimal"/>
      <w:lvlText w:val="%1."/>
      <w:lvlJc w:val="left"/>
      <w:pPr>
        <w:ind w:left="928" w:hanging="360"/>
      </w:pPr>
    </w:lvl>
    <w:lvl w:ilvl="1" w:tplc="04220019" w:tentative="1">
      <w:start w:val="1"/>
      <w:numFmt w:val="lowerLetter"/>
      <w:lvlText w:val="%2."/>
      <w:lvlJc w:val="left"/>
      <w:pPr>
        <w:ind w:left="1454" w:hanging="360"/>
      </w:pPr>
    </w:lvl>
    <w:lvl w:ilvl="2" w:tplc="0422001B" w:tentative="1">
      <w:start w:val="1"/>
      <w:numFmt w:val="lowerRoman"/>
      <w:lvlText w:val="%3."/>
      <w:lvlJc w:val="right"/>
      <w:pPr>
        <w:ind w:left="2174" w:hanging="180"/>
      </w:pPr>
    </w:lvl>
    <w:lvl w:ilvl="3" w:tplc="0422000F" w:tentative="1">
      <w:start w:val="1"/>
      <w:numFmt w:val="decimal"/>
      <w:lvlText w:val="%4."/>
      <w:lvlJc w:val="left"/>
      <w:pPr>
        <w:ind w:left="2894" w:hanging="360"/>
      </w:pPr>
    </w:lvl>
    <w:lvl w:ilvl="4" w:tplc="04220019" w:tentative="1">
      <w:start w:val="1"/>
      <w:numFmt w:val="lowerLetter"/>
      <w:lvlText w:val="%5."/>
      <w:lvlJc w:val="left"/>
      <w:pPr>
        <w:ind w:left="3614" w:hanging="360"/>
      </w:pPr>
    </w:lvl>
    <w:lvl w:ilvl="5" w:tplc="0422001B" w:tentative="1">
      <w:start w:val="1"/>
      <w:numFmt w:val="lowerRoman"/>
      <w:lvlText w:val="%6."/>
      <w:lvlJc w:val="right"/>
      <w:pPr>
        <w:ind w:left="4334" w:hanging="180"/>
      </w:pPr>
    </w:lvl>
    <w:lvl w:ilvl="6" w:tplc="0422000F" w:tentative="1">
      <w:start w:val="1"/>
      <w:numFmt w:val="decimal"/>
      <w:lvlText w:val="%7."/>
      <w:lvlJc w:val="left"/>
      <w:pPr>
        <w:ind w:left="5054" w:hanging="360"/>
      </w:pPr>
    </w:lvl>
    <w:lvl w:ilvl="7" w:tplc="04220019" w:tentative="1">
      <w:start w:val="1"/>
      <w:numFmt w:val="lowerLetter"/>
      <w:lvlText w:val="%8."/>
      <w:lvlJc w:val="left"/>
      <w:pPr>
        <w:ind w:left="5774" w:hanging="360"/>
      </w:pPr>
    </w:lvl>
    <w:lvl w:ilvl="8" w:tplc="0422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" w15:restartNumberingAfterBreak="0">
    <w:nsid w:val="1CF75A07"/>
    <w:multiLevelType w:val="hybridMultilevel"/>
    <w:tmpl w:val="F5B6E00C"/>
    <w:lvl w:ilvl="0" w:tplc="ADF4E04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8E271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FC8B91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149E6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7EA644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7606BB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E4214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08106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1E873C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DE04407"/>
    <w:multiLevelType w:val="multilevel"/>
    <w:tmpl w:val="19E4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571514"/>
    <w:multiLevelType w:val="hybridMultilevel"/>
    <w:tmpl w:val="4B8806F2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17AC3"/>
    <w:multiLevelType w:val="hybridMultilevel"/>
    <w:tmpl w:val="5888E6FC"/>
    <w:lvl w:ilvl="0" w:tplc="04220013">
      <w:start w:val="1"/>
      <w:numFmt w:val="upperRoman"/>
      <w:lvlText w:val="%1."/>
      <w:lvlJc w:val="righ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9D92B60"/>
    <w:multiLevelType w:val="hybridMultilevel"/>
    <w:tmpl w:val="FA263C14"/>
    <w:lvl w:ilvl="0" w:tplc="2C9CAACC">
      <w:start w:val="1"/>
      <w:numFmt w:val="upperRoman"/>
      <w:lvlText w:val="%1."/>
      <w:lvlJc w:val="right"/>
      <w:pPr>
        <w:ind w:left="928" w:hanging="360"/>
      </w:pPr>
      <w:rPr>
        <w:b/>
        <w:bCs/>
        <w:i/>
        <w:iCs/>
      </w:rPr>
    </w:lvl>
    <w:lvl w:ilvl="1" w:tplc="04220019" w:tentative="1">
      <w:start w:val="1"/>
      <w:numFmt w:val="lowerLetter"/>
      <w:lvlText w:val="%2."/>
      <w:lvlJc w:val="left"/>
      <w:pPr>
        <w:ind w:left="3314" w:hanging="360"/>
      </w:pPr>
    </w:lvl>
    <w:lvl w:ilvl="2" w:tplc="0422001B" w:tentative="1">
      <w:start w:val="1"/>
      <w:numFmt w:val="lowerRoman"/>
      <w:lvlText w:val="%3."/>
      <w:lvlJc w:val="right"/>
      <w:pPr>
        <w:ind w:left="4034" w:hanging="180"/>
      </w:pPr>
    </w:lvl>
    <w:lvl w:ilvl="3" w:tplc="0422000F" w:tentative="1">
      <w:start w:val="1"/>
      <w:numFmt w:val="decimal"/>
      <w:lvlText w:val="%4."/>
      <w:lvlJc w:val="left"/>
      <w:pPr>
        <w:ind w:left="4754" w:hanging="360"/>
      </w:pPr>
    </w:lvl>
    <w:lvl w:ilvl="4" w:tplc="04220019" w:tentative="1">
      <w:start w:val="1"/>
      <w:numFmt w:val="lowerLetter"/>
      <w:lvlText w:val="%5."/>
      <w:lvlJc w:val="left"/>
      <w:pPr>
        <w:ind w:left="5474" w:hanging="360"/>
      </w:pPr>
    </w:lvl>
    <w:lvl w:ilvl="5" w:tplc="0422001B" w:tentative="1">
      <w:start w:val="1"/>
      <w:numFmt w:val="lowerRoman"/>
      <w:lvlText w:val="%6."/>
      <w:lvlJc w:val="right"/>
      <w:pPr>
        <w:ind w:left="6194" w:hanging="180"/>
      </w:pPr>
    </w:lvl>
    <w:lvl w:ilvl="6" w:tplc="0422000F" w:tentative="1">
      <w:start w:val="1"/>
      <w:numFmt w:val="decimal"/>
      <w:lvlText w:val="%7."/>
      <w:lvlJc w:val="left"/>
      <w:pPr>
        <w:ind w:left="6914" w:hanging="360"/>
      </w:pPr>
    </w:lvl>
    <w:lvl w:ilvl="7" w:tplc="04220019" w:tentative="1">
      <w:start w:val="1"/>
      <w:numFmt w:val="lowerLetter"/>
      <w:lvlText w:val="%8."/>
      <w:lvlJc w:val="left"/>
      <w:pPr>
        <w:ind w:left="7634" w:hanging="360"/>
      </w:pPr>
    </w:lvl>
    <w:lvl w:ilvl="8" w:tplc="0422001B" w:tentative="1">
      <w:start w:val="1"/>
      <w:numFmt w:val="lowerRoman"/>
      <w:lvlText w:val="%9."/>
      <w:lvlJc w:val="right"/>
      <w:pPr>
        <w:ind w:left="8354" w:hanging="180"/>
      </w:pPr>
    </w:lvl>
  </w:abstractNum>
  <w:abstractNum w:abstractNumId="6" w15:restartNumberingAfterBreak="0">
    <w:nsid w:val="42370444"/>
    <w:multiLevelType w:val="hybridMultilevel"/>
    <w:tmpl w:val="AB0A398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85D0921"/>
    <w:multiLevelType w:val="hybridMultilevel"/>
    <w:tmpl w:val="D8CE0536"/>
    <w:lvl w:ilvl="0" w:tplc="0422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BDF0685"/>
    <w:multiLevelType w:val="multilevel"/>
    <w:tmpl w:val="EF565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righ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3557AC"/>
    <w:multiLevelType w:val="hybridMultilevel"/>
    <w:tmpl w:val="FC1E906A"/>
    <w:lvl w:ilvl="0" w:tplc="BFF0F28C">
      <w:start w:val="5"/>
      <w:numFmt w:val="upperRoman"/>
      <w:lvlText w:val="%1."/>
      <w:lvlJc w:val="left"/>
      <w:pPr>
        <w:ind w:left="1288" w:hanging="720"/>
      </w:pPr>
      <w:rPr>
        <w:rFonts w:hint="default"/>
        <w:b/>
        <w:bCs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7E457E6E"/>
    <w:multiLevelType w:val="hybridMultilevel"/>
    <w:tmpl w:val="15F241B4"/>
    <w:lvl w:ilvl="0" w:tplc="04220013">
      <w:start w:val="1"/>
      <w:numFmt w:val="upperRoman"/>
      <w:lvlText w:val="%1."/>
      <w:lvlJc w:val="righ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"/>
  </w:num>
  <w:num w:numId="5">
    <w:abstractNumId w:val="10"/>
  </w:num>
  <w:num w:numId="6">
    <w:abstractNumId w:val="0"/>
  </w:num>
  <w:num w:numId="7">
    <w:abstractNumId w:val="4"/>
  </w:num>
  <w:num w:numId="8">
    <w:abstractNumId w:val="3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46C"/>
    <w:rsid w:val="0000677F"/>
    <w:rsid w:val="0008327B"/>
    <w:rsid w:val="000F094B"/>
    <w:rsid w:val="0013768B"/>
    <w:rsid w:val="001B2FAB"/>
    <w:rsid w:val="001D6465"/>
    <w:rsid w:val="001E375A"/>
    <w:rsid w:val="002674AC"/>
    <w:rsid w:val="002722F3"/>
    <w:rsid w:val="002814A7"/>
    <w:rsid w:val="00284AE9"/>
    <w:rsid w:val="002C4790"/>
    <w:rsid w:val="003102BE"/>
    <w:rsid w:val="003571A7"/>
    <w:rsid w:val="00381911"/>
    <w:rsid w:val="003D5C53"/>
    <w:rsid w:val="003E3955"/>
    <w:rsid w:val="00416427"/>
    <w:rsid w:val="0047204F"/>
    <w:rsid w:val="005523FB"/>
    <w:rsid w:val="005A49AA"/>
    <w:rsid w:val="0064259B"/>
    <w:rsid w:val="00695629"/>
    <w:rsid w:val="006B18FD"/>
    <w:rsid w:val="006E79E6"/>
    <w:rsid w:val="007728B6"/>
    <w:rsid w:val="00800DC4"/>
    <w:rsid w:val="008906A3"/>
    <w:rsid w:val="008D1032"/>
    <w:rsid w:val="00900C71"/>
    <w:rsid w:val="00934A93"/>
    <w:rsid w:val="00936AB3"/>
    <w:rsid w:val="00962D2F"/>
    <w:rsid w:val="00992A80"/>
    <w:rsid w:val="009C635E"/>
    <w:rsid w:val="009D04A9"/>
    <w:rsid w:val="009D2040"/>
    <w:rsid w:val="00A2346C"/>
    <w:rsid w:val="00A64E9C"/>
    <w:rsid w:val="00C033AD"/>
    <w:rsid w:val="00D446CC"/>
    <w:rsid w:val="00D91B60"/>
    <w:rsid w:val="00E431E9"/>
    <w:rsid w:val="00F228CA"/>
    <w:rsid w:val="00F23FC7"/>
    <w:rsid w:val="00F565B6"/>
    <w:rsid w:val="00F83107"/>
    <w:rsid w:val="00FC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3C2C"/>
  <w15:chartTrackingRefBased/>
  <w15:docId w15:val="{9224E3A9-8991-4607-8CE0-29B8E293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2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E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4259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4259B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0F094B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1E3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934A93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34A93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934A9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34A93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934A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9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03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69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65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0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fontTable" Target="fontTable.xml"/><Relationship Id="rId7" Type="http://schemas.openxmlformats.org/officeDocument/2006/relationships/hyperlink" Target="https://dovidka.biz.ua/fales-miletskiy-tsikavi-fakti-ta-biografiya" TargetMode="External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0.svg"/><Relationship Id="rId23" Type="http://schemas.openxmlformats.org/officeDocument/2006/relationships/oleObject" Target="embeddings/oleObject4.bin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oleObject" Target="embeddings/oleObject6.bin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5784</Words>
  <Characters>3298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Halyna Karpyshyn</dc:creator>
  <cp:keywords/>
  <dc:description/>
  <cp:lastModifiedBy>Halyna Karpyshyn</cp:lastModifiedBy>
  <cp:revision>22</cp:revision>
  <dcterms:created xsi:type="dcterms:W3CDTF">2022-01-29T18:58:00Z</dcterms:created>
  <dcterms:modified xsi:type="dcterms:W3CDTF">2022-02-02T20:05:00Z</dcterms:modified>
</cp:coreProperties>
</file>