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7E20F6" w14:textId="4E605F36" w:rsidR="00063188" w:rsidRPr="007F776A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bookmarkStart w:id="0" w:name="_Hlk93380872"/>
      <w:bookmarkEnd w:id="0"/>
      <w:r w:rsidRPr="007F776A">
        <w:rPr>
          <w:rFonts w:ascii="Arial" w:hAnsi="Arial" w:cs="Arial"/>
          <w:b/>
          <w:sz w:val="28"/>
          <w:szCs w:val="28"/>
        </w:rPr>
        <w:t>Відділ освіти, сім</w:t>
      </w:r>
      <w:r w:rsidRPr="007F776A">
        <w:rPr>
          <w:rFonts w:ascii="Arial" w:hAnsi="Arial" w:cs="Arial"/>
          <w:b/>
          <w:sz w:val="28"/>
          <w:szCs w:val="28"/>
          <w:lang w:val="en-US"/>
        </w:rPr>
        <w:t>’</w:t>
      </w:r>
      <w:r w:rsidRPr="007F776A">
        <w:rPr>
          <w:rFonts w:ascii="Arial" w:hAnsi="Arial" w:cs="Arial"/>
          <w:b/>
          <w:sz w:val="28"/>
          <w:szCs w:val="28"/>
        </w:rPr>
        <w:t>ї, молоді та спорту Борщівської міської ради</w:t>
      </w:r>
    </w:p>
    <w:p w14:paraId="547375E1" w14:textId="34FE1023" w:rsidR="00063188" w:rsidRDefault="00063188" w:rsidP="00B621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BDEB1B" w14:textId="3DF11CDC" w:rsidR="00063188" w:rsidRDefault="00063188" w:rsidP="00B621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ED0AA6" w14:textId="51BE5D44" w:rsidR="00063188" w:rsidRDefault="00063188" w:rsidP="00B6214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0CE72D" w14:textId="6D0CC863" w:rsidR="00063188" w:rsidRDefault="00063188" w:rsidP="00063188">
      <w:pPr>
        <w:rPr>
          <w:rFonts w:ascii="Times New Roman" w:hAnsi="Times New Roman" w:cs="Times New Roman"/>
          <w:b/>
          <w:color w:val="00B050"/>
          <w:sz w:val="44"/>
          <w:szCs w:val="44"/>
        </w:rPr>
      </w:pPr>
      <w:r w:rsidRPr="00063188">
        <w:rPr>
          <w:rFonts w:ascii="Times New Roman" w:hAnsi="Times New Roman" w:cs="Times New Roman"/>
          <w:b/>
          <w:color w:val="00B050"/>
          <w:sz w:val="44"/>
          <w:szCs w:val="44"/>
        </w:rPr>
        <w:t>Козій О.Я.</w:t>
      </w:r>
    </w:p>
    <w:p w14:paraId="1E7070FB" w14:textId="77777777" w:rsidR="00063188" w:rsidRPr="00063188" w:rsidRDefault="00063188" w:rsidP="00063188">
      <w:pPr>
        <w:rPr>
          <w:rFonts w:ascii="Times New Roman" w:hAnsi="Times New Roman" w:cs="Times New Roman"/>
          <w:b/>
          <w:color w:val="00B050"/>
          <w:sz w:val="44"/>
          <w:szCs w:val="44"/>
        </w:rPr>
      </w:pPr>
    </w:p>
    <w:p w14:paraId="711A1D18" w14:textId="3F02408F" w:rsidR="00B62141" w:rsidRPr="00063188" w:rsidRDefault="00B62141" w:rsidP="00063188">
      <w:pPr>
        <w:spacing w:after="0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 w:rsidRPr="00063188">
        <w:rPr>
          <w:rFonts w:ascii="Times New Roman" w:hAnsi="Times New Roman" w:cs="Times New Roman"/>
          <w:b/>
          <w:color w:val="0070C0"/>
          <w:sz w:val="48"/>
          <w:szCs w:val="48"/>
        </w:rPr>
        <w:t>Використання інтерактивних</w:t>
      </w:r>
    </w:p>
    <w:p w14:paraId="1BF3CC0A" w14:textId="71FC6EBF" w:rsidR="00B62141" w:rsidRPr="00063188" w:rsidRDefault="00B62141" w:rsidP="00063188">
      <w:pPr>
        <w:spacing w:after="0"/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 w:rsidRPr="00063188">
        <w:rPr>
          <w:rFonts w:ascii="Times New Roman" w:hAnsi="Times New Roman" w:cs="Times New Roman"/>
          <w:b/>
          <w:color w:val="0070C0"/>
          <w:sz w:val="48"/>
          <w:szCs w:val="48"/>
        </w:rPr>
        <w:t>методів навчання для формування навичок англомовного діалогічного</w:t>
      </w:r>
      <w:r w:rsidR="00063188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 </w:t>
      </w:r>
      <w:r w:rsidRPr="00063188">
        <w:rPr>
          <w:rFonts w:ascii="Times New Roman" w:hAnsi="Times New Roman" w:cs="Times New Roman"/>
          <w:b/>
          <w:color w:val="0070C0"/>
          <w:sz w:val="48"/>
          <w:szCs w:val="48"/>
        </w:rPr>
        <w:t>мовлення учнів середніх класів</w:t>
      </w:r>
    </w:p>
    <w:p w14:paraId="612851B5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499664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086789B" w14:textId="06190F47" w:rsidR="00A04E3B" w:rsidRDefault="00063188" w:rsidP="00B62141">
      <w:pPr>
        <w:jc w:val="center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38A36579" wp14:editId="0A6BDA75">
            <wp:simplePos x="0" y="0"/>
            <wp:positionH relativeFrom="margin">
              <wp:align>right</wp:align>
            </wp:positionH>
            <wp:positionV relativeFrom="paragraph">
              <wp:posOffset>7794</wp:posOffset>
            </wp:positionV>
            <wp:extent cx="5715000" cy="4069080"/>
            <wp:effectExtent l="0" t="0" r="0" b="7620"/>
            <wp:wrapSquare wrapText="bothSides"/>
            <wp:docPr id="51" name="Рисунок 51" descr="Сторінка логопеда | Броварське навчально-виховне об&amp;#39;єдн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торінка логопеда | Броварське навчально-виховне об&amp;#39;єднанн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591C9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7681C4" w14:textId="00E850E2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C969C02" w14:textId="7173E4AF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5ACE7E0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9A0A2EC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96D1BDB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D912B7E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6AFA66E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B8BEBBB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300FDA4B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1B70D03F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422DD39C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1098A567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75F00BEE" w14:textId="77777777" w:rsidR="00063188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14:paraId="4E942C97" w14:textId="4B0E12B2" w:rsidR="00063188" w:rsidRPr="007F776A" w:rsidRDefault="00063188" w:rsidP="00063188">
      <w:pPr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7F776A">
        <w:rPr>
          <w:rFonts w:ascii="Arial" w:hAnsi="Arial" w:cs="Arial"/>
          <w:b/>
          <w:sz w:val="28"/>
          <w:szCs w:val="28"/>
        </w:rPr>
        <w:t>Борщів 2021</w:t>
      </w:r>
    </w:p>
    <w:p w14:paraId="257F7905" w14:textId="77777777" w:rsidR="00063188" w:rsidRDefault="00063188" w:rsidP="0006318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527854" w14:textId="77777777" w:rsidR="00063188" w:rsidRDefault="00063188" w:rsidP="0006318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Упорядник:</w:t>
      </w:r>
    </w:p>
    <w:p w14:paraId="44DEFB3E" w14:textId="2C7B9E6A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Козій О.Я.</w:t>
      </w:r>
      <w:r w:rsidRPr="00067F73">
        <w:rPr>
          <w:rFonts w:ascii="Times New Roman" w:hAnsi="Times New Roman" w:cs="Times New Roman"/>
          <w:bCs/>
          <w:sz w:val="28"/>
          <w:szCs w:val="28"/>
        </w:rPr>
        <w:t xml:space="preserve">, вчитель </w:t>
      </w:r>
      <w:r w:rsidR="00A27F93">
        <w:rPr>
          <w:rFonts w:ascii="Times New Roman" w:hAnsi="Times New Roman" w:cs="Times New Roman"/>
          <w:bCs/>
          <w:sz w:val="28"/>
          <w:szCs w:val="28"/>
        </w:rPr>
        <w:t>англійської</w:t>
      </w:r>
      <w:r w:rsidRPr="00067F7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27F93">
        <w:rPr>
          <w:rFonts w:ascii="Times New Roman" w:hAnsi="Times New Roman" w:cs="Times New Roman"/>
          <w:bCs/>
          <w:sz w:val="28"/>
          <w:szCs w:val="28"/>
        </w:rPr>
        <w:t xml:space="preserve">мови </w:t>
      </w:r>
      <w:r w:rsidRPr="00067F73">
        <w:rPr>
          <w:rFonts w:ascii="Times New Roman" w:hAnsi="Times New Roman" w:cs="Times New Roman"/>
          <w:bCs/>
          <w:sz w:val="28"/>
          <w:szCs w:val="28"/>
        </w:rPr>
        <w:t>Борщівського НВК «ЗНЗ І-ІІІст.№3-гімназія ім.Р.Андріяшика»</w:t>
      </w:r>
    </w:p>
    <w:p w14:paraId="3959535D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2DFE875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2E5A9E4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FB3846A" w14:textId="77777777" w:rsidR="00063188" w:rsidRPr="00067F73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7F73">
        <w:rPr>
          <w:rFonts w:ascii="Times New Roman" w:hAnsi="Times New Roman" w:cs="Times New Roman"/>
          <w:b/>
          <w:sz w:val="28"/>
          <w:szCs w:val="28"/>
        </w:rPr>
        <w:t>Рецензент:</w:t>
      </w:r>
    </w:p>
    <w:p w14:paraId="0F3B24E6" w14:textId="77777777" w:rsidR="00A27F93" w:rsidRDefault="00A27F93" w:rsidP="00A27F9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Микитейчук Л.Р.</w:t>
      </w:r>
      <w:r w:rsidR="00063188">
        <w:rPr>
          <w:rFonts w:ascii="Times New Roman" w:hAnsi="Times New Roman" w:cs="Times New Roman"/>
          <w:bCs/>
          <w:sz w:val="28"/>
          <w:szCs w:val="28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</w:rPr>
        <w:t xml:space="preserve">вчитель-методист англійської  мови </w:t>
      </w:r>
      <w:r w:rsidRPr="00067F73">
        <w:rPr>
          <w:rFonts w:ascii="Times New Roman" w:hAnsi="Times New Roman" w:cs="Times New Roman"/>
          <w:bCs/>
          <w:sz w:val="28"/>
          <w:szCs w:val="28"/>
        </w:rPr>
        <w:t>Борщівського НВК «ЗНЗ І-ІІІст.№3-гімназія ім.Р.Андріяшика»</w:t>
      </w:r>
    </w:p>
    <w:p w14:paraId="34EBC8A0" w14:textId="6B0346BF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47C6E1A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498BC54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27DB709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BE3A9EA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7FA4117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69FC2FC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A07F6CA" w14:textId="77777777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E939AE4" w14:textId="24A07398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01A1">
        <w:rPr>
          <w:rFonts w:ascii="Times New Roman" w:hAnsi="Times New Roman" w:cs="Times New Roman"/>
          <w:bCs/>
          <w:sz w:val="28"/>
          <w:szCs w:val="28"/>
        </w:rPr>
        <w:t xml:space="preserve">В методичному посібнику </w:t>
      </w:r>
      <w:r w:rsidR="00A27F93" w:rsidRPr="001E01A1">
        <w:rPr>
          <w:rFonts w:ascii="Times New Roman" w:hAnsi="Times New Roman" w:cs="Times New Roman"/>
          <w:bCs/>
          <w:sz w:val="28"/>
          <w:szCs w:val="28"/>
        </w:rPr>
        <w:t xml:space="preserve"> визначені   аспекти  навчання діалогічного мовлення  та засади використання  методу інтерактивного навчання на уроках англійської мови,  а  також розроблені авторські вправи на  формування навичок діалогічного мовлення.</w:t>
      </w:r>
    </w:p>
    <w:p w14:paraId="7FAA122A" w14:textId="77777777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A87C07B" w14:textId="77777777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4F005D4" w14:textId="77777777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71C5303" w14:textId="12A8B48A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E01A1">
        <w:rPr>
          <w:rFonts w:ascii="Times New Roman" w:hAnsi="Times New Roman" w:cs="Times New Roman"/>
          <w:bCs/>
          <w:sz w:val="28"/>
          <w:szCs w:val="28"/>
        </w:rPr>
        <w:t>Схвалено методичною радою відділу освіти, сім</w:t>
      </w:r>
      <w:r w:rsidRPr="001E01A1">
        <w:rPr>
          <w:rFonts w:ascii="Times New Roman" w:hAnsi="Times New Roman" w:cs="Times New Roman"/>
          <w:bCs/>
          <w:sz w:val="28"/>
          <w:szCs w:val="28"/>
          <w:lang w:val="en-US"/>
        </w:rPr>
        <w:t>’</w:t>
      </w:r>
      <w:r w:rsidRPr="001E01A1">
        <w:rPr>
          <w:rFonts w:ascii="Times New Roman" w:hAnsi="Times New Roman" w:cs="Times New Roman"/>
          <w:bCs/>
          <w:sz w:val="28"/>
          <w:szCs w:val="28"/>
        </w:rPr>
        <w:t xml:space="preserve">ї, молоді та спорту Борщівської міської ради (протокол № </w:t>
      </w:r>
      <w:r w:rsidR="009B67E8">
        <w:rPr>
          <w:rFonts w:ascii="Times New Roman" w:hAnsi="Times New Roman" w:cs="Times New Roman"/>
          <w:bCs/>
          <w:sz w:val="28"/>
          <w:szCs w:val="28"/>
        </w:rPr>
        <w:t>1</w:t>
      </w:r>
      <w:r w:rsidRPr="001E01A1">
        <w:rPr>
          <w:rFonts w:ascii="Times New Roman" w:hAnsi="Times New Roman" w:cs="Times New Roman"/>
          <w:bCs/>
          <w:sz w:val="28"/>
          <w:szCs w:val="28"/>
        </w:rPr>
        <w:t xml:space="preserve"> від </w:t>
      </w:r>
      <w:r w:rsidR="009B67E8">
        <w:rPr>
          <w:rFonts w:ascii="Times New Roman" w:hAnsi="Times New Roman" w:cs="Times New Roman"/>
          <w:bCs/>
          <w:sz w:val="28"/>
          <w:szCs w:val="28"/>
        </w:rPr>
        <w:t>14</w:t>
      </w:r>
      <w:r w:rsidRPr="001E01A1">
        <w:rPr>
          <w:rFonts w:ascii="Times New Roman" w:hAnsi="Times New Roman" w:cs="Times New Roman"/>
          <w:bCs/>
          <w:sz w:val="28"/>
          <w:szCs w:val="28"/>
        </w:rPr>
        <w:t>.</w:t>
      </w:r>
      <w:r w:rsidR="009B67E8">
        <w:rPr>
          <w:rFonts w:ascii="Times New Roman" w:hAnsi="Times New Roman" w:cs="Times New Roman"/>
          <w:bCs/>
          <w:sz w:val="28"/>
          <w:szCs w:val="28"/>
        </w:rPr>
        <w:t>09</w:t>
      </w:r>
      <w:r w:rsidRPr="001E01A1">
        <w:rPr>
          <w:rFonts w:ascii="Times New Roman" w:hAnsi="Times New Roman" w:cs="Times New Roman"/>
          <w:bCs/>
          <w:sz w:val="28"/>
          <w:szCs w:val="28"/>
        </w:rPr>
        <w:t>.2021)</w:t>
      </w:r>
    </w:p>
    <w:p w14:paraId="64A94805" w14:textId="77777777" w:rsidR="00063188" w:rsidRPr="001E01A1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D3CCEEB" w14:textId="77777777" w:rsidR="00063188" w:rsidRPr="00067F73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0DAE4D0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888D86D" w14:textId="77777777" w:rsidR="00063188" w:rsidRPr="00067F73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4E3B7C6" w14:textId="77777777" w:rsidR="00063188" w:rsidRDefault="00063188" w:rsidP="0006318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097D3B4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D175864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B64B03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71AEEAA" w14:textId="77777777" w:rsidR="00A04E3B" w:rsidRDefault="00A04E3B" w:rsidP="00B62141">
      <w:pPr>
        <w:jc w:val="center"/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uk-UA"/>
        </w:rPr>
        <w:id w:val="1422906273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24EAAC7" w14:textId="1FD01EB7" w:rsidR="00186B10" w:rsidRPr="00A168B6" w:rsidRDefault="00A168B6" w:rsidP="00A168B6">
          <w:pPr>
            <w:pStyle w:val="TOCHeading"/>
            <w:jc w:val="center"/>
            <w:rPr>
              <w:rFonts w:ascii="Times New Roman" w:hAnsi="Times New Roman" w:cs="Times New Roman"/>
              <w:b/>
              <w:bCs/>
              <w:color w:val="000000" w:themeColor="text1"/>
              <w:sz w:val="28"/>
              <w:szCs w:val="28"/>
              <w:lang w:val="uk-UA"/>
            </w:rPr>
          </w:pPr>
          <w:r w:rsidRPr="00A168B6">
            <w:rPr>
              <w:rFonts w:ascii="Times New Roman" w:hAnsi="Times New Roman" w:cs="Times New Roman"/>
              <w:b/>
              <w:bCs/>
              <w:color w:val="000000" w:themeColor="text1"/>
              <w:sz w:val="28"/>
              <w:szCs w:val="28"/>
              <w:lang w:val="uk-UA"/>
            </w:rPr>
            <w:t>ЗМІСТ</w:t>
          </w:r>
        </w:p>
        <w:p w14:paraId="66CFFE1A" w14:textId="46348353" w:rsidR="00A168B6" w:rsidRPr="00A168B6" w:rsidRDefault="00186B10" w:rsidP="00A168B6">
          <w:pPr>
            <w:pStyle w:val="TOC1"/>
            <w:tabs>
              <w:tab w:val="right" w:leader="dot" w:pos="9629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uk-UA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3381944" w:history="1"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>ВСТУП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_Toc93381944 \h </w:instrTex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00E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4540D9A" w14:textId="129FFE0B" w:rsidR="00A168B6" w:rsidRPr="00A168B6" w:rsidRDefault="00BE46F2" w:rsidP="00A168B6">
          <w:pPr>
            <w:pStyle w:val="TOC1"/>
            <w:tabs>
              <w:tab w:val="right" w:leader="dot" w:pos="9629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uk-UA"/>
            </w:rPr>
          </w:pPr>
          <w:hyperlink w:anchor="_Toc93381945" w:history="1"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>Психолого-педагогічні засади навчання діалогічного мовлення учнів на середньому етапі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_Toc93381945 \h </w:instrTex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00E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79AA4D6" w14:textId="4FB2C202" w:rsidR="00A168B6" w:rsidRPr="00A168B6" w:rsidRDefault="00BE46F2" w:rsidP="00A168B6">
          <w:pPr>
            <w:pStyle w:val="TOC1"/>
            <w:tabs>
              <w:tab w:val="right" w:leader="dot" w:pos="9629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uk-UA"/>
            </w:rPr>
          </w:pPr>
          <w:hyperlink w:anchor="_Toc93381946" w:history="1"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>Методичні  аспекти  навчання  діалогічного  мовлення  на  уроках англійської мови у середніх класах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_Toc93381946 \h </w:instrTex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00E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B2820E" w14:textId="2FAB4F1F" w:rsidR="00A168B6" w:rsidRPr="00A168B6" w:rsidRDefault="00BE46F2" w:rsidP="00A168B6">
          <w:pPr>
            <w:pStyle w:val="TOC1"/>
            <w:tabs>
              <w:tab w:val="right" w:leader="dot" w:pos="9629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uk-UA"/>
            </w:rPr>
          </w:pPr>
          <w:hyperlink w:anchor="_Toc93381947" w:history="1"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>Методичні засади</w:t>
            </w:r>
            <w:r w:rsid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 xml:space="preserve">  </w:t>
            </w:r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 xml:space="preserve"> використання методів інтерактивного навчання для розвитку навичок діалогічного мовлення учнів середніх класів на урокаханглійської мови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_Toc93381947 \h </w:instrTex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00E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5342488" w14:textId="5F707441" w:rsidR="00A168B6" w:rsidRPr="00A168B6" w:rsidRDefault="00BE46F2" w:rsidP="00A168B6">
          <w:pPr>
            <w:pStyle w:val="TOC1"/>
            <w:tabs>
              <w:tab w:val="right" w:leader="dot" w:pos="9629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uk-UA"/>
            </w:rPr>
          </w:pPr>
          <w:hyperlink w:anchor="_Toc93381948" w:history="1"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>Авторські  вправи  з  використанням  інтерактивних  методів навчання для формування навичок діалогічного мовлення учнів середніх</w:t>
            </w:r>
            <w:r w:rsidR="00A27F93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A168B6" w:rsidRPr="00A168B6">
              <w:rPr>
                <w:rStyle w:val="Hyperlink"/>
                <w:rFonts w:ascii="Times New Roman" w:hAnsi="Times New Roman" w:cs="Times New Roman"/>
                <w:noProof/>
                <w:sz w:val="28"/>
                <w:szCs w:val="28"/>
              </w:rPr>
              <w:t>класів на уроках англійської мови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_Toc93381948 \h </w:instrTex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00E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A168B6" w:rsidRPr="00A168B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EFA423A" w14:textId="4C6A6041" w:rsidR="00186B10" w:rsidRDefault="00186B10">
          <w:r>
            <w:rPr>
              <w:b/>
              <w:bCs/>
              <w:noProof/>
            </w:rPr>
            <w:fldChar w:fldCharType="end"/>
          </w:r>
        </w:p>
      </w:sdtContent>
    </w:sdt>
    <w:p w14:paraId="31CFEAD0" w14:textId="77777777" w:rsidR="00186B10" w:rsidRDefault="00186B10" w:rsidP="00CB2481">
      <w:pPr>
        <w:rPr>
          <w:rFonts w:ascii="Times New Roman" w:hAnsi="Times New Roman" w:cs="Times New Roman"/>
          <w:sz w:val="28"/>
          <w:szCs w:val="28"/>
        </w:rPr>
      </w:pPr>
    </w:p>
    <w:p w14:paraId="47322748" w14:textId="7DCE09B4" w:rsidR="00B62141" w:rsidRDefault="00B62141" w:rsidP="00B62141">
      <w:pPr>
        <w:rPr>
          <w:rFonts w:ascii="Times New Roman" w:hAnsi="Times New Roman" w:cs="Times New Roman"/>
          <w:sz w:val="28"/>
          <w:szCs w:val="28"/>
        </w:rPr>
      </w:pPr>
    </w:p>
    <w:p w14:paraId="676AA234" w14:textId="77777777" w:rsidR="00A04E3B" w:rsidRDefault="00A04E3B" w:rsidP="00B62141">
      <w:pPr>
        <w:rPr>
          <w:rFonts w:ascii="Times New Roman" w:hAnsi="Times New Roman" w:cs="Times New Roman"/>
          <w:sz w:val="28"/>
          <w:szCs w:val="28"/>
        </w:rPr>
        <w:sectPr w:rsidR="00A04E3B" w:rsidSect="00A04E3B">
          <w:footerReference w:type="default" r:id="rId9"/>
          <w:pgSz w:w="11906" w:h="16838"/>
          <w:pgMar w:top="850" w:right="850" w:bottom="850" w:left="1417" w:header="708" w:footer="708" w:gutter="0"/>
          <w:cols w:space="708"/>
          <w:titlePg/>
          <w:docGrid w:linePitch="360"/>
        </w:sectPr>
      </w:pPr>
    </w:p>
    <w:p w14:paraId="0B4D109F" w14:textId="675D815B" w:rsidR="00A04E3B" w:rsidRDefault="00A04E3B" w:rsidP="00A04E3B">
      <w:pPr>
        <w:pStyle w:val="Heading1"/>
      </w:pPr>
      <w:bookmarkStart w:id="1" w:name="_Toc93381944"/>
      <w:r>
        <w:lastRenderedPageBreak/>
        <w:t>ВСТУП</w:t>
      </w:r>
      <w:bookmarkEnd w:id="1"/>
    </w:p>
    <w:p w14:paraId="18E74320" w14:textId="77777777" w:rsidR="00A04E3B" w:rsidRDefault="00A04E3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A19C507" w14:textId="77777777" w:rsidR="00B62141" w:rsidRPr="00B62141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2141">
        <w:rPr>
          <w:rFonts w:ascii="Times New Roman" w:hAnsi="Times New Roman" w:cs="Times New Roman"/>
          <w:sz w:val="28"/>
          <w:szCs w:val="28"/>
        </w:rPr>
        <w:t>Модернізація  сучасного  суспільства  вима</w:t>
      </w:r>
      <w:r>
        <w:rPr>
          <w:rFonts w:ascii="Times New Roman" w:hAnsi="Times New Roman" w:cs="Times New Roman"/>
          <w:sz w:val="28"/>
          <w:szCs w:val="28"/>
        </w:rPr>
        <w:t xml:space="preserve">гає  від  школи  удосконалення </w:t>
      </w:r>
      <w:r w:rsidRPr="00B62141">
        <w:rPr>
          <w:rFonts w:ascii="Times New Roman" w:hAnsi="Times New Roman" w:cs="Times New Roman"/>
          <w:sz w:val="28"/>
          <w:szCs w:val="28"/>
        </w:rPr>
        <w:t>процесу  навчальної  діяльності,  використання  нов</w:t>
      </w:r>
      <w:r>
        <w:rPr>
          <w:rFonts w:ascii="Times New Roman" w:hAnsi="Times New Roman" w:cs="Times New Roman"/>
          <w:sz w:val="28"/>
          <w:szCs w:val="28"/>
        </w:rPr>
        <w:t xml:space="preserve">их  технологій  та  реалізації </w:t>
      </w:r>
      <w:r w:rsidRPr="00B62141">
        <w:rPr>
          <w:rFonts w:ascii="Times New Roman" w:hAnsi="Times New Roman" w:cs="Times New Roman"/>
          <w:sz w:val="28"/>
          <w:szCs w:val="28"/>
        </w:rPr>
        <w:t xml:space="preserve">особистісно-орієнтованого  підходу  у  навчанні.  </w:t>
      </w:r>
      <w:r>
        <w:rPr>
          <w:rFonts w:ascii="Times New Roman" w:hAnsi="Times New Roman" w:cs="Times New Roman"/>
          <w:sz w:val="28"/>
          <w:szCs w:val="28"/>
        </w:rPr>
        <w:t xml:space="preserve">На  сьогоднішній  день  процес </w:t>
      </w:r>
      <w:r w:rsidRPr="00B62141">
        <w:rPr>
          <w:rFonts w:ascii="Times New Roman" w:hAnsi="Times New Roman" w:cs="Times New Roman"/>
          <w:sz w:val="28"/>
          <w:szCs w:val="28"/>
        </w:rPr>
        <w:t>навчання  повинен  включати  у  себе  нові  прийом</w:t>
      </w:r>
      <w:r>
        <w:rPr>
          <w:rFonts w:ascii="Times New Roman" w:hAnsi="Times New Roman" w:cs="Times New Roman"/>
          <w:sz w:val="28"/>
          <w:szCs w:val="28"/>
        </w:rPr>
        <w:t xml:space="preserve">и,  підходи  та  методики  для </w:t>
      </w:r>
      <w:r w:rsidRPr="00B62141">
        <w:rPr>
          <w:rFonts w:ascii="Times New Roman" w:hAnsi="Times New Roman" w:cs="Times New Roman"/>
          <w:sz w:val="28"/>
          <w:szCs w:val="28"/>
        </w:rPr>
        <w:t>формування й розвитку особистості. Самореалізаці</w:t>
      </w:r>
      <w:r>
        <w:rPr>
          <w:rFonts w:ascii="Times New Roman" w:hAnsi="Times New Roman" w:cs="Times New Roman"/>
          <w:sz w:val="28"/>
          <w:szCs w:val="28"/>
        </w:rPr>
        <w:t xml:space="preserve">я та розвиток учнів є одним із </w:t>
      </w:r>
      <w:r w:rsidRPr="00B62141">
        <w:rPr>
          <w:rFonts w:ascii="Times New Roman" w:hAnsi="Times New Roman" w:cs="Times New Roman"/>
          <w:sz w:val="28"/>
          <w:szCs w:val="28"/>
        </w:rPr>
        <w:t xml:space="preserve">пріоритетних  завдань  вдосконалення  освіти, </w:t>
      </w:r>
      <w:r>
        <w:rPr>
          <w:rFonts w:ascii="Times New Roman" w:hAnsi="Times New Roman" w:cs="Times New Roman"/>
          <w:sz w:val="28"/>
          <w:szCs w:val="28"/>
        </w:rPr>
        <w:t xml:space="preserve"> яке  може  бути  досягнуто за </w:t>
      </w:r>
      <w:r w:rsidRPr="00B62141">
        <w:rPr>
          <w:rFonts w:ascii="Times New Roman" w:hAnsi="Times New Roman" w:cs="Times New Roman"/>
          <w:sz w:val="28"/>
          <w:szCs w:val="28"/>
        </w:rPr>
        <w:t>допомогою різних методів та засобів, але особлив</w:t>
      </w:r>
      <w:r>
        <w:rPr>
          <w:rFonts w:ascii="Times New Roman" w:hAnsi="Times New Roman" w:cs="Times New Roman"/>
          <w:sz w:val="28"/>
          <w:szCs w:val="28"/>
        </w:rPr>
        <w:t xml:space="preserve">а увага при цьому приділяється </w:t>
      </w:r>
      <w:r w:rsidRPr="00B62141">
        <w:rPr>
          <w:rFonts w:ascii="Times New Roman" w:hAnsi="Times New Roman" w:cs="Times New Roman"/>
          <w:sz w:val="28"/>
          <w:szCs w:val="28"/>
        </w:rPr>
        <w:t>інтерактивному  підходу.  Інтерактивне  навчан</w:t>
      </w:r>
      <w:r>
        <w:rPr>
          <w:rFonts w:ascii="Times New Roman" w:hAnsi="Times New Roman" w:cs="Times New Roman"/>
          <w:sz w:val="28"/>
          <w:szCs w:val="28"/>
        </w:rPr>
        <w:t xml:space="preserve">ня  направлено  на  реалізацію </w:t>
      </w:r>
      <w:r w:rsidRPr="00B62141">
        <w:rPr>
          <w:rFonts w:ascii="Times New Roman" w:hAnsi="Times New Roman" w:cs="Times New Roman"/>
          <w:sz w:val="28"/>
          <w:szCs w:val="28"/>
        </w:rPr>
        <w:t>пізнавальної діяльності  учнів, підвищення їх м</w:t>
      </w:r>
      <w:r>
        <w:rPr>
          <w:rFonts w:ascii="Times New Roman" w:hAnsi="Times New Roman" w:cs="Times New Roman"/>
          <w:sz w:val="28"/>
          <w:szCs w:val="28"/>
        </w:rPr>
        <w:t xml:space="preserve">отивації до вивчення іноземної </w:t>
      </w:r>
      <w:r w:rsidRPr="00B62141">
        <w:rPr>
          <w:rFonts w:ascii="Times New Roman" w:hAnsi="Times New Roman" w:cs="Times New Roman"/>
          <w:sz w:val="28"/>
          <w:szCs w:val="28"/>
        </w:rPr>
        <w:t xml:space="preserve">мови,  ефективне  засвоєння  навчального  </w:t>
      </w:r>
      <w:r>
        <w:rPr>
          <w:rFonts w:ascii="Times New Roman" w:hAnsi="Times New Roman" w:cs="Times New Roman"/>
          <w:sz w:val="28"/>
          <w:szCs w:val="28"/>
        </w:rPr>
        <w:t xml:space="preserve">матеріалу.  Провідне  місце  в </w:t>
      </w:r>
      <w:r w:rsidRPr="00B62141">
        <w:rPr>
          <w:rFonts w:ascii="Times New Roman" w:hAnsi="Times New Roman" w:cs="Times New Roman"/>
          <w:sz w:val="28"/>
          <w:szCs w:val="28"/>
        </w:rPr>
        <w:t>інтерактивному  підході  належить  організац</w:t>
      </w:r>
      <w:r>
        <w:rPr>
          <w:rFonts w:ascii="Times New Roman" w:hAnsi="Times New Roman" w:cs="Times New Roman"/>
          <w:sz w:val="28"/>
          <w:szCs w:val="28"/>
        </w:rPr>
        <w:t xml:space="preserve">ії  взаємодії  між  суб'єктами </w:t>
      </w:r>
      <w:r w:rsidRPr="00B62141">
        <w:rPr>
          <w:rFonts w:ascii="Times New Roman" w:hAnsi="Times New Roman" w:cs="Times New Roman"/>
          <w:sz w:val="28"/>
          <w:szCs w:val="28"/>
        </w:rPr>
        <w:t xml:space="preserve">освітнього  процесу,  а  головною  відмінною  рисою  інтерактивного  навчання  є ініціативність  учнів  у  навчальному  процесі,  яку </w:t>
      </w:r>
      <w:r>
        <w:rPr>
          <w:rFonts w:ascii="Times New Roman" w:hAnsi="Times New Roman" w:cs="Times New Roman"/>
          <w:sz w:val="28"/>
          <w:szCs w:val="28"/>
        </w:rPr>
        <w:t xml:space="preserve"> стимулює  педагог  з  позиції </w:t>
      </w:r>
      <w:r w:rsidRPr="00B62141">
        <w:rPr>
          <w:rFonts w:ascii="Times New Roman" w:hAnsi="Times New Roman" w:cs="Times New Roman"/>
          <w:sz w:val="28"/>
          <w:szCs w:val="28"/>
        </w:rPr>
        <w:t>партнера-помічника. Хід і результат навчання на</w:t>
      </w:r>
      <w:r>
        <w:rPr>
          <w:rFonts w:ascii="Times New Roman" w:hAnsi="Times New Roman" w:cs="Times New Roman"/>
          <w:sz w:val="28"/>
          <w:szCs w:val="28"/>
        </w:rPr>
        <w:t xml:space="preserve">буває особистої значущості для </w:t>
      </w:r>
      <w:r w:rsidRPr="00B62141">
        <w:rPr>
          <w:rFonts w:ascii="Times New Roman" w:hAnsi="Times New Roman" w:cs="Times New Roman"/>
          <w:sz w:val="28"/>
          <w:szCs w:val="28"/>
        </w:rPr>
        <w:t xml:space="preserve">всіх  учасників  навчального  процесу  і  дозволяє  розвивати  в  учнів </w:t>
      </w:r>
      <w:r>
        <w:rPr>
          <w:rFonts w:ascii="Times New Roman" w:hAnsi="Times New Roman" w:cs="Times New Roman"/>
          <w:sz w:val="28"/>
          <w:szCs w:val="28"/>
        </w:rPr>
        <w:t xml:space="preserve"> здатність </w:t>
      </w:r>
      <w:r w:rsidRPr="00B62141">
        <w:rPr>
          <w:rFonts w:ascii="Times New Roman" w:hAnsi="Times New Roman" w:cs="Times New Roman"/>
          <w:sz w:val="28"/>
          <w:szCs w:val="28"/>
        </w:rPr>
        <w:t>самостійного вирішення проблем. Таке навча</w:t>
      </w:r>
      <w:r>
        <w:rPr>
          <w:rFonts w:ascii="Times New Roman" w:hAnsi="Times New Roman" w:cs="Times New Roman"/>
          <w:sz w:val="28"/>
          <w:szCs w:val="28"/>
        </w:rPr>
        <w:t xml:space="preserve">ння спрямоване на встановлення </w:t>
      </w:r>
      <w:r w:rsidRPr="00B62141">
        <w:rPr>
          <w:rFonts w:ascii="Times New Roman" w:hAnsi="Times New Roman" w:cs="Times New Roman"/>
          <w:sz w:val="28"/>
          <w:szCs w:val="28"/>
        </w:rPr>
        <w:t>емоційних  контактів  між  учнями,  доброзичливо</w:t>
      </w:r>
      <w:r>
        <w:rPr>
          <w:rFonts w:ascii="Times New Roman" w:hAnsi="Times New Roman" w:cs="Times New Roman"/>
          <w:sz w:val="28"/>
          <w:szCs w:val="28"/>
        </w:rPr>
        <w:t xml:space="preserve">сті  і  взаємної  підтримки  в </w:t>
      </w:r>
      <w:r w:rsidRPr="00B62141">
        <w:rPr>
          <w:rFonts w:ascii="Times New Roman" w:hAnsi="Times New Roman" w:cs="Times New Roman"/>
          <w:sz w:val="28"/>
          <w:szCs w:val="28"/>
        </w:rPr>
        <w:t xml:space="preserve">процесі роботи. </w:t>
      </w:r>
    </w:p>
    <w:p w14:paraId="79A88F81" w14:textId="5EE52DDC" w:rsidR="00B62141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2141">
        <w:rPr>
          <w:rFonts w:ascii="Times New Roman" w:hAnsi="Times New Roman" w:cs="Times New Roman"/>
          <w:sz w:val="28"/>
          <w:szCs w:val="28"/>
        </w:rPr>
        <w:t>Завдяки використанню інтерактивних методі</w:t>
      </w:r>
      <w:r>
        <w:rPr>
          <w:rFonts w:ascii="Times New Roman" w:hAnsi="Times New Roman" w:cs="Times New Roman"/>
          <w:sz w:val="28"/>
          <w:szCs w:val="28"/>
        </w:rPr>
        <w:t xml:space="preserve">в навчання досягається активна </w:t>
      </w:r>
      <w:r w:rsidRPr="00B62141">
        <w:rPr>
          <w:rFonts w:ascii="Times New Roman" w:hAnsi="Times New Roman" w:cs="Times New Roman"/>
          <w:sz w:val="28"/>
          <w:szCs w:val="28"/>
        </w:rPr>
        <w:t>командна діяльність учнів. Особливо актуальним ц</w:t>
      </w:r>
      <w:r>
        <w:rPr>
          <w:rFonts w:ascii="Times New Roman" w:hAnsi="Times New Roman" w:cs="Times New Roman"/>
          <w:sz w:val="28"/>
          <w:szCs w:val="28"/>
        </w:rPr>
        <w:t xml:space="preserve">е є для уроків іноземної мови, </w:t>
      </w:r>
      <w:r w:rsidRPr="00B62141">
        <w:rPr>
          <w:rFonts w:ascii="Times New Roman" w:hAnsi="Times New Roman" w:cs="Times New Roman"/>
          <w:sz w:val="28"/>
          <w:szCs w:val="28"/>
        </w:rPr>
        <w:t>оскільки активна взаємодія учнів дає змогу реаліз</w:t>
      </w:r>
      <w:r>
        <w:rPr>
          <w:rFonts w:ascii="Times New Roman" w:hAnsi="Times New Roman" w:cs="Times New Roman"/>
          <w:sz w:val="28"/>
          <w:szCs w:val="28"/>
        </w:rPr>
        <w:t xml:space="preserve">увати один з основних підходів </w:t>
      </w:r>
      <w:r w:rsidRPr="00B62141">
        <w:rPr>
          <w:rFonts w:ascii="Times New Roman" w:hAnsi="Times New Roman" w:cs="Times New Roman"/>
          <w:sz w:val="28"/>
          <w:szCs w:val="28"/>
        </w:rPr>
        <w:t xml:space="preserve">до  вивчення  мови,  а  саме  комунікативний.  </w:t>
      </w:r>
      <w:r>
        <w:rPr>
          <w:rFonts w:ascii="Times New Roman" w:hAnsi="Times New Roman" w:cs="Times New Roman"/>
          <w:sz w:val="28"/>
          <w:szCs w:val="28"/>
        </w:rPr>
        <w:t xml:space="preserve">Інтерактивні  методи  навчання </w:t>
      </w:r>
      <w:r w:rsidRPr="00B62141">
        <w:rPr>
          <w:rFonts w:ascii="Times New Roman" w:hAnsi="Times New Roman" w:cs="Times New Roman"/>
          <w:sz w:val="28"/>
          <w:szCs w:val="28"/>
        </w:rPr>
        <w:t>сприяють взаємодії учнів на уроках іноземної мо</w:t>
      </w:r>
      <w:r>
        <w:rPr>
          <w:rFonts w:ascii="Times New Roman" w:hAnsi="Times New Roman" w:cs="Times New Roman"/>
          <w:sz w:val="28"/>
          <w:szCs w:val="28"/>
        </w:rPr>
        <w:t xml:space="preserve">ви та розвитку їх діалогічного </w:t>
      </w:r>
      <w:r w:rsidRPr="00B62141">
        <w:rPr>
          <w:rFonts w:ascii="Times New Roman" w:hAnsi="Times New Roman" w:cs="Times New Roman"/>
          <w:sz w:val="28"/>
          <w:szCs w:val="28"/>
        </w:rPr>
        <w:t>мовлення, яке є одним із найскладніших видів мовленнєвої діяльності.</w:t>
      </w:r>
    </w:p>
    <w:p w14:paraId="191D285E" w14:textId="0EA250A7" w:rsidR="00A04E3B" w:rsidRDefault="00A04E3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3FCDA7B" w14:textId="2D7A0081" w:rsidR="00A04E3B" w:rsidRDefault="00A04E3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C72184D" w14:textId="77777777" w:rsidR="007275CE" w:rsidRDefault="007275C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B791A0F" w14:textId="77777777" w:rsidR="00EC3D3A" w:rsidRPr="00B62141" w:rsidRDefault="00EC3D3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ECD39C" w14:textId="3C13DB52" w:rsidR="00B62141" w:rsidRDefault="00B62141" w:rsidP="00594F6C">
      <w:pPr>
        <w:pStyle w:val="Heading1"/>
        <w:spacing w:before="0" w:line="264" w:lineRule="auto"/>
        <w:ind w:firstLine="567"/>
        <w:contextualSpacing/>
      </w:pPr>
      <w:bookmarkStart w:id="2" w:name="_Toc93381945"/>
      <w:r w:rsidRPr="00B62141">
        <w:t>Психолого-педагогічні засади навчання діалогічного мовлення</w:t>
      </w:r>
      <w:r w:rsidR="00186B10">
        <w:t xml:space="preserve"> </w:t>
      </w:r>
      <w:r w:rsidRPr="00B62141">
        <w:t>учнів на середньому етапі</w:t>
      </w:r>
      <w:bookmarkEnd w:id="2"/>
    </w:p>
    <w:p w14:paraId="0B1DC118" w14:textId="77777777" w:rsidR="00A04E3B" w:rsidRPr="00B62141" w:rsidRDefault="00A04E3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7F01CD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У  сучасній  науково-педагогічній  літературі  існує  чимало  визначень діалогічного мовлення. Так, І. Брецко трактує діалогічне мовлення «як  процес мовної взаємодії двох або більше учасників спілкування, коли кожен з учасників по черзі виступає як слухач і як мовець». За С. Бугаковою, «це процес мовленнєвої взаємодії, що передбачає обмін реплі</w:t>
      </w:r>
      <w:r w:rsidR="00CC15C3">
        <w:rPr>
          <w:rFonts w:ascii="Times New Roman" w:hAnsi="Times New Roman" w:cs="Times New Roman"/>
          <w:sz w:val="28"/>
          <w:szCs w:val="28"/>
        </w:rPr>
        <w:t>ками, які не досягають обсягів</w:t>
      </w:r>
      <w:r w:rsidRPr="00130B84">
        <w:rPr>
          <w:rFonts w:ascii="Times New Roman" w:hAnsi="Times New Roman" w:cs="Times New Roman"/>
          <w:sz w:val="28"/>
          <w:szCs w:val="28"/>
        </w:rPr>
        <w:t>монологічних  висловлювань».  О. Квасова  наголошує,  що  «під  терміном «діалог» розуміється як сам процес діалогізації, так і його результат – текст».  Для  визначення  раціональних  шляхів  навчання  і  розвитку  діалогічного мовлення необхідно знати психологічні, педагогічні та лінгвістичні особливості цього процесу.</w:t>
      </w:r>
    </w:p>
    <w:p w14:paraId="5E7518AC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lastRenderedPageBreak/>
        <w:t>Розглянемо лінгвістичні особливості діалогічного мовлення. Реалізуючись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в  рамках  діалогічного  спілкування,  діалогічна  мова  як  чергування  окремих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висловлювань  межує,  з  одного  боку,  з  початком  або  закінченням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комунікативного контакту, а з іншого боку – з монологічними вставками, з якими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вона  з'єднується  за  допомогою  початкових  або  кінцевих  висловлювань,  які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мають  д</w:t>
      </w:r>
      <w:r w:rsidR="008B2464" w:rsidRPr="00130B84">
        <w:rPr>
          <w:rFonts w:ascii="Times New Roman" w:hAnsi="Times New Roman" w:cs="Times New Roman"/>
          <w:sz w:val="28"/>
          <w:szCs w:val="28"/>
        </w:rPr>
        <w:t>іалогічну  зв'язність</w:t>
      </w:r>
      <w:r w:rsidRPr="00130B84">
        <w:rPr>
          <w:rFonts w:ascii="Times New Roman" w:hAnsi="Times New Roman" w:cs="Times New Roman"/>
          <w:sz w:val="28"/>
          <w:szCs w:val="28"/>
        </w:rPr>
        <w:t>. О. Кузик  стверджує,  що  «діалогічне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мовлення слід розглядати як комунікативний акт, де має місце зміна ролей мовця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і слухача». Для розгортання діалогу має значення ініціативна (перша) репліка.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Вона  є  і  початковим  мовним  стимулом.  Реакція  партнера  повинна  бути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тематично узгодженою, але точно прогнозувати</w:t>
      </w:r>
      <w:r w:rsidR="008B2464" w:rsidRPr="00130B84">
        <w:rPr>
          <w:rFonts w:ascii="Times New Roman" w:hAnsi="Times New Roman" w:cs="Times New Roman"/>
          <w:sz w:val="28"/>
          <w:szCs w:val="28"/>
        </w:rPr>
        <w:t>, що він скаже, важко</w:t>
      </w:r>
      <w:r w:rsidRPr="00130B84">
        <w:rPr>
          <w:rFonts w:ascii="Times New Roman" w:hAnsi="Times New Roman" w:cs="Times New Roman"/>
          <w:sz w:val="28"/>
          <w:szCs w:val="28"/>
        </w:rPr>
        <w:t>.</w:t>
      </w:r>
    </w:p>
    <w:p w14:paraId="4D405A6C" w14:textId="2BFFEF59" w:rsidR="00B62141" w:rsidRDefault="00A04E3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474B1461" wp14:editId="02F93E34">
            <wp:simplePos x="0" y="0"/>
            <wp:positionH relativeFrom="margin">
              <wp:align>left</wp:align>
            </wp:positionH>
            <wp:positionV relativeFrom="paragraph">
              <wp:posOffset>1987550</wp:posOffset>
            </wp:positionV>
            <wp:extent cx="4446905" cy="2524760"/>
            <wp:effectExtent l="0" t="0" r="0" b="8890"/>
            <wp:wrapTight wrapText="bothSides">
              <wp:wrapPolygon edited="0">
                <wp:start x="0" y="0"/>
                <wp:lineTo x="0" y="21513"/>
                <wp:lineTo x="21467" y="21513"/>
                <wp:lineTo x="21467" y="0"/>
                <wp:lineTo x="0" y="0"/>
              </wp:wrapPolygon>
            </wp:wrapTight>
            <wp:docPr id="48" name="Рисунок 48" descr="Особливості змісту діалогічного мовлення - презентация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Особливості змісту діалогічного мовлення - презентация онлайн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090" cy="252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141" w:rsidRPr="00130B84">
        <w:rPr>
          <w:rFonts w:ascii="Times New Roman" w:hAnsi="Times New Roman" w:cs="Times New Roman"/>
          <w:sz w:val="28"/>
          <w:szCs w:val="28"/>
        </w:rPr>
        <w:t>Що  стосується  психологічних  та  педагогічних  аспектів  діалогічного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мовлення  учнів,  то  варто  зауважити,  що  во</w:t>
      </w:r>
      <w:r w:rsidR="008B2464" w:rsidRPr="00130B84">
        <w:rPr>
          <w:rFonts w:ascii="Times New Roman" w:hAnsi="Times New Roman" w:cs="Times New Roman"/>
          <w:sz w:val="28"/>
          <w:szCs w:val="28"/>
        </w:rPr>
        <w:t>ни  тісно  пов’язані.  Середовищ</w:t>
      </w:r>
      <w:r w:rsidR="00B62141" w:rsidRPr="00130B84">
        <w:rPr>
          <w:rFonts w:ascii="Times New Roman" w:hAnsi="Times New Roman" w:cs="Times New Roman"/>
          <w:sz w:val="28"/>
          <w:szCs w:val="28"/>
        </w:rPr>
        <w:t>е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соціалізації  дітей  цього  віку  –  це  школа,  однолітки,  сім'я.  Розвиток  підлітка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значною мірою залежить від впливу цих інститутів. Провідну роль у розвитку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індивіда  в  підлітковому  періоді  відіграє  навчальна</w:t>
      </w:r>
      <w:r w:rsidR="00CC15C3">
        <w:rPr>
          <w:rFonts w:ascii="Times New Roman" w:hAnsi="Times New Roman" w:cs="Times New Roman"/>
          <w:sz w:val="28"/>
          <w:szCs w:val="28"/>
        </w:rPr>
        <w:t xml:space="preserve">  діяльність  і  спілкування  з  </w:t>
      </w:r>
      <w:r w:rsidR="00B62141" w:rsidRPr="00130B84">
        <w:rPr>
          <w:rFonts w:ascii="Times New Roman" w:hAnsi="Times New Roman" w:cs="Times New Roman"/>
          <w:sz w:val="28"/>
          <w:szCs w:val="28"/>
        </w:rPr>
        <w:t>однолітками.  Цей  найбільш  складний  етап  характеризується  переходом  з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дитинства  у  доросле  життя.  В  підлітковому  віці  головну  цінність  визначає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система  взаємовідносин  з  однолітками  і  дорослими.  У  підлітків  сформовані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ідеали, до яких вони прагнуть і на які рівняються, вони намагаються проявляти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самостійність</w:t>
      </w:r>
      <w:r w:rsidR="00B62141" w:rsidRPr="00130B84">
        <w:rPr>
          <w:rFonts w:ascii="Times New Roman" w:hAnsi="Times New Roman" w:cs="Times New Roman"/>
          <w:sz w:val="28"/>
          <w:szCs w:val="28"/>
        </w:rPr>
        <w:t>.  Педагогу  важливо  врахувати  особливості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підліткового  розвитку  на  середньому  етапі  навчання  і  необхідно  будувати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навчальну діяльність, виходячи з психологічних і фізичних особливостей учнів.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Враховуючи  те,  що  одна  з  провідних  ролей  –  це  спілкування  з  однолітками,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необхідно  підбирати  ті  форми  і  методи  навчання,  які  сприятимуть  їхній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="00B62141" w:rsidRPr="00130B84">
        <w:rPr>
          <w:rFonts w:ascii="Times New Roman" w:hAnsi="Times New Roman" w:cs="Times New Roman"/>
          <w:sz w:val="28"/>
          <w:szCs w:val="28"/>
        </w:rPr>
        <w:t>ефективній інтеракції.</w:t>
      </w:r>
    </w:p>
    <w:p w14:paraId="38D9B634" w14:textId="554AC6CD" w:rsidR="00CC15C3" w:rsidRPr="00130B84" w:rsidRDefault="00CC15C3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32FC1FC" w14:textId="77777777" w:rsidR="00B62141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Говорячи про діалогічне мовлення учнів середніх  класів, слід перш за все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дати  характеристику  цього  вікового  періоду.  Вік  визначає  окремий  етап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психічного  розвитку  людини,  який  характеризується  певними  змінами,  що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визначають  особливості  особистісного  становлення  на  тому  чи  іншому  етапі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розвитку.  Важливі  для  учнів  особистісні,  діяльнісні  та  інтелектуальні  якості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починають формуватися з самого народження. На кожному етапі відбувається їх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значний розвиток. Середній етап шкільного навчання припадає на вік 11-15 років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 xml:space="preserve">(5-9 клас), </w:t>
      </w:r>
      <w:r w:rsidRPr="00130B84">
        <w:rPr>
          <w:rFonts w:ascii="Times New Roman" w:hAnsi="Times New Roman" w:cs="Times New Roman"/>
          <w:sz w:val="28"/>
          <w:szCs w:val="28"/>
        </w:rPr>
        <w:lastRenderedPageBreak/>
        <w:t>який є підлітковим періодом. Як відомо, це один з найскладніших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періодів у житті людини. Що стосується діалогічного мовлення підлітків у цей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130B84">
        <w:rPr>
          <w:rFonts w:ascii="Times New Roman" w:hAnsi="Times New Roman" w:cs="Times New Roman"/>
          <w:sz w:val="28"/>
          <w:szCs w:val="28"/>
        </w:rPr>
        <w:t>період, то вони легко вступають в діалог,  але переважно це сто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сується рідної </w:t>
      </w:r>
      <w:r w:rsidRPr="00130B84">
        <w:rPr>
          <w:rFonts w:ascii="Times New Roman" w:hAnsi="Times New Roman" w:cs="Times New Roman"/>
          <w:sz w:val="28"/>
          <w:szCs w:val="28"/>
        </w:rPr>
        <w:t>мови.  Вони  з  легкістю  відповідають  на  питання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,  але  ініціативу  у  веденні </w:t>
      </w:r>
      <w:r w:rsidRPr="00130B84">
        <w:rPr>
          <w:rFonts w:ascii="Times New Roman" w:hAnsi="Times New Roman" w:cs="Times New Roman"/>
          <w:sz w:val="28"/>
          <w:szCs w:val="28"/>
        </w:rPr>
        <w:t>навчального  діалогу,  як  прави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ло,  не  виявляють.  Більш  складний  з </w:t>
      </w:r>
      <w:r w:rsidRPr="00130B84">
        <w:rPr>
          <w:rFonts w:ascii="Times New Roman" w:hAnsi="Times New Roman" w:cs="Times New Roman"/>
          <w:sz w:val="28"/>
          <w:szCs w:val="28"/>
        </w:rPr>
        <w:t xml:space="preserve">лінгво-психологічної  точки  зору є вік  13-15  років  (7-8  класи). 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Для  нього </w:t>
      </w:r>
      <w:r w:rsidRPr="00130B84">
        <w:rPr>
          <w:rFonts w:ascii="Times New Roman" w:hAnsi="Times New Roman" w:cs="Times New Roman"/>
          <w:sz w:val="28"/>
          <w:szCs w:val="28"/>
        </w:rPr>
        <w:t>характерні  максимальні  диспропорції  в  рівні  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 темпах  розвитку,  зумовлені </w:t>
      </w:r>
      <w:r w:rsidRPr="00130B84">
        <w:rPr>
          <w:rFonts w:ascii="Times New Roman" w:hAnsi="Times New Roman" w:cs="Times New Roman"/>
          <w:sz w:val="28"/>
          <w:szCs w:val="28"/>
        </w:rPr>
        <w:t xml:space="preserve">значною мірою біологічно.  З'являється  відчуття  дорослості  (соціально  не підкріплене), що є по суті новим рівнем претендування на стан, якого  підліток ще не досяг. Мовна діяльність такого підлітка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характеризується контрастністю </w:t>
      </w:r>
      <w:r w:rsidRPr="00130B84">
        <w:rPr>
          <w:rFonts w:ascii="Times New Roman" w:hAnsi="Times New Roman" w:cs="Times New Roman"/>
          <w:sz w:val="28"/>
          <w:szCs w:val="28"/>
        </w:rPr>
        <w:t>поведінки  –  від  нестримної балакучості (логоре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ї) до мовчазної замкнутості. У </w:t>
      </w:r>
      <w:r w:rsidRPr="00130B84">
        <w:rPr>
          <w:rFonts w:ascii="Times New Roman" w:hAnsi="Times New Roman" w:cs="Times New Roman"/>
          <w:sz w:val="28"/>
          <w:szCs w:val="28"/>
        </w:rPr>
        <w:t>цей  період  необхідно  застосовувати  різноманіт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ні  педагогічні  прийоми,  які </w:t>
      </w:r>
      <w:r w:rsidRPr="00130B84">
        <w:rPr>
          <w:rFonts w:ascii="Times New Roman" w:hAnsi="Times New Roman" w:cs="Times New Roman"/>
          <w:sz w:val="28"/>
          <w:szCs w:val="28"/>
        </w:rPr>
        <w:t xml:space="preserve">активізують  емоційну  сферу  учнів.  Крім  того,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важливо,  щоб  і  сам  мовний  </w:t>
      </w:r>
      <w:r w:rsidRPr="00130B84">
        <w:rPr>
          <w:rFonts w:ascii="Times New Roman" w:hAnsi="Times New Roman" w:cs="Times New Roman"/>
          <w:sz w:val="28"/>
          <w:szCs w:val="28"/>
        </w:rPr>
        <w:t xml:space="preserve">матеріал, і способи його презентації були цікавими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[62, с. 79]. Зі сказаного вище  </w:t>
      </w:r>
      <w:r w:rsidRPr="00130B84">
        <w:rPr>
          <w:rFonts w:ascii="Times New Roman" w:hAnsi="Times New Roman" w:cs="Times New Roman"/>
          <w:sz w:val="28"/>
          <w:szCs w:val="28"/>
        </w:rPr>
        <w:t>випливає,  що  методична  робота  вчителя  з  на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вчання  діалогічного  мовлення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повинна  починатися  з  складання  добре 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продуманого  з  психологічної, </w:t>
      </w:r>
      <w:r w:rsidRPr="00130B84">
        <w:rPr>
          <w:rFonts w:ascii="Times New Roman" w:hAnsi="Times New Roman" w:cs="Times New Roman"/>
          <w:sz w:val="28"/>
          <w:szCs w:val="28"/>
        </w:rPr>
        <w:t xml:space="preserve">комунікативної та лінгвістичної точки зору ситуативно-тематичного плану.  </w:t>
      </w:r>
    </w:p>
    <w:p w14:paraId="2A3192E6" w14:textId="77777777" w:rsidR="00CC15C3" w:rsidRPr="00130B84" w:rsidRDefault="00CC15C3" w:rsidP="00EC3D3A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E848DC" wp14:editId="3591DE7A">
            <wp:extent cx="6137564" cy="3352731"/>
            <wp:effectExtent l="0" t="0" r="0" b="635"/>
            <wp:docPr id="49" name="Рисунок 49" descr="Схема діалогу - Діалогічне мов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хема діалогу - Діалогічне мовлення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763" cy="336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5DCB" w14:textId="77777777" w:rsidR="00417E0B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Розглядаючи  діалогічне  мовлення  з  пед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агогічної  точки  зору,  варто </w:t>
      </w:r>
      <w:r w:rsidRPr="00130B84">
        <w:rPr>
          <w:rFonts w:ascii="Times New Roman" w:hAnsi="Times New Roman" w:cs="Times New Roman"/>
          <w:sz w:val="28"/>
          <w:szCs w:val="28"/>
        </w:rPr>
        <w:t>зауважити,  що  це  «продуктивний  вид  мовленнєв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ої  діяльності,  за  допомогою </w:t>
      </w:r>
      <w:r w:rsidRPr="00130B84">
        <w:rPr>
          <w:rFonts w:ascii="Times New Roman" w:hAnsi="Times New Roman" w:cs="Times New Roman"/>
          <w:sz w:val="28"/>
          <w:szCs w:val="28"/>
        </w:rPr>
        <w:t xml:space="preserve">якого  (поряд  з  аудіюванням)  здійснюється  усне 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вербальне  спілкування». </w:t>
      </w:r>
      <w:r w:rsidRPr="00130B84">
        <w:rPr>
          <w:rFonts w:ascii="Times New Roman" w:hAnsi="Times New Roman" w:cs="Times New Roman"/>
          <w:sz w:val="28"/>
          <w:szCs w:val="28"/>
        </w:rPr>
        <w:t>Діалогічне  мовлення  є  формою  усного  спіл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кування,  за  допомогою  якого </w:t>
      </w:r>
      <w:r w:rsidRPr="00130B84">
        <w:rPr>
          <w:rFonts w:ascii="Times New Roman" w:hAnsi="Times New Roman" w:cs="Times New Roman"/>
          <w:sz w:val="28"/>
          <w:szCs w:val="28"/>
        </w:rPr>
        <w:t>відбувається  обмін  інформацією,  що  здійснюється  засоба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ми  мови,  </w:t>
      </w:r>
      <w:r w:rsidRPr="00130B84">
        <w:rPr>
          <w:rFonts w:ascii="Times New Roman" w:hAnsi="Times New Roman" w:cs="Times New Roman"/>
          <w:sz w:val="28"/>
          <w:szCs w:val="28"/>
        </w:rPr>
        <w:t>встановлюються  контакт  і  взаєморозу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міння,  виявляється  вплив  на </w:t>
      </w:r>
      <w:r w:rsidRPr="00130B84">
        <w:rPr>
          <w:rFonts w:ascii="Times New Roman" w:hAnsi="Times New Roman" w:cs="Times New Roman"/>
          <w:sz w:val="28"/>
          <w:szCs w:val="28"/>
        </w:rPr>
        <w:t>співрозмовника відповідно до комунікативних н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амірів мовця. Метою </w:t>
      </w:r>
      <w:r w:rsidRPr="00130B84">
        <w:rPr>
          <w:rFonts w:ascii="Times New Roman" w:hAnsi="Times New Roman" w:cs="Times New Roman"/>
          <w:sz w:val="28"/>
          <w:szCs w:val="28"/>
        </w:rPr>
        <w:t>навчання діалогічного мовлення на уроках англій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ської мови на середньому етапі </w:t>
      </w:r>
      <w:r w:rsidRPr="00130B84">
        <w:rPr>
          <w:rFonts w:ascii="Times New Roman" w:hAnsi="Times New Roman" w:cs="Times New Roman"/>
          <w:sz w:val="28"/>
          <w:szCs w:val="28"/>
        </w:rPr>
        <w:t xml:space="preserve">є  формування  умінь  говоріння,  що  дозволяють 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учням  використовувати  їх  не </w:t>
      </w:r>
      <w:r w:rsidRPr="00130B84">
        <w:rPr>
          <w:rFonts w:ascii="Times New Roman" w:hAnsi="Times New Roman" w:cs="Times New Roman"/>
          <w:sz w:val="28"/>
          <w:szCs w:val="28"/>
        </w:rPr>
        <w:t>тільки в навчальній, а й у позакласній діяльності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. Реалізація цієї мети можлива </w:t>
      </w:r>
      <w:r w:rsidRPr="00130B84">
        <w:rPr>
          <w:rFonts w:ascii="Times New Roman" w:hAnsi="Times New Roman" w:cs="Times New Roman"/>
          <w:sz w:val="28"/>
          <w:szCs w:val="28"/>
        </w:rPr>
        <w:t>за  умови  сформованості  в  учнів  різних  мовних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 умінь.  Учні  повинні  вміти </w:t>
      </w:r>
      <w:r w:rsidRPr="00130B84">
        <w:rPr>
          <w:rFonts w:ascii="Times New Roman" w:hAnsi="Times New Roman" w:cs="Times New Roman"/>
          <w:sz w:val="28"/>
          <w:szCs w:val="28"/>
        </w:rPr>
        <w:t xml:space="preserve">розуміти  </w:t>
      </w:r>
      <w:r w:rsidRPr="00130B84">
        <w:rPr>
          <w:rFonts w:ascii="Times New Roman" w:hAnsi="Times New Roman" w:cs="Times New Roman"/>
          <w:sz w:val="28"/>
          <w:szCs w:val="28"/>
        </w:rPr>
        <w:lastRenderedPageBreak/>
        <w:t>і використовувати мовні висловлюван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ня в різних ситуаціях, а також </w:t>
      </w:r>
      <w:r w:rsidRPr="00130B84">
        <w:rPr>
          <w:rFonts w:ascii="Times New Roman" w:hAnsi="Times New Roman" w:cs="Times New Roman"/>
          <w:sz w:val="28"/>
          <w:szCs w:val="28"/>
        </w:rPr>
        <w:t>застосовувати  свої  мовні  навички  відповідн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о  до  правил  і  особливостей </w:t>
      </w:r>
      <w:r w:rsidRPr="00130B84">
        <w:rPr>
          <w:rFonts w:ascii="Times New Roman" w:hAnsi="Times New Roman" w:cs="Times New Roman"/>
          <w:sz w:val="28"/>
          <w:szCs w:val="28"/>
        </w:rPr>
        <w:t>спілкування.  Учні  повинні  самостійно  пра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гнути  до  пізнання,  постійно </w:t>
      </w:r>
      <w:r w:rsidRPr="00130B84">
        <w:rPr>
          <w:rFonts w:ascii="Times New Roman" w:hAnsi="Times New Roman" w:cs="Times New Roman"/>
          <w:sz w:val="28"/>
          <w:szCs w:val="28"/>
        </w:rPr>
        <w:t>удоск</w:t>
      </w:r>
      <w:r w:rsidR="008B2464" w:rsidRPr="00130B84">
        <w:rPr>
          <w:rFonts w:ascii="Times New Roman" w:hAnsi="Times New Roman" w:cs="Times New Roman"/>
          <w:sz w:val="28"/>
          <w:szCs w:val="28"/>
        </w:rPr>
        <w:t>оналювати свої знання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 </w:t>
      </w:r>
      <w:r w:rsidR="00417E0B" w:rsidRPr="00130B8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63FF3A" w14:textId="77777777" w:rsidR="00CC15C3" w:rsidRPr="00130B84" w:rsidRDefault="00CC15C3" w:rsidP="00EC3D3A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D9F37F" wp14:editId="1DF60E45">
            <wp:extent cx="6428509" cy="3421380"/>
            <wp:effectExtent l="0" t="0" r="0" b="7620"/>
            <wp:docPr id="50" name="Рисунок 50" descr="Формування навичок діалогічного мовлення на уроках німецької мови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ормування навичок діалогічного мовлення на уроках німецької мови&amp;quot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985" cy="342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31CAC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Розглянемо психолого-педагогічні характе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ристики діалогічного мовлення, </w:t>
      </w:r>
      <w:r w:rsidRPr="00130B84">
        <w:rPr>
          <w:rFonts w:ascii="Times New Roman" w:hAnsi="Times New Roman" w:cs="Times New Roman"/>
          <w:sz w:val="28"/>
          <w:szCs w:val="28"/>
        </w:rPr>
        <w:t>які  варто  враховувати  при  організації  діалогічн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ого  мовлення  учнів  середніх </w:t>
      </w:r>
      <w:r w:rsidRPr="00130B84">
        <w:rPr>
          <w:rFonts w:ascii="Times New Roman" w:hAnsi="Times New Roman" w:cs="Times New Roman"/>
          <w:sz w:val="28"/>
          <w:szCs w:val="28"/>
        </w:rPr>
        <w:t xml:space="preserve">класів: </w:t>
      </w:r>
    </w:p>
    <w:p w14:paraId="35AFF310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1. </w:t>
      </w:r>
      <w:r w:rsidRPr="00130B84">
        <w:rPr>
          <w:rFonts w:ascii="Times New Roman" w:hAnsi="Times New Roman" w:cs="Times New Roman"/>
          <w:b/>
          <w:sz w:val="28"/>
          <w:szCs w:val="28"/>
        </w:rPr>
        <w:t>Вмотивованість</w:t>
      </w:r>
      <w:r w:rsidRPr="00130B84">
        <w:rPr>
          <w:rFonts w:ascii="Times New Roman" w:hAnsi="Times New Roman" w:cs="Times New Roman"/>
          <w:sz w:val="28"/>
          <w:szCs w:val="28"/>
        </w:rPr>
        <w:t>. Як і будь-який інший вид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мовної діяльності, діалогічне </w:t>
      </w:r>
      <w:r w:rsidRPr="00130B84">
        <w:rPr>
          <w:rFonts w:ascii="Times New Roman" w:hAnsi="Times New Roman" w:cs="Times New Roman"/>
          <w:sz w:val="28"/>
          <w:szCs w:val="28"/>
        </w:rPr>
        <w:t xml:space="preserve">мовлення завжди мотивоване. Цей мотив включає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як просту потребу в здійсненні </w:t>
      </w:r>
      <w:r w:rsidRPr="00130B84">
        <w:rPr>
          <w:rFonts w:ascii="Times New Roman" w:hAnsi="Times New Roman" w:cs="Times New Roman"/>
          <w:sz w:val="28"/>
          <w:szCs w:val="28"/>
        </w:rPr>
        <w:t xml:space="preserve">комунікації,  виходячи  з  того,  що  людина  живе  в  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соціумі,  так  і  необхідність </w:t>
      </w:r>
      <w:r w:rsidRPr="00130B84">
        <w:rPr>
          <w:rFonts w:ascii="Times New Roman" w:hAnsi="Times New Roman" w:cs="Times New Roman"/>
          <w:sz w:val="28"/>
          <w:szCs w:val="28"/>
        </w:rPr>
        <w:t>висловити  свою  точку  зору  в  певній  ситуації.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  У  цих  випадках  діалогічне </w:t>
      </w:r>
      <w:r w:rsidRPr="00130B84">
        <w:rPr>
          <w:rFonts w:ascii="Times New Roman" w:hAnsi="Times New Roman" w:cs="Times New Roman"/>
          <w:sz w:val="28"/>
          <w:szCs w:val="28"/>
        </w:rPr>
        <w:t>мовлення визначається вмотивованістю. Проте</w:t>
      </w:r>
      <w:r w:rsidR="00417E0B" w:rsidRPr="00130B84">
        <w:rPr>
          <w:rFonts w:ascii="Times New Roman" w:hAnsi="Times New Roman" w:cs="Times New Roman"/>
          <w:sz w:val="28"/>
          <w:szCs w:val="28"/>
        </w:rPr>
        <w:t xml:space="preserve"> під час навчання мотив сам по </w:t>
      </w:r>
      <w:r w:rsidRPr="00130B84">
        <w:rPr>
          <w:rFonts w:ascii="Times New Roman" w:hAnsi="Times New Roman" w:cs="Times New Roman"/>
          <w:sz w:val="28"/>
          <w:szCs w:val="28"/>
        </w:rPr>
        <w:t>собі виникає досить не часто. Отже, необхідно ств</w:t>
      </w:r>
      <w:r w:rsidR="008B2464" w:rsidRPr="00130B84">
        <w:rPr>
          <w:rFonts w:ascii="Times New Roman" w:hAnsi="Times New Roman" w:cs="Times New Roman"/>
          <w:sz w:val="28"/>
          <w:szCs w:val="28"/>
        </w:rPr>
        <w:t xml:space="preserve">орити умови, в яких у школярів </w:t>
      </w:r>
      <w:r w:rsidRPr="00130B84">
        <w:rPr>
          <w:rFonts w:ascii="Times New Roman" w:hAnsi="Times New Roman" w:cs="Times New Roman"/>
          <w:sz w:val="28"/>
          <w:szCs w:val="28"/>
        </w:rPr>
        <w:t>з'явилося б бажання і потреба що</w:t>
      </w:r>
      <w:r w:rsidR="008B2464" w:rsidRPr="00130B84">
        <w:rPr>
          <w:rFonts w:ascii="Times New Roman" w:hAnsi="Times New Roman" w:cs="Times New Roman"/>
          <w:sz w:val="28"/>
          <w:szCs w:val="28"/>
        </w:rPr>
        <w:t>сь сказати, передати почуття</w:t>
      </w:r>
      <w:r w:rsidRPr="00130B8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A0C7AF7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2. </w:t>
      </w:r>
      <w:r w:rsidRPr="00130B84">
        <w:rPr>
          <w:rFonts w:ascii="Times New Roman" w:hAnsi="Times New Roman" w:cs="Times New Roman"/>
          <w:b/>
          <w:sz w:val="28"/>
          <w:szCs w:val="28"/>
        </w:rPr>
        <w:t xml:space="preserve">Цілеспрямованість.  </w:t>
      </w:r>
      <w:r w:rsidRPr="00130B84">
        <w:rPr>
          <w:rFonts w:ascii="Times New Roman" w:hAnsi="Times New Roman" w:cs="Times New Roman"/>
          <w:sz w:val="28"/>
          <w:szCs w:val="28"/>
        </w:rPr>
        <w:t>Діал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огічна  мова  характеризується </w:t>
      </w:r>
      <w:r w:rsidRPr="00130B84">
        <w:rPr>
          <w:rFonts w:ascii="Times New Roman" w:hAnsi="Times New Roman" w:cs="Times New Roman"/>
          <w:sz w:val="28"/>
          <w:szCs w:val="28"/>
        </w:rPr>
        <w:t xml:space="preserve">цілеспрямованістю.  Спілкування,  як  правило,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 проходить  в  безпосередньому </w:t>
      </w:r>
      <w:r w:rsidRPr="00130B84">
        <w:rPr>
          <w:rFonts w:ascii="Times New Roman" w:hAnsi="Times New Roman" w:cs="Times New Roman"/>
          <w:sz w:val="28"/>
          <w:szCs w:val="28"/>
        </w:rPr>
        <w:t>контакті  учасників,  які  добре  ознайомлені  з  у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мовами,  в  яких  відбувається </w:t>
      </w:r>
      <w:r w:rsidRPr="00130B84">
        <w:rPr>
          <w:rFonts w:ascii="Times New Roman" w:hAnsi="Times New Roman" w:cs="Times New Roman"/>
          <w:sz w:val="28"/>
          <w:szCs w:val="28"/>
        </w:rPr>
        <w:t>комунікація.  Діалог  передбачає  зорове  сприйнят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тя  співрозмовника,  підсилене </w:t>
      </w:r>
      <w:r w:rsidRPr="00130B84">
        <w:rPr>
          <w:rFonts w:ascii="Times New Roman" w:hAnsi="Times New Roman" w:cs="Times New Roman"/>
          <w:sz w:val="28"/>
          <w:szCs w:val="28"/>
        </w:rPr>
        <w:t>невербальними  засобами  спілкування  (міміко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ю,  жестами,  контактом  очей, позами </w:t>
      </w:r>
      <w:r w:rsidRPr="00130B84">
        <w:rPr>
          <w:rFonts w:ascii="Times New Roman" w:hAnsi="Times New Roman" w:cs="Times New Roman"/>
          <w:sz w:val="28"/>
          <w:szCs w:val="28"/>
        </w:rPr>
        <w:t xml:space="preserve">співрозмовників). З їх допомогою мовець </w:t>
      </w:r>
      <w:r w:rsidR="00130B84" w:rsidRPr="00130B84">
        <w:rPr>
          <w:rFonts w:ascii="Times New Roman" w:hAnsi="Times New Roman" w:cs="Times New Roman"/>
          <w:sz w:val="28"/>
          <w:szCs w:val="28"/>
        </w:rPr>
        <w:t>виражає свої бажання, сумніви, припущення тощо</w:t>
      </w:r>
      <w:r w:rsidRPr="00130B84">
        <w:rPr>
          <w:rFonts w:ascii="Times New Roman" w:hAnsi="Times New Roman" w:cs="Times New Roman"/>
          <w:sz w:val="28"/>
          <w:szCs w:val="28"/>
        </w:rPr>
        <w:t xml:space="preserve">. Будь-яке  висловлювання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 учнів  має  певну  мету,  але </w:t>
      </w:r>
      <w:r w:rsidRPr="00130B84">
        <w:rPr>
          <w:rFonts w:ascii="Times New Roman" w:hAnsi="Times New Roman" w:cs="Times New Roman"/>
          <w:sz w:val="28"/>
          <w:szCs w:val="28"/>
        </w:rPr>
        <w:t>першочергова мета діалогічного  мовлення –  в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пливати на співрозмовника. Цей </w:t>
      </w:r>
      <w:r w:rsidRPr="00130B84">
        <w:rPr>
          <w:rFonts w:ascii="Times New Roman" w:hAnsi="Times New Roman" w:cs="Times New Roman"/>
          <w:sz w:val="28"/>
          <w:szCs w:val="28"/>
        </w:rPr>
        <w:t>процес безпосередньо пов'язаний з діяльністю у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чнів і визначається потребою в </w:t>
      </w:r>
      <w:r w:rsidRPr="00130B84">
        <w:rPr>
          <w:rFonts w:ascii="Times New Roman" w:hAnsi="Times New Roman" w:cs="Times New Roman"/>
          <w:sz w:val="28"/>
          <w:szCs w:val="28"/>
        </w:rPr>
        <w:t>здійсненні говоріння  внаслідок подій, що ма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ють безпосереднє відношення до </w:t>
      </w:r>
      <w:r w:rsidRPr="00130B84">
        <w:rPr>
          <w:rFonts w:ascii="Times New Roman" w:hAnsi="Times New Roman" w:cs="Times New Roman"/>
          <w:sz w:val="28"/>
          <w:szCs w:val="28"/>
        </w:rPr>
        <w:t xml:space="preserve">співрозмовника. </w:t>
      </w:r>
    </w:p>
    <w:p w14:paraId="0BD61A85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b/>
          <w:sz w:val="28"/>
          <w:szCs w:val="28"/>
        </w:rPr>
        <w:t>3. Ситуативність.</w:t>
      </w:r>
      <w:r w:rsidRPr="00130B84">
        <w:rPr>
          <w:rFonts w:ascii="Times New Roman" w:hAnsi="Times New Roman" w:cs="Times New Roman"/>
          <w:sz w:val="28"/>
          <w:szCs w:val="28"/>
        </w:rPr>
        <w:t xml:space="preserve">  Однією  з  головних  пси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хологічних  особливостей </w:t>
      </w:r>
      <w:r w:rsidRPr="00130B84">
        <w:rPr>
          <w:rFonts w:ascii="Times New Roman" w:hAnsi="Times New Roman" w:cs="Times New Roman"/>
          <w:sz w:val="28"/>
          <w:szCs w:val="28"/>
        </w:rPr>
        <w:t xml:space="preserve">діалогічного  мовлення  є  його ситуативність, 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яка  передбачає,  що  мінливий </w:t>
      </w:r>
      <w:r w:rsidRPr="00130B84">
        <w:rPr>
          <w:rFonts w:ascii="Times New Roman" w:hAnsi="Times New Roman" w:cs="Times New Roman"/>
          <w:sz w:val="28"/>
          <w:szCs w:val="28"/>
        </w:rPr>
        <w:t>характер комунікації передбачає готовність учнів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 діяти відповідно до ситуації. </w:t>
      </w:r>
      <w:r w:rsidRPr="00130B84">
        <w:rPr>
          <w:rFonts w:ascii="Times New Roman" w:hAnsi="Times New Roman" w:cs="Times New Roman"/>
          <w:sz w:val="28"/>
          <w:szCs w:val="28"/>
        </w:rPr>
        <w:t xml:space="preserve">Діалогічна мова вважається переважно ситуативною, тому часто її зміст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може </w:t>
      </w:r>
      <w:r w:rsidRPr="00130B84">
        <w:rPr>
          <w:rFonts w:ascii="Times New Roman" w:hAnsi="Times New Roman" w:cs="Times New Roman"/>
          <w:sz w:val="28"/>
          <w:szCs w:val="28"/>
        </w:rPr>
        <w:t xml:space="preserve">бути  </w:t>
      </w:r>
      <w:r w:rsidRPr="00130B84">
        <w:rPr>
          <w:rFonts w:ascii="Times New Roman" w:hAnsi="Times New Roman" w:cs="Times New Roman"/>
          <w:sz w:val="28"/>
          <w:szCs w:val="28"/>
        </w:rPr>
        <w:lastRenderedPageBreak/>
        <w:t>зрозумілим  лише  з  урахуванням  тієї  ситуац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ії,  в  якій  створюється.  За </w:t>
      </w:r>
      <w:r w:rsidRPr="00130B84">
        <w:rPr>
          <w:rFonts w:ascii="Times New Roman" w:hAnsi="Times New Roman" w:cs="Times New Roman"/>
          <w:sz w:val="28"/>
          <w:szCs w:val="28"/>
        </w:rPr>
        <w:t>характером  відношення  до  реальної  дійсност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і  ситуації  можуть  бути  або </w:t>
      </w:r>
      <w:r w:rsidRPr="00130B84">
        <w:rPr>
          <w:rFonts w:ascii="Times New Roman" w:hAnsi="Times New Roman" w:cs="Times New Roman"/>
          <w:sz w:val="28"/>
          <w:szCs w:val="28"/>
        </w:rPr>
        <w:t>реальними, або уявними, відтворюватися  шлях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ом опису або наочно  –  шляхом </w:t>
      </w:r>
      <w:r w:rsidRPr="00130B84">
        <w:rPr>
          <w:rFonts w:ascii="Times New Roman" w:hAnsi="Times New Roman" w:cs="Times New Roman"/>
          <w:sz w:val="28"/>
          <w:szCs w:val="28"/>
        </w:rPr>
        <w:t>моделювання  обставин  за  допомогою  різних  ау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діовізуальних  засобів.  Деякі </w:t>
      </w:r>
      <w:r w:rsidRPr="00130B84">
        <w:rPr>
          <w:rFonts w:ascii="Times New Roman" w:hAnsi="Times New Roman" w:cs="Times New Roman"/>
          <w:sz w:val="28"/>
          <w:szCs w:val="28"/>
        </w:rPr>
        <w:t>методисти  вносять  у  визначення  «мовної»  ситуац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ії  соціальний  аспект  мовної </w:t>
      </w:r>
      <w:r w:rsidRPr="00130B84">
        <w:rPr>
          <w:rFonts w:ascii="Times New Roman" w:hAnsi="Times New Roman" w:cs="Times New Roman"/>
          <w:sz w:val="28"/>
          <w:szCs w:val="28"/>
        </w:rPr>
        <w:t xml:space="preserve">комунікації  і  виділяють,  наприклад,  такі  типові  комунікативні  ситуації:  1) </w:t>
      </w:r>
    </w:p>
    <w:p w14:paraId="2FC40A0E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розмова покупця з продавцем; 2) розмова батька </w:t>
      </w:r>
      <w:r w:rsidR="00130B84" w:rsidRPr="00130B84">
        <w:rPr>
          <w:rFonts w:ascii="Times New Roman" w:hAnsi="Times New Roman" w:cs="Times New Roman"/>
          <w:sz w:val="28"/>
          <w:szCs w:val="28"/>
        </w:rPr>
        <w:t>з сином; 3) розмова начальника і підлеглого тощо</w:t>
      </w:r>
      <w:r w:rsidRPr="00130B84">
        <w:rPr>
          <w:rFonts w:ascii="Times New Roman" w:hAnsi="Times New Roman" w:cs="Times New Roman"/>
          <w:sz w:val="28"/>
          <w:szCs w:val="28"/>
        </w:rPr>
        <w:t xml:space="preserve">. Слід зазначити, що в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процесі навчання нас цікавлять </w:t>
      </w:r>
      <w:r w:rsidRPr="00130B84">
        <w:rPr>
          <w:rFonts w:ascii="Times New Roman" w:hAnsi="Times New Roman" w:cs="Times New Roman"/>
          <w:sz w:val="28"/>
          <w:szCs w:val="28"/>
        </w:rPr>
        <w:t>не будь-які ситуації дійсності, а лише ті, які м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ають відношення до програмного </w:t>
      </w:r>
      <w:r w:rsidRPr="00130B84">
        <w:rPr>
          <w:rFonts w:ascii="Times New Roman" w:hAnsi="Times New Roman" w:cs="Times New Roman"/>
          <w:sz w:val="28"/>
          <w:szCs w:val="28"/>
        </w:rPr>
        <w:t>матеріалу  з  англійської  мови  на  середньому  е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тапі  і  використовуються  для </w:t>
      </w:r>
      <w:r w:rsidRPr="00130B84">
        <w:rPr>
          <w:rFonts w:ascii="Times New Roman" w:hAnsi="Times New Roman" w:cs="Times New Roman"/>
          <w:sz w:val="28"/>
          <w:szCs w:val="28"/>
        </w:rPr>
        <w:t xml:space="preserve">досягнення цілей і змісту навчання діалогічного мовлення на цьому етапі. </w:t>
      </w:r>
    </w:p>
    <w:p w14:paraId="0EC2753C" w14:textId="77777777" w:rsidR="00130B84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b/>
          <w:sz w:val="28"/>
          <w:szCs w:val="28"/>
        </w:rPr>
        <w:t>4. Самостійність</w:t>
      </w:r>
      <w:r w:rsidRPr="00130B84">
        <w:rPr>
          <w:rFonts w:ascii="Times New Roman" w:hAnsi="Times New Roman" w:cs="Times New Roman"/>
          <w:sz w:val="28"/>
          <w:szCs w:val="28"/>
        </w:rPr>
        <w:t>,  тобто  кожен  учень  породжує  мовні  висловлювання, виходячи з в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ласних думок, цілей і мотивів. </w:t>
      </w:r>
    </w:p>
    <w:p w14:paraId="55183079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b/>
          <w:sz w:val="28"/>
          <w:szCs w:val="28"/>
        </w:rPr>
        <w:t>5. Активність.</w:t>
      </w:r>
      <w:r w:rsidRPr="00130B84">
        <w:rPr>
          <w:rFonts w:ascii="Times New Roman" w:hAnsi="Times New Roman" w:cs="Times New Roman"/>
          <w:sz w:val="28"/>
          <w:szCs w:val="28"/>
        </w:rPr>
        <w:t xml:space="preserve"> У процесі діалогічного мовле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ння учні виявляють активність, </w:t>
      </w:r>
      <w:r w:rsidRPr="00130B84">
        <w:rPr>
          <w:rFonts w:ascii="Times New Roman" w:hAnsi="Times New Roman" w:cs="Times New Roman"/>
          <w:sz w:val="28"/>
          <w:szCs w:val="28"/>
        </w:rPr>
        <w:t>висловлюючи своє ставлення до навколишнього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. Також проявляється внутрішня </w:t>
      </w:r>
      <w:r w:rsidRPr="00130B84">
        <w:rPr>
          <w:rFonts w:ascii="Times New Roman" w:hAnsi="Times New Roman" w:cs="Times New Roman"/>
          <w:sz w:val="28"/>
          <w:szCs w:val="28"/>
        </w:rPr>
        <w:t>активність,  коли  учні  слухають  один  одного.  Ак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тивність  сприяє  ініціативній </w:t>
      </w:r>
      <w:r w:rsidRPr="00130B84">
        <w:rPr>
          <w:rFonts w:ascii="Times New Roman" w:hAnsi="Times New Roman" w:cs="Times New Roman"/>
          <w:sz w:val="28"/>
          <w:szCs w:val="28"/>
        </w:rPr>
        <w:t>мовній поведінці учнів, що забезпечує досягн</w:t>
      </w:r>
      <w:r w:rsidR="00130B84" w:rsidRPr="00130B84">
        <w:rPr>
          <w:rFonts w:ascii="Times New Roman" w:hAnsi="Times New Roman" w:cs="Times New Roman"/>
          <w:sz w:val="28"/>
          <w:szCs w:val="28"/>
        </w:rPr>
        <w:t>ення мети спілкування</w:t>
      </w:r>
      <w:r w:rsidRPr="00130B8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C087C35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b/>
          <w:sz w:val="28"/>
          <w:szCs w:val="28"/>
        </w:rPr>
        <w:t xml:space="preserve">6. Темп,  </w:t>
      </w:r>
      <w:r w:rsidRPr="00130B84">
        <w:rPr>
          <w:rFonts w:ascii="Times New Roman" w:hAnsi="Times New Roman" w:cs="Times New Roman"/>
          <w:sz w:val="28"/>
          <w:szCs w:val="28"/>
        </w:rPr>
        <w:t>який  визначає  швидкість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  мовного  висловлювання  і  є </w:t>
      </w:r>
      <w:r w:rsidRPr="00130B84">
        <w:rPr>
          <w:rFonts w:ascii="Times New Roman" w:hAnsi="Times New Roman" w:cs="Times New Roman"/>
          <w:sz w:val="28"/>
          <w:szCs w:val="28"/>
        </w:rPr>
        <w:t>індивідуальною  характеристикою  кожного  учня,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  але  впливає  на  сприйняття </w:t>
      </w:r>
      <w:r w:rsidRPr="00130B84">
        <w:rPr>
          <w:rFonts w:ascii="Times New Roman" w:hAnsi="Times New Roman" w:cs="Times New Roman"/>
          <w:sz w:val="28"/>
          <w:szCs w:val="28"/>
        </w:rPr>
        <w:t xml:space="preserve">мовлення іншим співрозмовником. </w:t>
      </w:r>
    </w:p>
    <w:p w14:paraId="0C91C676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b/>
          <w:sz w:val="28"/>
          <w:szCs w:val="28"/>
        </w:rPr>
        <w:t>7. Індивідуальність</w:t>
      </w:r>
      <w:r w:rsidRPr="00130B84">
        <w:rPr>
          <w:rFonts w:ascii="Times New Roman" w:hAnsi="Times New Roman" w:cs="Times New Roman"/>
          <w:sz w:val="28"/>
          <w:szCs w:val="28"/>
        </w:rPr>
        <w:t xml:space="preserve">. Діалогічне мовлення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має прямий зв'язок з мисленням </w:t>
      </w:r>
      <w:r w:rsidRPr="00130B84">
        <w:rPr>
          <w:rFonts w:ascii="Times New Roman" w:hAnsi="Times New Roman" w:cs="Times New Roman"/>
          <w:sz w:val="28"/>
          <w:szCs w:val="28"/>
        </w:rPr>
        <w:t xml:space="preserve">людини. Будь-яке мовне висловлювання залежить 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від розумової діяльності учнів </w:t>
      </w:r>
      <w:r w:rsidRPr="00130B84">
        <w:rPr>
          <w:rFonts w:ascii="Times New Roman" w:hAnsi="Times New Roman" w:cs="Times New Roman"/>
          <w:sz w:val="28"/>
          <w:szCs w:val="28"/>
        </w:rPr>
        <w:t>і пов'язане з їх особистістю. Кожен учень має с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вою індивідуальну і неповторну </w:t>
      </w:r>
      <w:r w:rsidRPr="00130B84">
        <w:rPr>
          <w:rFonts w:ascii="Times New Roman" w:hAnsi="Times New Roman" w:cs="Times New Roman"/>
          <w:sz w:val="28"/>
          <w:szCs w:val="28"/>
        </w:rPr>
        <w:t>особистість, яку він проявляє в спілкуванні з інш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ими індивідами. Всі компоненти </w:t>
      </w:r>
      <w:r w:rsidRPr="00130B84">
        <w:rPr>
          <w:rFonts w:ascii="Times New Roman" w:hAnsi="Times New Roman" w:cs="Times New Roman"/>
          <w:sz w:val="28"/>
          <w:szCs w:val="28"/>
        </w:rPr>
        <w:t>особистості сприя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ють розвитку процесу мовлення. </w:t>
      </w:r>
      <w:r w:rsidRPr="00130B84">
        <w:rPr>
          <w:rFonts w:ascii="Times New Roman" w:hAnsi="Times New Roman" w:cs="Times New Roman"/>
          <w:sz w:val="28"/>
          <w:szCs w:val="28"/>
        </w:rPr>
        <w:t>Формування  навичок  іншомовного  діал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огічного мовлення  є  складним </w:t>
      </w:r>
      <w:r w:rsidRPr="00130B84">
        <w:rPr>
          <w:rFonts w:ascii="Times New Roman" w:hAnsi="Times New Roman" w:cs="Times New Roman"/>
          <w:sz w:val="28"/>
          <w:szCs w:val="28"/>
        </w:rPr>
        <w:t>процесом для  учнів  середніх  класів. При навча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нні англомовного  діалогічного </w:t>
      </w:r>
      <w:r w:rsidRPr="00130B84">
        <w:rPr>
          <w:rFonts w:ascii="Times New Roman" w:hAnsi="Times New Roman" w:cs="Times New Roman"/>
          <w:sz w:val="28"/>
          <w:szCs w:val="28"/>
        </w:rPr>
        <w:t xml:space="preserve">мовлення учнів на середньому етапі шкільної ланки виникає ряд труднощів: </w:t>
      </w:r>
    </w:p>
    <w:p w14:paraId="4F77621A" w14:textId="77777777" w:rsidR="00B62141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>Складність  процесу  діалогічного  м</w:t>
      </w:r>
      <w:r w:rsidRPr="00CC15C3">
        <w:rPr>
          <w:rFonts w:ascii="Times New Roman" w:hAnsi="Times New Roman" w:cs="Times New Roman"/>
          <w:b/>
          <w:sz w:val="28"/>
          <w:szCs w:val="28"/>
        </w:rPr>
        <w:t>овлення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Діалогічне  мовлення </w:t>
      </w:r>
      <w:r w:rsidR="00B62141" w:rsidRPr="00130B84">
        <w:rPr>
          <w:rFonts w:ascii="Times New Roman" w:hAnsi="Times New Roman" w:cs="Times New Roman"/>
          <w:sz w:val="28"/>
          <w:szCs w:val="28"/>
        </w:rPr>
        <w:t>поєднує два види мовленнєвої діяльності –  аудію</w:t>
      </w:r>
      <w:r w:rsidRPr="00130B84">
        <w:rPr>
          <w:rFonts w:ascii="Times New Roman" w:hAnsi="Times New Roman" w:cs="Times New Roman"/>
          <w:sz w:val="28"/>
          <w:szCs w:val="28"/>
        </w:rPr>
        <w:t xml:space="preserve">вання і говоріння. У зв'язку з </w:t>
      </w:r>
      <w:r w:rsidR="00B62141" w:rsidRPr="00130B84">
        <w:rPr>
          <w:rFonts w:ascii="Times New Roman" w:hAnsi="Times New Roman" w:cs="Times New Roman"/>
          <w:sz w:val="28"/>
          <w:szCs w:val="28"/>
        </w:rPr>
        <w:t>цим один учень повинен зрозуміти репліку іншого учня і</w:t>
      </w:r>
      <w:r w:rsidRPr="00130B84">
        <w:rPr>
          <w:rFonts w:ascii="Times New Roman" w:hAnsi="Times New Roman" w:cs="Times New Roman"/>
          <w:sz w:val="28"/>
          <w:szCs w:val="28"/>
        </w:rPr>
        <w:t xml:space="preserve"> швидко  й  адекватно </w:t>
      </w:r>
      <w:r w:rsidR="00B62141" w:rsidRPr="00130B84">
        <w:rPr>
          <w:rFonts w:ascii="Times New Roman" w:hAnsi="Times New Roman" w:cs="Times New Roman"/>
          <w:sz w:val="28"/>
          <w:szCs w:val="28"/>
        </w:rPr>
        <w:t>відреагувати на неї, тобто сформулювати відповід</w:t>
      </w:r>
      <w:r w:rsidRPr="00130B84">
        <w:rPr>
          <w:rFonts w:ascii="Times New Roman" w:hAnsi="Times New Roman" w:cs="Times New Roman"/>
          <w:sz w:val="28"/>
          <w:szCs w:val="28"/>
        </w:rPr>
        <w:t xml:space="preserve">ну репліку. Складність полягає </w:t>
      </w:r>
      <w:r w:rsidR="00B62141" w:rsidRPr="00130B84">
        <w:rPr>
          <w:rFonts w:ascii="Times New Roman" w:hAnsi="Times New Roman" w:cs="Times New Roman"/>
          <w:sz w:val="28"/>
          <w:szCs w:val="28"/>
        </w:rPr>
        <w:t>в тому, що необхідність сприйняття і правильног</w:t>
      </w:r>
      <w:r w:rsidRPr="00130B84">
        <w:rPr>
          <w:rFonts w:ascii="Times New Roman" w:hAnsi="Times New Roman" w:cs="Times New Roman"/>
          <w:sz w:val="28"/>
          <w:szCs w:val="28"/>
        </w:rPr>
        <w:t xml:space="preserve">о розуміння партнера, з одного </w:t>
      </w:r>
      <w:r w:rsidR="00B62141" w:rsidRPr="00130B84">
        <w:rPr>
          <w:rFonts w:ascii="Times New Roman" w:hAnsi="Times New Roman" w:cs="Times New Roman"/>
          <w:sz w:val="28"/>
          <w:szCs w:val="28"/>
        </w:rPr>
        <w:t>боку,  і  підготовки  своїх  відповідей  з  іншого,  служать  причиною  ро</w:t>
      </w:r>
      <w:r w:rsidRPr="00130B84">
        <w:rPr>
          <w:rFonts w:ascii="Times New Roman" w:hAnsi="Times New Roman" w:cs="Times New Roman"/>
          <w:sz w:val="28"/>
          <w:szCs w:val="28"/>
        </w:rPr>
        <w:t xml:space="preserve">здвоєння </w:t>
      </w:r>
      <w:r w:rsidR="00B62141" w:rsidRPr="00130B84">
        <w:rPr>
          <w:rFonts w:ascii="Times New Roman" w:hAnsi="Times New Roman" w:cs="Times New Roman"/>
          <w:sz w:val="28"/>
          <w:szCs w:val="28"/>
        </w:rPr>
        <w:t>уваги  і,  як  результат,  неспроможності  вести  діал</w:t>
      </w:r>
      <w:r w:rsidRPr="00130B84">
        <w:rPr>
          <w:rFonts w:ascii="Times New Roman" w:hAnsi="Times New Roman" w:cs="Times New Roman"/>
          <w:sz w:val="28"/>
          <w:szCs w:val="28"/>
        </w:rPr>
        <w:t xml:space="preserve">ог  в  нормальному  темпі,  що </w:t>
      </w:r>
      <w:r w:rsidR="00B62141" w:rsidRPr="00130B84">
        <w:rPr>
          <w:rFonts w:ascii="Times New Roman" w:hAnsi="Times New Roman" w:cs="Times New Roman"/>
          <w:sz w:val="28"/>
          <w:szCs w:val="28"/>
        </w:rPr>
        <w:t>ускладнюється й недостатнім володі</w:t>
      </w:r>
      <w:r w:rsidRPr="00130B84">
        <w:rPr>
          <w:rFonts w:ascii="Times New Roman" w:hAnsi="Times New Roman" w:cs="Times New Roman"/>
          <w:sz w:val="28"/>
          <w:szCs w:val="28"/>
        </w:rPr>
        <w:t>нням мовними засобами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1FB52FE" w14:textId="77777777" w:rsidR="00B62141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>Непередбачуваність.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  Діалог  неможливо  </w:t>
      </w:r>
      <w:r w:rsidRPr="00130B84">
        <w:rPr>
          <w:rFonts w:ascii="Times New Roman" w:hAnsi="Times New Roman" w:cs="Times New Roman"/>
          <w:sz w:val="28"/>
          <w:szCs w:val="28"/>
        </w:rPr>
        <w:t xml:space="preserve">спланувати  заздалегідь,  адже </w:t>
      </w:r>
      <w:r w:rsidR="00B62141" w:rsidRPr="00130B84">
        <w:rPr>
          <w:rFonts w:ascii="Times New Roman" w:hAnsi="Times New Roman" w:cs="Times New Roman"/>
          <w:sz w:val="28"/>
          <w:szCs w:val="28"/>
        </w:rPr>
        <w:t>розмовна  поведінка  кожного  з  учасникі</w:t>
      </w:r>
      <w:r w:rsidRPr="00130B84">
        <w:rPr>
          <w:rFonts w:ascii="Times New Roman" w:hAnsi="Times New Roman" w:cs="Times New Roman"/>
          <w:sz w:val="28"/>
          <w:szCs w:val="28"/>
        </w:rPr>
        <w:t xml:space="preserve">в  спілкування  значною  мірою </w:t>
      </w:r>
      <w:r w:rsidR="00B62141" w:rsidRPr="00130B84">
        <w:rPr>
          <w:rFonts w:ascii="Times New Roman" w:hAnsi="Times New Roman" w:cs="Times New Roman"/>
          <w:sz w:val="28"/>
          <w:szCs w:val="28"/>
        </w:rPr>
        <w:t>визначається розмовною поведінкою іншого (а</w:t>
      </w:r>
      <w:r w:rsidRPr="00130B84">
        <w:rPr>
          <w:rFonts w:ascii="Times New Roman" w:hAnsi="Times New Roman" w:cs="Times New Roman"/>
          <w:sz w:val="28"/>
          <w:szCs w:val="28"/>
        </w:rPr>
        <w:t xml:space="preserve">бо інших) партнерів. Кожному з 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них  необхідно  стежити  за  перебігом  думок </w:t>
      </w:r>
      <w:r w:rsidRPr="00130B84">
        <w:rPr>
          <w:rFonts w:ascii="Times New Roman" w:hAnsi="Times New Roman" w:cs="Times New Roman"/>
          <w:sz w:val="28"/>
          <w:szCs w:val="28"/>
        </w:rPr>
        <w:t xml:space="preserve"> співрозмовника, який іноді  є 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несподіваним і призводить до зміни предмета спілкування.  </w:t>
      </w:r>
    </w:p>
    <w:p w14:paraId="11ABA20F" w14:textId="77777777" w:rsidR="00B62141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- 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 xml:space="preserve">Низька  мотивація  </w:t>
      </w:r>
      <w:r w:rsidR="00B62141" w:rsidRPr="00130B84">
        <w:rPr>
          <w:rFonts w:ascii="Times New Roman" w:hAnsi="Times New Roman" w:cs="Times New Roman"/>
          <w:sz w:val="28"/>
          <w:szCs w:val="28"/>
        </w:rPr>
        <w:t>до  іншомовного  діалог</w:t>
      </w:r>
      <w:r w:rsidRPr="00130B84">
        <w:rPr>
          <w:rFonts w:ascii="Times New Roman" w:hAnsi="Times New Roman" w:cs="Times New Roman"/>
          <w:sz w:val="28"/>
          <w:szCs w:val="28"/>
        </w:rPr>
        <w:t xml:space="preserve">ічного  мовлення,  тобто  учні </w:t>
      </w:r>
      <w:r w:rsidR="00B62141" w:rsidRPr="00130B84">
        <w:rPr>
          <w:rFonts w:ascii="Times New Roman" w:hAnsi="Times New Roman" w:cs="Times New Roman"/>
          <w:sz w:val="28"/>
          <w:szCs w:val="28"/>
        </w:rPr>
        <w:t>часто не мають бажання вступати в обмін реп</w:t>
      </w:r>
      <w:r w:rsidRPr="00130B84">
        <w:rPr>
          <w:rFonts w:ascii="Times New Roman" w:hAnsi="Times New Roman" w:cs="Times New Roman"/>
          <w:sz w:val="28"/>
          <w:szCs w:val="28"/>
        </w:rPr>
        <w:t xml:space="preserve">ліками, оскільки або не хочуть </w:t>
      </w:r>
      <w:r w:rsidR="00B62141" w:rsidRPr="00130B84">
        <w:rPr>
          <w:rFonts w:ascii="Times New Roman" w:hAnsi="Times New Roman" w:cs="Times New Roman"/>
          <w:sz w:val="28"/>
          <w:szCs w:val="28"/>
        </w:rPr>
        <w:t>працювати  колективно,  або  не  впевнені  у  власних</w:t>
      </w:r>
      <w:r w:rsidRPr="00130B84">
        <w:rPr>
          <w:rFonts w:ascii="Times New Roman" w:hAnsi="Times New Roman" w:cs="Times New Roman"/>
          <w:sz w:val="28"/>
          <w:szCs w:val="28"/>
        </w:rPr>
        <w:t xml:space="preserve">  силах  та  знаннях,  або  не 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зацікавлені темою розмови; </w:t>
      </w:r>
    </w:p>
    <w:p w14:paraId="0074CD61" w14:textId="77777777" w:rsidR="00B62141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15C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 xml:space="preserve"> Сором’язливість  і  страх</w:t>
      </w:r>
      <w:r w:rsidR="00B62141" w:rsidRPr="00130B84">
        <w:rPr>
          <w:rFonts w:ascii="Times New Roman" w:hAnsi="Times New Roman" w:cs="Times New Roman"/>
          <w:sz w:val="28"/>
          <w:szCs w:val="28"/>
        </w:rPr>
        <w:t>,  адже  в  підлітк</w:t>
      </w:r>
      <w:r w:rsidRPr="00130B84">
        <w:rPr>
          <w:rFonts w:ascii="Times New Roman" w:hAnsi="Times New Roman" w:cs="Times New Roman"/>
          <w:sz w:val="28"/>
          <w:szCs w:val="28"/>
        </w:rPr>
        <w:t xml:space="preserve">овому  віці  учні  соромляться </w:t>
      </w:r>
      <w:r w:rsidR="00B62141" w:rsidRPr="00130B84">
        <w:rPr>
          <w:rFonts w:ascii="Times New Roman" w:hAnsi="Times New Roman" w:cs="Times New Roman"/>
          <w:sz w:val="28"/>
          <w:szCs w:val="28"/>
        </w:rPr>
        <w:t>розмовляти  іноземною мовою, тому що боять</w:t>
      </w:r>
      <w:r w:rsidRPr="00130B84">
        <w:rPr>
          <w:rFonts w:ascii="Times New Roman" w:hAnsi="Times New Roman" w:cs="Times New Roman"/>
          <w:sz w:val="28"/>
          <w:szCs w:val="28"/>
        </w:rPr>
        <w:t xml:space="preserve">ся помилитися і бути підданими 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критиці; </w:t>
      </w:r>
    </w:p>
    <w:p w14:paraId="1BF7B0FF" w14:textId="77777777" w:rsidR="00B62141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-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>Нерозуміння суті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 мовного завдання та вказівок щодо його виконання; </w:t>
      </w:r>
    </w:p>
    <w:p w14:paraId="084DE74E" w14:textId="77777777" w:rsidR="00B62141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- 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 xml:space="preserve">Низький  рівень  володіння  лексикою  та  </w:t>
      </w:r>
      <w:r w:rsidR="00CC15C3">
        <w:rPr>
          <w:rFonts w:ascii="Times New Roman" w:hAnsi="Times New Roman" w:cs="Times New Roman"/>
          <w:b/>
          <w:sz w:val="28"/>
          <w:szCs w:val="28"/>
        </w:rPr>
        <w:t>мовними  засоб</w:t>
      </w:r>
      <w:r w:rsidR="00B62141" w:rsidRPr="00CC15C3">
        <w:rPr>
          <w:rFonts w:ascii="Times New Roman" w:hAnsi="Times New Roman" w:cs="Times New Roman"/>
          <w:b/>
          <w:sz w:val="28"/>
          <w:szCs w:val="28"/>
        </w:rPr>
        <w:t>ами</w:t>
      </w:r>
      <w:r w:rsidR="00B62141" w:rsidRPr="00130B84">
        <w:rPr>
          <w:rFonts w:ascii="Times New Roman" w:hAnsi="Times New Roman" w:cs="Times New Roman"/>
          <w:sz w:val="28"/>
          <w:szCs w:val="28"/>
        </w:rPr>
        <w:t xml:space="preserve">, щоб </w:t>
      </w:r>
    </w:p>
    <w:p w14:paraId="2FAF50F3" w14:textId="77777777" w:rsidR="00B62141" w:rsidRPr="00130B84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вступити в мовленнєву взаємодію; </w:t>
      </w:r>
    </w:p>
    <w:p w14:paraId="73C13F8C" w14:textId="77777777" w:rsidR="00B62141" w:rsidRPr="00130B84" w:rsidRDefault="00B62141" w:rsidP="00EC3D3A">
      <w:pPr>
        <w:pStyle w:val="ListParagraph"/>
        <w:numPr>
          <w:ilvl w:val="0"/>
          <w:numId w:val="1"/>
        </w:numPr>
        <w:spacing w:after="0" w:line="264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 </w:t>
      </w:r>
      <w:r w:rsidRPr="00CC15C3">
        <w:rPr>
          <w:rFonts w:ascii="Times New Roman" w:hAnsi="Times New Roman" w:cs="Times New Roman"/>
          <w:b/>
          <w:sz w:val="28"/>
          <w:szCs w:val="28"/>
        </w:rPr>
        <w:t>Невміння продовжувати тривале спілкув</w:t>
      </w:r>
      <w:r w:rsidR="00130B84" w:rsidRPr="00CC15C3">
        <w:rPr>
          <w:rFonts w:ascii="Times New Roman" w:hAnsi="Times New Roman" w:cs="Times New Roman"/>
          <w:b/>
          <w:sz w:val="28"/>
          <w:szCs w:val="28"/>
        </w:rPr>
        <w:t>ання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 іноземною мовою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57AFC812" w14:textId="266DFDF2" w:rsidR="00B62141" w:rsidRDefault="00B6214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Беручи  до  уваги  окреслені  проблеми,  оче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видним  є  складність  процесу </w:t>
      </w:r>
      <w:r w:rsidRPr="00130B84">
        <w:rPr>
          <w:rFonts w:ascii="Times New Roman" w:hAnsi="Times New Roman" w:cs="Times New Roman"/>
          <w:sz w:val="28"/>
          <w:szCs w:val="28"/>
        </w:rPr>
        <w:t>діалогічного  мовлення,  його  організації  та  пер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ебігу.  Для  полегшення  цього </w:t>
      </w:r>
      <w:r w:rsidRPr="00130B84">
        <w:rPr>
          <w:rFonts w:ascii="Times New Roman" w:hAnsi="Times New Roman" w:cs="Times New Roman"/>
          <w:sz w:val="28"/>
          <w:szCs w:val="28"/>
        </w:rPr>
        <w:t>процесу необхідним є пошук вдосконалених  пі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дходів, методів та форм роботи </w:t>
      </w:r>
      <w:r w:rsidRPr="00130B84">
        <w:rPr>
          <w:rFonts w:ascii="Times New Roman" w:hAnsi="Times New Roman" w:cs="Times New Roman"/>
          <w:sz w:val="28"/>
          <w:szCs w:val="28"/>
        </w:rPr>
        <w:t>для  організації  навчально-пізнавальної  діяльност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і  при  навчанні  діалогічного </w:t>
      </w:r>
      <w:r w:rsidRPr="00130B84">
        <w:rPr>
          <w:rFonts w:ascii="Times New Roman" w:hAnsi="Times New Roman" w:cs="Times New Roman"/>
          <w:sz w:val="28"/>
          <w:szCs w:val="28"/>
        </w:rPr>
        <w:t>мовлення учнів на середньому етапі навчання.</w:t>
      </w:r>
    </w:p>
    <w:p w14:paraId="64B3E34F" w14:textId="642448F4" w:rsidR="00EC3D3A" w:rsidRDefault="00EC3D3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F0FB120" w14:textId="001B07BC" w:rsidR="00EC3D3A" w:rsidRDefault="00EC3D3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8046EE5" w14:textId="77777777" w:rsidR="007275CE" w:rsidRDefault="007275C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8553A56" w14:textId="77777777" w:rsidR="00594F6C" w:rsidRDefault="00594F6C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612C077" w14:textId="5AAB9CC2" w:rsidR="00130B84" w:rsidRDefault="00130B84" w:rsidP="00EC3D3A">
      <w:pPr>
        <w:pStyle w:val="Heading1"/>
        <w:spacing w:before="0"/>
      </w:pPr>
      <w:bookmarkStart w:id="3" w:name="_Toc93381946"/>
      <w:r w:rsidRPr="00130B84">
        <w:t>Методичні  аспекти  навчання  діалогічного  мовлення  на  уроках</w:t>
      </w:r>
      <w:r w:rsidR="00186B10">
        <w:t xml:space="preserve"> </w:t>
      </w:r>
      <w:r w:rsidRPr="00130B84">
        <w:t>англійської мови у середніх класах</w:t>
      </w:r>
      <w:bookmarkEnd w:id="3"/>
    </w:p>
    <w:p w14:paraId="150B03D1" w14:textId="77777777" w:rsidR="00594F6C" w:rsidRPr="00594F6C" w:rsidRDefault="00594F6C" w:rsidP="00594F6C"/>
    <w:p w14:paraId="686E5358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Згідно  з  навчальною  програмою  англійської  мови  у  середній  школі  учні </w:t>
      </w:r>
    </w:p>
    <w:p w14:paraId="6B80470F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повинні оволодіти вмінням спілкування з метою</w:t>
      </w:r>
      <w:r>
        <w:rPr>
          <w:rFonts w:ascii="Times New Roman" w:hAnsi="Times New Roman" w:cs="Times New Roman"/>
          <w:sz w:val="28"/>
          <w:szCs w:val="28"/>
        </w:rPr>
        <w:t xml:space="preserve"> обміну інформацією, спонукати </w:t>
      </w:r>
      <w:r w:rsidRPr="00130B84">
        <w:rPr>
          <w:rFonts w:ascii="Times New Roman" w:hAnsi="Times New Roman" w:cs="Times New Roman"/>
          <w:sz w:val="28"/>
          <w:szCs w:val="28"/>
        </w:rPr>
        <w:t xml:space="preserve">співрозмовника  до  виконання  будь-якої  дії  </w:t>
      </w:r>
      <w:r>
        <w:rPr>
          <w:rFonts w:ascii="Times New Roman" w:hAnsi="Times New Roman" w:cs="Times New Roman"/>
          <w:sz w:val="28"/>
          <w:szCs w:val="28"/>
        </w:rPr>
        <w:t xml:space="preserve">або  діяльності  в  зв'язку  з </w:t>
      </w:r>
      <w:r w:rsidRPr="00130B84">
        <w:rPr>
          <w:rFonts w:ascii="Times New Roman" w:hAnsi="Times New Roman" w:cs="Times New Roman"/>
          <w:sz w:val="28"/>
          <w:szCs w:val="28"/>
        </w:rPr>
        <w:t>представленою ситуацією спілкування, вміт</w:t>
      </w:r>
      <w:r>
        <w:rPr>
          <w:rFonts w:ascii="Times New Roman" w:hAnsi="Times New Roman" w:cs="Times New Roman"/>
          <w:sz w:val="28"/>
          <w:szCs w:val="28"/>
        </w:rPr>
        <w:t>и складати всі типи мікродіалогів</w:t>
      </w:r>
      <w:r w:rsidRPr="00130B84">
        <w:rPr>
          <w:rFonts w:ascii="Times New Roman" w:hAnsi="Times New Roman" w:cs="Times New Roman"/>
          <w:sz w:val="28"/>
          <w:szCs w:val="28"/>
        </w:rPr>
        <w:t>. Досягнення цієї мети неможливе  б</w:t>
      </w:r>
      <w:r>
        <w:rPr>
          <w:rFonts w:ascii="Times New Roman" w:hAnsi="Times New Roman" w:cs="Times New Roman"/>
          <w:sz w:val="28"/>
          <w:szCs w:val="28"/>
        </w:rPr>
        <w:t xml:space="preserve">ез вирішення таких завдань, як </w:t>
      </w:r>
      <w:r w:rsidRPr="00130B84">
        <w:rPr>
          <w:rFonts w:ascii="Times New Roman" w:hAnsi="Times New Roman" w:cs="Times New Roman"/>
          <w:sz w:val="28"/>
          <w:szCs w:val="28"/>
        </w:rPr>
        <w:t>навчання реплікування (стимулювання і реагуванн</w:t>
      </w:r>
      <w:r>
        <w:rPr>
          <w:rFonts w:ascii="Times New Roman" w:hAnsi="Times New Roman" w:cs="Times New Roman"/>
          <w:sz w:val="28"/>
          <w:szCs w:val="28"/>
        </w:rPr>
        <w:t xml:space="preserve">я), а також складання реплік у </w:t>
      </w:r>
      <w:r w:rsidRPr="00130B84">
        <w:rPr>
          <w:rFonts w:ascii="Times New Roman" w:hAnsi="Times New Roman" w:cs="Times New Roman"/>
          <w:sz w:val="28"/>
          <w:szCs w:val="28"/>
        </w:rPr>
        <w:t xml:space="preserve">зв'язне висловлювання. Ці уміння складають </w:t>
      </w:r>
      <w:r>
        <w:rPr>
          <w:rFonts w:ascii="Times New Roman" w:hAnsi="Times New Roman" w:cs="Times New Roman"/>
          <w:sz w:val="28"/>
          <w:szCs w:val="28"/>
        </w:rPr>
        <w:t xml:space="preserve">психологічний компонент змісту </w:t>
      </w:r>
      <w:r w:rsidRPr="00130B84">
        <w:rPr>
          <w:rFonts w:ascii="Times New Roman" w:hAnsi="Times New Roman" w:cs="Times New Roman"/>
          <w:sz w:val="28"/>
          <w:szCs w:val="28"/>
        </w:rPr>
        <w:t>навчання  діалогічного  мовлення  на  уроках  анг</w:t>
      </w:r>
      <w:r>
        <w:rPr>
          <w:rFonts w:ascii="Times New Roman" w:hAnsi="Times New Roman" w:cs="Times New Roman"/>
          <w:sz w:val="28"/>
          <w:szCs w:val="28"/>
        </w:rPr>
        <w:t xml:space="preserve">лійської  мови.  Лінгвістичний </w:t>
      </w:r>
      <w:r w:rsidRPr="00130B84">
        <w:rPr>
          <w:rFonts w:ascii="Times New Roman" w:hAnsi="Times New Roman" w:cs="Times New Roman"/>
          <w:sz w:val="28"/>
          <w:szCs w:val="28"/>
        </w:rPr>
        <w:t>компонент  змісту  навчання  цього  виду  мовленнє</w:t>
      </w:r>
      <w:r>
        <w:rPr>
          <w:rFonts w:ascii="Times New Roman" w:hAnsi="Times New Roman" w:cs="Times New Roman"/>
          <w:sz w:val="28"/>
          <w:szCs w:val="28"/>
        </w:rPr>
        <w:t xml:space="preserve">вої  діяльності  включає  весь </w:t>
      </w:r>
      <w:r w:rsidRPr="00130B84">
        <w:rPr>
          <w:rFonts w:ascii="Times New Roman" w:hAnsi="Times New Roman" w:cs="Times New Roman"/>
          <w:sz w:val="28"/>
          <w:szCs w:val="28"/>
        </w:rPr>
        <w:t>необхідний  мовний  та  мовленнєвий  матер</w:t>
      </w:r>
      <w:r>
        <w:rPr>
          <w:rFonts w:ascii="Times New Roman" w:hAnsi="Times New Roman" w:cs="Times New Roman"/>
          <w:sz w:val="28"/>
          <w:szCs w:val="28"/>
        </w:rPr>
        <w:t xml:space="preserve">іал:  від  ситуативних  кліше, </w:t>
      </w:r>
      <w:r w:rsidRPr="00130B84">
        <w:rPr>
          <w:rFonts w:ascii="Times New Roman" w:hAnsi="Times New Roman" w:cs="Times New Roman"/>
          <w:sz w:val="28"/>
          <w:szCs w:val="28"/>
        </w:rPr>
        <w:t>стандартних етикетних формул, характерних для</w:t>
      </w:r>
      <w:r>
        <w:rPr>
          <w:rFonts w:ascii="Times New Roman" w:hAnsi="Times New Roman" w:cs="Times New Roman"/>
          <w:sz w:val="28"/>
          <w:szCs w:val="28"/>
        </w:rPr>
        <w:t xml:space="preserve"> діалогічного мовлення, реплік-</w:t>
      </w:r>
      <w:r w:rsidRPr="00130B84">
        <w:rPr>
          <w:rFonts w:ascii="Times New Roman" w:hAnsi="Times New Roman" w:cs="Times New Roman"/>
          <w:sz w:val="28"/>
          <w:szCs w:val="28"/>
        </w:rPr>
        <w:t>спонукань,  реплік-реакцій,  типових  діалогічних  є</w:t>
      </w:r>
      <w:r>
        <w:rPr>
          <w:rFonts w:ascii="Times New Roman" w:hAnsi="Times New Roman" w:cs="Times New Roman"/>
          <w:sz w:val="28"/>
          <w:szCs w:val="28"/>
        </w:rPr>
        <w:t xml:space="preserve">дностей  до  діалогів-зразків, </w:t>
      </w:r>
      <w:r w:rsidRPr="00130B84">
        <w:rPr>
          <w:rFonts w:ascii="Times New Roman" w:hAnsi="Times New Roman" w:cs="Times New Roman"/>
          <w:sz w:val="28"/>
          <w:szCs w:val="28"/>
        </w:rPr>
        <w:t>відібраних  відповідно  до  ситуацій,  сфер  спі</w:t>
      </w:r>
      <w:r>
        <w:rPr>
          <w:rFonts w:ascii="Times New Roman" w:hAnsi="Times New Roman" w:cs="Times New Roman"/>
          <w:sz w:val="28"/>
          <w:szCs w:val="28"/>
        </w:rPr>
        <w:t xml:space="preserve">лкування  і  тематики програми </w:t>
      </w:r>
      <w:r w:rsidRPr="00130B84">
        <w:rPr>
          <w:rFonts w:ascii="Times New Roman" w:hAnsi="Times New Roman" w:cs="Times New Roman"/>
          <w:sz w:val="28"/>
          <w:szCs w:val="28"/>
        </w:rPr>
        <w:t>навчання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30B84">
        <w:rPr>
          <w:rFonts w:ascii="Times New Roman" w:hAnsi="Times New Roman" w:cs="Times New Roman"/>
          <w:sz w:val="28"/>
          <w:szCs w:val="28"/>
        </w:rPr>
        <w:t>При  навчанні  діал</w:t>
      </w:r>
      <w:r>
        <w:rPr>
          <w:rFonts w:ascii="Times New Roman" w:hAnsi="Times New Roman" w:cs="Times New Roman"/>
          <w:sz w:val="28"/>
          <w:szCs w:val="28"/>
        </w:rPr>
        <w:t xml:space="preserve">огічного  мовлення  особливого </w:t>
      </w:r>
      <w:r w:rsidRPr="00130B84">
        <w:rPr>
          <w:rFonts w:ascii="Times New Roman" w:hAnsi="Times New Roman" w:cs="Times New Roman"/>
          <w:sz w:val="28"/>
          <w:szCs w:val="28"/>
        </w:rPr>
        <w:t>значення набувають вміння учнів користуватис</w:t>
      </w:r>
      <w:r>
        <w:rPr>
          <w:rFonts w:ascii="Times New Roman" w:hAnsi="Times New Roman" w:cs="Times New Roman"/>
          <w:sz w:val="28"/>
          <w:szCs w:val="28"/>
        </w:rPr>
        <w:t xml:space="preserve">я різними  опорами: зоровими і </w:t>
      </w:r>
      <w:r w:rsidRPr="00130B84">
        <w:rPr>
          <w:rFonts w:ascii="Times New Roman" w:hAnsi="Times New Roman" w:cs="Times New Roman"/>
          <w:sz w:val="28"/>
          <w:szCs w:val="28"/>
        </w:rPr>
        <w:t>слуховими, вербальними і невербальними, зміст</w:t>
      </w:r>
      <w:r>
        <w:rPr>
          <w:rFonts w:ascii="Times New Roman" w:hAnsi="Times New Roman" w:cs="Times New Roman"/>
          <w:sz w:val="28"/>
          <w:szCs w:val="28"/>
        </w:rPr>
        <w:t xml:space="preserve">овними,  смисловими;  і вміння </w:t>
      </w:r>
      <w:r w:rsidRPr="00130B84">
        <w:rPr>
          <w:rFonts w:ascii="Times New Roman" w:hAnsi="Times New Roman" w:cs="Times New Roman"/>
          <w:sz w:val="28"/>
          <w:szCs w:val="28"/>
        </w:rPr>
        <w:t>створювати їх. Крім того, в зв'язку з можливою непер</w:t>
      </w:r>
      <w:r>
        <w:rPr>
          <w:rFonts w:ascii="Times New Roman" w:hAnsi="Times New Roman" w:cs="Times New Roman"/>
          <w:sz w:val="28"/>
          <w:szCs w:val="28"/>
        </w:rPr>
        <w:t xml:space="preserve">едбачуваністю мовного </w:t>
      </w:r>
      <w:r w:rsidRPr="00130B84">
        <w:rPr>
          <w:rFonts w:ascii="Times New Roman" w:hAnsi="Times New Roman" w:cs="Times New Roman"/>
          <w:sz w:val="28"/>
          <w:szCs w:val="28"/>
        </w:rPr>
        <w:t>партнера,  спонтанністю  мови,  необхідністю</w:t>
      </w:r>
      <w:r>
        <w:rPr>
          <w:rFonts w:ascii="Times New Roman" w:hAnsi="Times New Roman" w:cs="Times New Roman"/>
          <w:sz w:val="28"/>
          <w:szCs w:val="28"/>
        </w:rPr>
        <w:t xml:space="preserve">  швидкої 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реакції  в  процесі </w:t>
      </w:r>
      <w:r w:rsidRPr="00130B84">
        <w:rPr>
          <w:rFonts w:ascii="Times New Roman" w:hAnsi="Times New Roman" w:cs="Times New Roman"/>
          <w:sz w:val="28"/>
          <w:szCs w:val="28"/>
        </w:rPr>
        <w:t>спілкування велике значення набувають компенса</w:t>
      </w:r>
      <w:r>
        <w:rPr>
          <w:rFonts w:ascii="Times New Roman" w:hAnsi="Times New Roman" w:cs="Times New Roman"/>
          <w:sz w:val="28"/>
          <w:szCs w:val="28"/>
        </w:rPr>
        <w:t xml:space="preserve">торні вміння – вміння передати </w:t>
      </w:r>
      <w:r w:rsidRPr="00130B84">
        <w:rPr>
          <w:rFonts w:ascii="Times New Roman" w:hAnsi="Times New Roman" w:cs="Times New Roman"/>
          <w:sz w:val="28"/>
          <w:szCs w:val="28"/>
        </w:rPr>
        <w:t xml:space="preserve">думку </w:t>
      </w:r>
      <w:r>
        <w:rPr>
          <w:rFonts w:ascii="Times New Roman" w:hAnsi="Times New Roman" w:cs="Times New Roman"/>
          <w:sz w:val="28"/>
          <w:szCs w:val="28"/>
        </w:rPr>
        <w:t>будь-якими засобами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33330076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При  навчанні  діалогічного  мовлення  реком</w:t>
      </w:r>
      <w:r>
        <w:rPr>
          <w:rFonts w:ascii="Times New Roman" w:hAnsi="Times New Roman" w:cs="Times New Roman"/>
          <w:sz w:val="28"/>
          <w:szCs w:val="28"/>
        </w:rPr>
        <w:t xml:space="preserve">ендується  встановити  кінцеву </w:t>
      </w:r>
      <w:r w:rsidRPr="00130B84">
        <w:rPr>
          <w:rFonts w:ascii="Times New Roman" w:hAnsi="Times New Roman" w:cs="Times New Roman"/>
          <w:sz w:val="28"/>
          <w:szCs w:val="28"/>
        </w:rPr>
        <w:t xml:space="preserve">мету навчання цього виду мовленнєвої діяльності </w:t>
      </w:r>
      <w:r>
        <w:rPr>
          <w:rFonts w:ascii="Times New Roman" w:hAnsi="Times New Roman" w:cs="Times New Roman"/>
          <w:sz w:val="28"/>
          <w:szCs w:val="28"/>
        </w:rPr>
        <w:t xml:space="preserve">та проміжні цілі відповідно до </w:t>
      </w:r>
      <w:r w:rsidRPr="00130B84">
        <w:rPr>
          <w:rFonts w:ascii="Times New Roman" w:hAnsi="Times New Roman" w:cs="Times New Roman"/>
          <w:sz w:val="28"/>
          <w:szCs w:val="28"/>
        </w:rPr>
        <w:t>різних етапів навчання, виділити етап формуванн</w:t>
      </w:r>
      <w:r>
        <w:rPr>
          <w:rFonts w:ascii="Times New Roman" w:hAnsi="Times New Roman" w:cs="Times New Roman"/>
          <w:sz w:val="28"/>
          <w:szCs w:val="28"/>
        </w:rPr>
        <w:t xml:space="preserve">я основних діалогічних умінь і </w:t>
      </w:r>
      <w:r w:rsidRPr="00130B84">
        <w:rPr>
          <w:rFonts w:ascii="Times New Roman" w:hAnsi="Times New Roman" w:cs="Times New Roman"/>
          <w:sz w:val="28"/>
          <w:szCs w:val="28"/>
        </w:rPr>
        <w:t xml:space="preserve">етап  вдосконалення  цих  умінь  в  мовному  спілкуванні  </w:t>
      </w:r>
      <w:r w:rsidR="001A70C7">
        <w:rPr>
          <w:rFonts w:ascii="Times New Roman" w:hAnsi="Times New Roman" w:cs="Times New Roman"/>
          <w:sz w:val="28"/>
          <w:szCs w:val="28"/>
        </w:rPr>
        <w:t xml:space="preserve">(груповому </w:t>
      </w:r>
      <w:r w:rsidRPr="00130B84">
        <w:rPr>
          <w:rFonts w:ascii="Times New Roman" w:hAnsi="Times New Roman" w:cs="Times New Roman"/>
          <w:sz w:val="28"/>
          <w:szCs w:val="28"/>
        </w:rPr>
        <w:t>непідготовленому  діалозі,  тематичній бесіді)</w:t>
      </w:r>
      <w:r w:rsidR="001A70C7">
        <w:rPr>
          <w:rFonts w:ascii="Times New Roman" w:hAnsi="Times New Roman" w:cs="Times New Roman"/>
          <w:sz w:val="28"/>
          <w:szCs w:val="28"/>
        </w:rPr>
        <w:t xml:space="preserve">,  визначити  характер  вправ, </w:t>
      </w:r>
      <w:r w:rsidRPr="00130B84">
        <w:rPr>
          <w:rFonts w:ascii="Times New Roman" w:hAnsi="Times New Roman" w:cs="Times New Roman"/>
          <w:sz w:val="28"/>
          <w:szCs w:val="28"/>
        </w:rPr>
        <w:t>вербальних  та невербальних  опор  і  навчально</w:t>
      </w:r>
      <w:r w:rsidR="0054105A">
        <w:rPr>
          <w:rFonts w:ascii="Times New Roman" w:hAnsi="Times New Roman" w:cs="Times New Roman"/>
          <w:sz w:val="28"/>
          <w:szCs w:val="28"/>
        </w:rPr>
        <w:t xml:space="preserve">-мовних  ситуацій.  Діалогічні </w:t>
      </w:r>
      <w:r w:rsidRPr="00130B84">
        <w:rPr>
          <w:rFonts w:ascii="Times New Roman" w:hAnsi="Times New Roman" w:cs="Times New Roman"/>
          <w:sz w:val="28"/>
          <w:szCs w:val="28"/>
        </w:rPr>
        <w:t>вміння  передбачають володіння  дос</w:t>
      </w:r>
      <w:r w:rsidR="0054105A">
        <w:rPr>
          <w:rFonts w:ascii="Times New Roman" w:hAnsi="Times New Roman" w:cs="Times New Roman"/>
          <w:sz w:val="28"/>
          <w:szCs w:val="28"/>
        </w:rPr>
        <w:t xml:space="preserve">татнім  запасом  функціонально </w:t>
      </w:r>
      <w:r w:rsidRPr="00130B84">
        <w:rPr>
          <w:rFonts w:ascii="Times New Roman" w:hAnsi="Times New Roman" w:cs="Times New Roman"/>
          <w:sz w:val="28"/>
          <w:szCs w:val="28"/>
        </w:rPr>
        <w:t xml:space="preserve">різноманітних реплік і включають в себе такі особистісні вміння як: </w:t>
      </w:r>
    </w:p>
    <w:p w14:paraId="46A58C01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 вміння реплікувати (обмінюватися репліками в діалозі); </w:t>
      </w:r>
    </w:p>
    <w:p w14:paraId="57F8D3BC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 вміння проводити свою стратегічну лінію в спілкуванні відповідно до </w:t>
      </w:r>
    </w:p>
    <w:p w14:paraId="7FDFB72C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мовних інтенцій співрозмовників або всупереч їм; </w:t>
      </w:r>
    </w:p>
    <w:p w14:paraId="4483180F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 вміння враховувати нових мовних партнерів; </w:t>
      </w:r>
    </w:p>
    <w:p w14:paraId="743EC1B3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 вміння прогнозувати поведінку співрозмовників, результат тієї чи іншої </w:t>
      </w:r>
    </w:p>
    <w:p w14:paraId="2699F075" w14:textId="77777777" w:rsidR="00130B84" w:rsidRPr="00130B84" w:rsidRDefault="0054105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ситуації</w:t>
      </w:r>
      <w:r w:rsidR="00130B84" w:rsidRPr="00130B8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AAA78DD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 У  навчанні  монологу  і  діалогу  є  багато  спільного,  але  для  навчального </w:t>
      </w:r>
    </w:p>
    <w:p w14:paraId="78EBB79C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спілкування  діалогічна  мова  представляє  набагато  більше  труднощів,  ніж </w:t>
      </w:r>
    </w:p>
    <w:p w14:paraId="05EFC94C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монологічна. Навчання діалогу шляхом «зверху вниз» є найбільш оптимальним </w:t>
      </w:r>
    </w:p>
    <w:p w14:paraId="5B0A1231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для навчання складати стандартні або типові діалоги. Алгоритм роботи вчителя </w:t>
      </w:r>
    </w:p>
    <w:p w14:paraId="2C68DABD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при навчанні діалогу на уроках англійської мови</w:t>
      </w:r>
      <w:r w:rsidR="0054105A">
        <w:rPr>
          <w:rFonts w:ascii="Times New Roman" w:hAnsi="Times New Roman" w:cs="Times New Roman"/>
          <w:sz w:val="28"/>
          <w:szCs w:val="28"/>
        </w:rPr>
        <w:t xml:space="preserve"> шляхом «зверху вниз» виглядає </w:t>
      </w:r>
      <w:r w:rsidRPr="00130B84">
        <w:rPr>
          <w:rFonts w:ascii="Times New Roman" w:hAnsi="Times New Roman" w:cs="Times New Roman"/>
          <w:sz w:val="28"/>
          <w:szCs w:val="28"/>
        </w:rPr>
        <w:t xml:space="preserve">так:  </w:t>
      </w:r>
    </w:p>
    <w:p w14:paraId="4D9C3E94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1. Визначити найбільш типові ситуації діалогічного спілкування в рамках </w:t>
      </w:r>
    </w:p>
    <w:p w14:paraId="7E199D43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досліджуваної теми ( «У лікаря», «Розмова по телефону» тощо).  </w:t>
      </w:r>
    </w:p>
    <w:p w14:paraId="37B309F4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2.  Вивчити  матеріали  навчально-методичного  комплексу  і  наявних </w:t>
      </w:r>
    </w:p>
    <w:p w14:paraId="6A919DCB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навчальних посібників, відповідних до віку і рівня мови учнів.  </w:t>
      </w:r>
    </w:p>
    <w:p w14:paraId="6F5F71E0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3. Підібрати або скласти діалоги-зразки з використанням типових для певної </w:t>
      </w:r>
    </w:p>
    <w:p w14:paraId="3BA08541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ситуації мовних кліше, моделей мовної взаємодії.  </w:t>
      </w:r>
    </w:p>
    <w:p w14:paraId="1824D13A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4. Визначити послідовність предствлення різних типових діалогів в процесі </w:t>
      </w:r>
    </w:p>
    <w:p w14:paraId="577B63E7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вивчення теми.  </w:t>
      </w:r>
    </w:p>
    <w:p w14:paraId="33B479D9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5.  Ознайомити  учнів  з  новими  словами  і  мовними  структурами </w:t>
      </w:r>
    </w:p>
    <w:p w14:paraId="2DB34702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запропонованого діалогу.  </w:t>
      </w:r>
    </w:p>
    <w:p w14:paraId="51B7F503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6. У разі необхідності прокоментувати соціокультурні особливості мовного </w:t>
      </w:r>
    </w:p>
    <w:p w14:paraId="193F5367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спілкування в рамках заданої ситуації.  </w:t>
      </w:r>
    </w:p>
    <w:p w14:paraId="2D6F4BB2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7. Прочитати діалог або програти запис.  </w:t>
      </w:r>
    </w:p>
    <w:p w14:paraId="21B7A4C3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8.  Організувати  його  відпрацювання,  звертаючи  увагу  на  правильність </w:t>
      </w:r>
    </w:p>
    <w:p w14:paraId="1D38900E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фонетичного оформлення мовлення, використання інших лінгвістичних засобів.  </w:t>
      </w:r>
    </w:p>
    <w:p w14:paraId="1DFB19F1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9.  Організувати  роботу  з  текстом  діалогу,  спрямовану  на  його  повне </w:t>
      </w:r>
    </w:p>
    <w:p w14:paraId="451EF683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розуміння і запам'ятовування, а також часткову трансформацію з урахуванням </w:t>
      </w:r>
    </w:p>
    <w:p w14:paraId="4FE3CFC3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вже знайомих синонімічних моделей.  </w:t>
      </w:r>
    </w:p>
    <w:p w14:paraId="71A65350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10. Аналогічно відпрацювати інші типові діалоги. </w:t>
      </w:r>
    </w:p>
    <w:p w14:paraId="14D71E59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lastRenderedPageBreak/>
        <w:t xml:space="preserve">11.  Частково  видозмінити  мовну  ситуацію  з  метою  внесення  елементу </w:t>
      </w:r>
    </w:p>
    <w:p w14:paraId="1BB40098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автентичності в рішення мовного завдання, модел</w:t>
      </w:r>
      <w:r w:rsidR="0054105A">
        <w:rPr>
          <w:rFonts w:ascii="Times New Roman" w:hAnsi="Times New Roman" w:cs="Times New Roman"/>
          <w:sz w:val="28"/>
          <w:szCs w:val="28"/>
        </w:rPr>
        <w:t xml:space="preserve">юючи з'єднання реплік з різних </w:t>
      </w:r>
      <w:r w:rsidRPr="00130B84">
        <w:rPr>
          <w:rFonts w:ascii="Times New Roman" w:hAnsi="Times New Roman" w:cs="Times New Roman"/>
          <w:sz w:val="28"/>
          <w:szCs w:val="28"/>
        </w:rPr>
        <w:t xml:space="preserve">типових діалогів в мові учнів.  </w:t>
      </w:r>
    </w:p>
    <w:p w14:paraId="63878CE6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12.  Сформулювати  мовну  установку  для  творчих  навчальних  діалогів  з </w:t>
      </w:r>
    </w:p>
    <w:p w14:paraId="623550E8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теми. </w:t>
      </w:r>
    </w:p>
    <w:p w14:paraId="326DD010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13.  Продумати  використання  вербальних  і  невербальних  оп</w:t>
      </w:r>
      <w:r w:rsidR="0054105A">
        <w:rPr>
          <w:rFonts w:ascii="Times New Roman" w:hAnsi="Times New Roman" w:cs="Times New Roman"/>
          <w:sz w:val="28"/>
          <w:szCs w:val="28"/>
        </w:rPr>
        <w:t xml:space="preserve">ор  для </w:t>
      </w:r>
      <w:r w:rsidRPr="00130B84">
        <w:rPr>
          <w:rFonts w:ascii="Times New Roman" w:hAnsi="Times New Roman" w:cs="Times New Roman"/>
          <w:sz w:val="28"/>
          <w:szCs w:val="28"/>
        </w:rPr>
        <w:t xml:space="preserve">конкретних учнів.  </w:t>
      </w:r>
    </w:p>
    <w:p w14:paraId="39D3D25A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14. Спланувати пари опитуваних учнів і послід</w:t>
      </w:r>
      <w:r w:rsidR="0054105A">
        <w:rPr>
          <w:rFonts w:ascii="Times New Roman" w:hAnsi="Times New Roman" w:cs="Times New Roman"/>
          <w:sz w:val="28"/>
          <w:szCs w:val="28"/>
        </w:rPr>
        <w:t>овність їх опитування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0E3986B0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При навчанні діалогічного мовлення учні </w:t>
      </w:r>
      <w:r w:rsidR="0054105A">
        <w:rPr>
          <w:rFonts w:ascii="Times New Roman" w:hAnsi="Times New Roman" w:cs="Times New Roman"/>
          <w:sz w:val="28"/>
          <w:szCs w:val="28"/>
        </w:rPr>
        <w:t xml:space="preserve">знайомляться з новими словами, </w:t>
      </w:r>
      <w:r w:rsidRPr="00130B84">
        <w:rPr>
          <w:rFonts w:ascii="Times New Roman" w:hAnsi="Times New Roman" w:cs="Times New Roman"/>
          <w:sz w:val="28"/>
          <w:szCs w:val="28"/>
        </w:rPr>
        <w:t>мовними моделями і кліше; соціокультурними особливостями мовної п</w:t>
      </w:r>
      <w:r w:rsidR="0054105A">
        <w:rPr>
          <w:rFonts w:ascii="Times New Roman" w:hAnsi="Times New Roman" w:cs="Times New Roman"/>
          <w:sz w:val="28"/>
          <w:szCs w:val="28"/>
        </w:rPr>
        <w:t xml:space="preserve">оведінки </w:t>
      </w:r>
      <w:r w:rsidRPr="00130B84">
        <w:rPr>
          <w:rFonts w:ascii="Times New Roman" w:hAnsi="Times New Roman" w:cs="Times New Roman"/>
          <w:sz w:val="28"/>
          <w:szCs w:val="28"/>
        </w:rPr>
        <w:t xml:space="preserve">в  конкретній  мовній  ситуації;  відпрацьовують  </w:t>
      </w:r>
      <w:r w:rsidR="0054105A">
        <w:rPr>
          <w:rFonts w:ascii="Times New Roman" w:hAnsi="Times New Roman" w:cs="Times New Roman"/>
          <w:sz w:val="28"/>
          <w:szCs w:val="28"/>
        </w:rPr>
        <w:t xml:space="preserve">хором  і  індивідуально  мовні </w:t>
      </w:r>
      <w:r w:rsidRPr="00130B84">
        <w:rPr>
          <w:rFonts w:ascii="Times New Roman" w:hAnsi="Times New Roman" w:cs="Times New Roman"/>
          <w:sz w:val="28"/>
          <w:szCs w:val="28"/>
        </w:rPr>
        <w:t>репліки типового діалогу; відповідають на запитан</w:t>
      </w:r>
      <w:r w:rsidR="0054105A">
        <w:rPr>
          <w:rFonts w:ascii="Times New Roman" w:hAnsi="Times New Roman" w:cs="Times New Roman"/>
          <w:sz w:val="28"/>
          <w:szCs w:val="28"/>
        </w:rPr>
        <w:t xml:space="preserve">ня вчителя за текстом діалогу, </w:t>
      </w:r>
      <w:r w:rsidRPr="00130B84">
        <w:rPr>
          <w:rFonts w:ascii="Times New Roman" w:hAnsi="Times New Roman" w:cs="Times New Roman"/>
          <w:sz w:val="28"/>
          <w:szCs w:val="28"/>
        </w:rPr>
        <w:t>здійснюють  необхідні  трансформації;  вчаться  швидко  реагувати  на  певні репліки; розігру</w:t>
      </w:r>
      <w:r w:rsidR="0054105A">
        <w:rPr>
          <w:rFonts w:ascii="Times New Roman" w:hAnsi="Times New Roman" w:cs="Times New Roman"/>
          <w:sz w:val="28"/>
          <w:szCs w:val="28"/>
        </w:rPr>
        <w:t>ють навчальні діалоги</w:t>
      </w:r>
      <w:r w:rsidRPr="00130B8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FF0C60F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 xml:space="preserve">При навчанні говорінню педагогу важливо </w:t>
      </w:r>
      <w:r w:rsidR="0054105A">
        <w:rPr>
          <w:rFonts w:ascii="Times New Roman" w:hAnsi="Times New Roman" w:cs="Times New Roman"/>
          <w:sz w:val="28"/>
          <w:szCs w:val="28"/>
        </w:rPr>
        <w:t xml:space="preserve">знати основні складові процесу </w:t>
      </w:r>
      <w:r w:rsidRPr="00130B84">
        <w:rPr>
          <w:rFonts w:ascii="Times New Roman" w:hAnsi="Times New Roman" w:cs="Times New Roman"/>
          <w:sz w:val="28"/>
          <w:szCs w:val="28"/>
        </w:rPr>
        <w:t>засвоєння  мовного  матеріалу.  Це  дає  можли</w:t>
      </w:r>
      <w:r w:rsidR="0054105A">
        <w:rPr>
          <w:rFonts w:ascii="Times New Roman" w:hAnsi="Times New Roman" w:cs="Times New Roman"/>
          <w:sz w:val="28"/>
          <w:szCs w:val="28"/>
        </w:rPr>
        <w:t xml:space="preserve">вість  чітко  визначити  шляхи </w:t>
      </w:r>
      <w:r w:rsidRPr="00130B84">
        <w:rPr>
          <w:rFonts w:ascii="Times New Roman" w:hAnsi="Times New Roman" w:cs="Times New Roman"/>
          <w:sz w:val="28"/>
          <w:szCs w:val="28"/>
        </w:rPr>
        <w:t>досягнення  мети,  а  також  засоби,  які  цьому  спри</w:t>
      </w:r>
      <w:r w:rsidR="0054105A">
        <w:rPr>
          <w:rFonts w:ascii="Times New Roman" w:hAnsi="Times New Roman" w:cs="Times New Roman"/>
          <w:sz w:val="28"/>
          <w:szCs w:val="28"/>
        </w:rPr>
        <w:t xml:space="preserve">яють.  Виділяють  три  етапи </w:t>
      </w:r>
      <w:r w:rsidRPr="00130B84">
        <w:rPr>
          <w:rFonts w:ascii="Times New Roman" w:hAnsi="Times New Roman" w:cs="Times New Roman"/>
          <w:sz w:val="28"/>
          <w:szCs w:val="28"/>
        </w:rPr>
        <w:t xml:space="preserve">роботи над формуванням діалогічного мовлення:  </w:t>
      </w:r>
    </w:p>
    <w:p w14:paraId="62EB0929" w14:textId="77777777" w:rsidR="00DF62DB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1. Етап  формування  мовних  навичок,  який</w:t>
      </w:r>
      <w:r w:rsidR="0054105A">
        <w:rPr>
          <w:rFonts w:ascii="Times New Roman" w:hAnsi="Times New Roman" w:cs="Times New Roman"/>
          <w:sz w:val="28"/>
          <w:szCs w:val="28"/>
        </w:rPr>
        <w:t xml:space="preserve">  включає  в  себе  формування </w:t>
      </w:r>
      <w:r w:rsidRPr="00130B84">
        <w:rPr>
          <w:rFonts w:ascii="Times New Roman" w:hAnsi="Times New Roman" w:cs="Times New Roman"/>
          <w:sz w:val="28"/>
          <w:szCs w:val="28"/>
        </w:rPr>
        <w:t>фонетичних,  лексичних  та  граматичних</w:t>
      </w:r>
      <w:r w:rsidR="00DF62DB">
        <w:rPr>
          <w:rFonts w:ascii="Times New Roman" w:hAnsi="Times New Roman" w:cs="Times New Roman"/>
          <w:sz w:val="28"/>
          <w:szCs w:val="28"/>
        </w:rPr>
        <w:t xml:space="preserve">  навичок.  Фонетичні  навички </w:t>
      </w:r>
      <w:r w:rsidRPr="00130B84">
        <w:rPr>
          <w:rFonts w:ascii="Times New Roman" w:hAnsi="Times New Roman" w:cs="Times New Roman"/>
          <w:sz w:val="28"/>
          <w:szCs w:val="28"/>
        </w:rPr>
        <w:t>формуються на початковому ступен</w:t>
      </w:r>
      <w:r w:rsidR="00DF62DB">
        <w:rPr>
          <w:rFonts w:ascii="Times New Roman" w:hAnsi="Times New Roman" w:cs="Times New Roman"/>
          <w:sz w:val="28"/>
          <w:szCs w:val="28"/>
        </w:rPr>
        <w:t xml:space="preserve">і навчання, на середньому етапі відбувається </w:t>
      </w:r>
      <w:r w:rsidRPr="00130B84">
        <w:rPr>
          <w:rFonts w:ascii="Times New Roman" w:hAnsi="Times New Roman" w:cs="Times New Roman"/>
          <w:sz w:val="28"/>
          <w:szCs w:val="28"/>
        </w:rPr>
        <w:t>вдосконалення. Перший етап побудований на</w:t>
      </w:r>
      <w:r w:rsidR="00DF62DB">
        <w:rPr>
          <w:rFonts w:ascii="Times New Roman" w:hAnsi="Times New Roman" w:cs="Times New Roman"/>
          <w:sz w:val="28"/>
          <w:szCs w:val="28"/>
        </w:rPr>
        <w:t xml:space="preserve"> принципі усного випередження. </w:t>
      </w:r>
    </w:p>
    <w:p w14:paraId="6DCB5052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Це означає, що він не включає роботу над текст</w:t>
      </w:r>
      <w:r w:rsidR="00DF62DB">
        <w:rPr>
          <w:rFonts w:ascii="Times New Roman" w:hAnsi="Times New Roman" w:cs="Times New Roman"/>
          <w:sz w:val="28"/>
          <w:szCs w:val="28"/>
        </w:rPr>
        <w:t xml:space="preserve">ом. Новий лексичний матеріал і </w:t>
      </w:r>
      <w:r w:rsidRPr="00130B84">
        <w:rPr>
          <w:rFonts w:ascii="Times New Roman" w:hAnsi="Times New Roman" w:cs="Times New Roman"/>
          <w:sz w:val="28"/>
          <w:szCs w:val="28"/>
        </w:rPr>
        <w:t xml:space="preserve">нові  граматичні  явища  вилучаються  з  того  тексту,  на </w:t>
      </w:r>
      <w:r w:rsidR="00DF62DB">
        <w:rPr>
          <w:rFonts w:ascii="Times New Roman" w:hAnsi="Times New Roman" w:cs="Times New Roman"/>
          <w:sz w:val="28"/>
          <w:szCs w:val="28"/>
        </w:rPr>
        <w:t xml:space="preserve"> основі  якого  буде </w:t>
      </w:r>
      <w:r w:rsidRPr="00130B84">
        <w:rPr>
          <w:rFonts w:ascii="Times New Roman" w:hAnsi="Times New Roman" w:cs="Times New Roman"/>
          <w:sz w:val="28"/>
          <w:szCs w:val="28"/>
        </w:rPr>
        <w:t>проходити  робота  на  другому  етапі,  і  за</w:t>
      </w:r>
      <w:r w:rsidR="00DF62DB">
        <w:rPr>
          <w:rFonts w:ascii="Times New Roman" w:hAnsi="Times New Roman" w:cs="Times New Roman"/>
          <w:sz w:val="28"/>
          <w:szCs w:val="28"/>
        </w:rPr>
        <w:t xml:space="preserve">своюються  кожен  окремо,  без </w:t>
      </w:r>
      <w:r w:rsidRPr="00130B84">
        <w:rPr>
          <w:rFonts w:ascii="Times New Roman" w:hAnsi="Times New Roman" w:cs="Times New Roman"/>
          <w:sz w:val="28"/>
          <w:szCs w:val="28"/>
        </w:rPr>
        <w:t>предствлення тексту. На першому етапі пере</w:t>
      </w:r>
      <w:r w:rsidR="00DF62DB">
        <w:rPr>
          <w:rFonts w:ascii="Times New Roman" w:hAnsi="Times New Roman" w:cs="Times New Roman"/>
          <w:sz w:val="28"/>
          <w:szCs w:val="28"/>
        </w:rPr>
        <w:t xml:space="preserve">важно виконуються умовно мовні </w:t>
      </w:r>
      <w:r w:rsidRPr="00130B84">
        <w:rPr>
          <w:rFonts w:ascii="Times New Roman" w:hAnsi="Times New Roman" w:cs="Times New Roman"/>
          <w:sz w:val="28"/>
          <w:szCs w:val="28"/>
        </w:rPr>
        <w:t>вправи, оскільки саме вони сприяють ефективн</w:t>
      </w:r>
      <w:r w:rsidR="00DF62DB">
        <w:rPr>
          <w:rFonts w:ascii="Times New Roman" w:hAnsi="Times New Roman" w:cs="Times New Roman"/>
          <w:sz w:val="28"/>
          <w:szCs w:val="28"/>
        </w:rPr>
        <w:t>ому  формуванню  навичок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2BD53F3E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2. Етап вдосконалення мовних навичок здій</w:t>
      </w:r>
      <w:r w:rsidR="00DF62DB">
        <w:rPr>
          <w:rFonts w:ascii="Times New Roman" w:hAnsi="Times New Roman" w:cs="Times New Roman"/>
          <w:sz w:val="28"/>
          <w:szCs w:val="28"/>
        </w:rPr>
        <w:t xml:space="preserve">снюється в роботі над текстом. </w:t>
      </w:r>
      <w:r w:rsidRPr="00130B84">
        <w:rPr>
          <w:rFonts w:ascii="Times New Roman" w:hAnsi="Times New Roman" w:cs="Times New Roman"/>
          <w:sz w:val="28"/>
          <w:szCs w:val="28"/>
        </w:rPr>
        <w:t>Розмовний текст – це усне висловлювання, зафі</w:t>
      </w:r>
      <w:r w:rsidR="00DF62DB">
        <w:rPr>
          <w:rFonts w:ascii="Times New Roman" w:hAnsi="Times New Roman" w:cs="Times New Roman"/>
          <w:sz w:val="28"/>
          <w:szCs w:val="28"/>
        </w:rPr>
        <w:t xml:space="preserve">ксоване в письмовій формі. Він </w:t>
      </w:r>
      <w:r w:rsidRPr="00130B84">
        <w:rPr>
          <w:rFonts w:ascii="Times New Roman" w:hAnsi="Times New Roman" w:cs="Times New Roman"/>
          <w:sz w:val="28"/>
          <w:szCs w:val="28"/>
        </w:rPr>
        <w:t xml:space="preserve">включає  всі  характеристики  усного  мовлення, </w:t>
      </w:r>
      <w:r w:rsidR="00DF62DB">
        <w:rPr>
          <w:rFonts w:ascii="Times New Roman" w:hAnsi="Times New Roman" w:cs="Times New Roman"/>
          <w:sz w:val="28"/>
          <w:szCs w:val="28"/>
        </w:rPr>
        <w:t xml:space="preserve"> виключаючи  інтонаційні,  які </w:t>
      </w:r>
      <w:r w:rsidRPr="00130B84">
        <w:rPr>
          <w:rFonts w:ascii="Times New Roman" w:hAnsi="Times New Roman" w:cs="Times New Roman"/>
          <w:sz w:val="28"/>
          <w:szCs w:val="28"/>
        </w:rPr>
        <w:t>неможливо  передати  в  письмовому  вигляді.  Розмо</w:t>
      </w:r>
      <w:r w:rsidR="00DF62DB">
        <w:rPr>
          <w:rFonts w:ascii="Times New Roman" w:hAnsi="Times New Roman" w:cs="Times New Roman"/>
          <w:sz w:val="28"/>
          <w:szCs w:val="28"/>
        </w:rPr>
        <w:t xml:space="preserve">вний  текст,  як  правило,  не </w:t>
      </w:r>
      <w:r w:rsidRPr="00130B84">
        <w:rPr>
          <w:rFonts w:ascii="Times New Roman" w:hAnsi="Times New Roman" w:cs="Times New Roman"/>
          <w:sz w:val="28"/>
          <w:szCs w:val="28"/>
        </w:rPr>
        <w:t>містить новий  лексичний  матеріал,  який  н</w:t>
      </w:r>
      <w:r w:rsidR="00DF62DB">
        <w:rPr>
          <w:rFonts w:ascii="Times New Roman" w:hAnsi="Times New Roman" w:cs="Times New Roman"/>
          <w:sz w:val="28"/>
          <w:szCs w:val="28"/>
        </w:rPr>
        <w:t xml:space="preserve">е  був  попередньо  засвоєний. </w:t>
      </w:r>
      <w:r w:rsidRPr="00130B84">
        <w:rPr>
          <w:rFonts w:ascii="Times New Roman" w:hAnsi="Times New Roman" w:cs="Times New Roman"/>
          <w:sz w:val="28"/>
          <w:szCs w:val="28"/>
        </w:rPr>
        <w:t>Розмовний  текст  є  мовним  зразком,  який  стимулю</w:t>
      </w:r>
      <w:r w:rsidR="00DF62DB">
        <w:rPr>
          <w:rFonts w:ascii="Times New Roman" w:hAnsi="Times New Roman" w:cs="Times New Roman"/>
          <w:sz w:val="28"/>
          <w:szCs w:val="28"/>
        </w:rPr>
        <w:t xml:space="preserve">є  до  спілкування.  Робота  з </w:t>
      </w:r>
      <w:r w:rsidRPr="00130B84">
        <w:rPr>
          <w:rFonts w:ascii="Times New Roman" w:hAnsi="Times New Roman" w:cs="Times New Roman"/>
          <w:sz w:val="28"/>
          <w:szCs w:val="28"/>
        </w:rPr>
        <w:t xml:space="preserve">текстом на цьому етапі ведеться не для того, щоб </w:t>
      </w:r>
      <w:r w:rsidR="00DF62DB">
        <w:rPr>
          <w:rFonts w:ascii="Times New Roman" w:hAnsi="Times New Roman" w:cs="Times New Roman"/>
          <w:sz w:val="28"/>
          <w:szCs w:val="28"/>
        </w:rPr>
        <w:t xml:space="preserve">запам'ятати зміст тексту. Якщо </w:t>
      </w:r>
      <w:r w:rsidRPr="00130B84">
        <w:rPr>
          <w:rFonts w:ascii="Times New Roman" w:hAnsi="Times New Roman" w:cs="Times New Roman"/>
          <w:sz w:val="28"/>
          <w:szCs w:val="28"/>
        </w:rPr>
        <w:t xml:space="preserve">учні  завчать  текст  і  надалі  зможуть  відтворити  його,  то  це  не  приведе  до </w:t>
      </w:r>
    </w:p>
    <w:p w14:paraId="2EE80544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вдосконалення  навичок і розвитку мовного в</w:t>
      </w:r>
      <w:r w:rsidR="00DF62DB">
        <w:rPr>
          <w:rFonts w:ascii="Times New Roman" w:hAnsi="Times New Roman" w:cs="Times New Roman"/>
          <w:sz w:val="28"/>
          <w:szCs w:val="28"/>
        </w:rPr>
        <w:t xml:space="preserve">міння. Розмовний текст повинен </w:t>
      </w:r>
      <w:r w:rsidRPr="00130B84">
        <w:rPr>
          <w:rFonts w:ascii="Times New Roman" w:hAnsi="Times New Roman" w:cs="Times New Roman"/>
          <w:sz w:val="28"/>
          <w:szCs w:val="28"/>
        </w:rPr>
        <w:t>служити змістовної базою для побудови висловл</w:t>
      </w:r>
      <w:r w:rsidR="00DF62DB">
        <w:rPr>
          <w:rFonts w:ascii="Times New Roman" w:hAnsi="Times New Roman" w:cs="Times New Roman"/>
          <w:sz w:val="28"/>
          <w:szCs w:val="28"/>
        </w:rPr>
        <w:t xml:space="preserve">ювань учнів. Інформація тексту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повинна бути приводом для міркувань, адже </w:t>
      </w:r>
      <w:r w:rsidR="00DF62DB">
        <w:rPr>
          <w:rFonts w:ascii="Times New Roman" w:hAnsi="Times New Roman" w:cs="Times New Roman"/>
          <w:sz w:val="28"/>
          <w:szCs w:val="28"/>
        </w:rPr>
        <w:t xml:space="preserve"> висловлюючи своє ставлення до </w:t>
      </w:r>
      <w:r w:rsidRPr="00130B84">
        <w:rPr>
          <w:rFonts w:ascii="Times New Roman" w:hAnsi="Times New Roman" w:cs="Times New Roman"/>
          <w:sz w:val="28"/>
          <w:szCs w:val="28"/>
        </w:rPr>
        <w:t>прочитаного  або  прослуханого  тексту,  учні  по</w:t>
      </w:r>
      <w:r w:rsidR="00DF62DB">
        <w:rPr>
          <w:rFonts w:ascii="Times New Roman" w:hAnsi="Times New Roman" w:cs="Times New Roman"/>
          <w:sz w:val="28"/>
          <w:szCs w:val="28"/>
        </w:rPr>
        <w:t xml:space="preserve">винні  спиратися  на  матеріал </w:t>
      </w:r>
      <w:r w:rsidRPr="00130B84">
        <w:rPr>
          <w:rFonts w:ascii="Times New Roman" w:hAnsi="Times New Roman" w:cs="Times New Roman"/>
          <w:sz w:val="28"/>
          <w:szCs w:val="28"/>
        </w:rPr>
        <w:t>розмовного тексту, але не переказувати його.  Висловлюючи ставленн</w:t>
      </w:r>
      <w:r w:rsidR="00DF62DB">
        <w:rPr>
          <w:rFonts w:ascii="Times New Roman" w:hAnsi="Times New Roman" w:cs="Times New Roman"/>
          <w:sz w:val="28"/>
          <w:szCs w:val="28"/>
        </w:rPr>
        <w:t xml:space="preserve">я, учень </w:t>
      </w:r>
      <w:r w:rsidRPr="00130B84">
        <w:rPr>
          <w:rFonts w:ascii="Times New Roman" w:hAnsi="Times New Roman" w:cs="Times New Roman"/>
          <w:sz w:val="28"/>
          <w:szCs w:val="28"/>
        </w:rPr>
        <w:t>кожен  раз  виконує  нову  мовну  задачу.  Для  вира</w:t>
      </w:r>
      <w:r w:rsidR="00DF62DB">
        <w:rPr>
          <w:rFonts w:ascii="Times New Roman" w:hAnsi="Times New Roman" w:cs="Times New Roman"/>
          <w:sz w:val="28"/>
          <w:szCs w:val="28"/>
        </w:rPr>
        <w:t xml:space="preserve">ження  ставлення  потрібні  не </w:t>
      </w:r>
      <w:r w:rsidRPr="00130B84">
        <w:rPr>
          <w:rFonts w:ascii="Times New Roman" w:hAnsi="Times New Roman" w:cs="Times New Roman"/>
          <w:sz w:val="28"/>
          <w:szCs w:val="28"/>
        </w:rPr>
        <w:t xml:space="preserve">тільки  </w:t>
      </w:r>
      <w:r w:rsidRPr="00130B84">
        <w:rPr>
          <w:rFonts w:ascii="Times New Roman" w:hAnsi="Times New Roman" w:cs="Times New Roman"/>
          <w:sz w:val="28"/>
          <w:szCs w:val="28"/>
        </w:rPr>
        <w:lastRenderedPageBreak/>
        <w:t>одиниці,  які  містяться  в  тексті,  але  і  за</w:t>
      </w:r>
      <w:r w:rsidR="00DF62DB">
        <w:rPr>
          <w:rFonts w:ascii="Times New Roman" w:hAnsi="Times New Roman" w:cs="Times New Roman"/>
          <w:sz w:val="28"/>
          <w:szCs w:val="28"/>
        </w:rPr>
        <w:t xml:space="preserve">своєні  раніше.  Таким  чином, </w:t>
      </w:r>
      <w:r w:rsidRPr="00130B84">
        <w:rPr>
          <w:rFonts w:ascii="Times New Roman" w:hAnsi="Times New Roman" w:cs="Times New Roman"/>
          <w:sz w:val="28"/>
          <w:szCs w:val="28"/>
        </w:rPr>
        <w:t>здійснюється  комбінування  мовного  матеріалу,  завдяки  якому  від</w:t>
      </w:r>
      <w:r w:rsidR="00DF62DB">
        <w:rPr>
          <w:rFonts w:ascii="Times New Roman" w:hAnsi="Times New Roman" w:cs="Times New Roman"/>
          <w:sz w:val="28"/>
          <w:szCs w:val="28"/>
        </w:rPr>
        <w:t xml:space="preserve">бувається </w:t>
      </w:r>
      <w:r w:rsidRPr="00130B84">
        <w:rPr>
          <w:rFonts w:ascii="Times New Roman" w:hAnsi="Times New Roman" w:cs="Times New Roman"/>
          <w:sz w:val="28"/>
          <w:szCs w:val="28"/>
        </w:rPr>
        <w:t>вдосконалення навичок володіння мовним ма</w:t>
      </w:r>
      <w:r w:rsidR="00DF62DB">
        <w:rPr>
          <w:rFonts w:ascii="Times New Roman" w:hAnsi="Times New Roman" w:cs="Times New Roman"/>
          <w:sz w:val="28"/>
          <w:szCs w:val="28"/>
        </w:rPr>
        <w:t xml:space="preserve">теріалом. Удосконалення мовних </w:t>
      </w:r>
      <w:r w:rsidRPr="00130B84">
        <w:rPr>
          <w:rFonts w:ascii="Times New Roman" w:hAnsi="Times New Roman" w:cs="Times New Roman"/>
          <w:sz w:val="28"/>
          <w:szCs w:val="28"/>
        </w:rPr>
        <w:t>навичок здійснюється завдяки зоровому підкріпл</w:t>
      </w:r>
      <w:r w:rsidR="00DF62DB">
        <w:rPr>
          <w:rFonts w:ascii="Times New Roman" w:hAnsi="Times New Roman" w:cs="Times New Roman"/>
          <w:sz w:val="28"/>
          <w:szCs w:val="28"/>
        </w:rPr>
        <w:t xml:space="preserve">енню  –  учень прочитує текст, </w:t>
      </w:r>
      <w:r w:rsidRPr="00130B84">
        <w:rPr>
          <w:rFonts w:ascii="Times New Roman" w:hAnsi="Times New Roman" w:cs="Times New Roman"/>
          <w:sz w:val="28"/>
          <w:szCs w:val="28"/>
        </w:rPr>
        <w:t xml:space="preserve">виконуючи  завдання,  він  може  неодноразово  </w:t>
      </w:r>
      <w:r w:rsidR="00DF62DB">
        <w:rPr>
          <w:rFonts w:ascii="Times New Roman" w:hAnsi="Times New Roman" w:cs="Times New Roman"/>
          <w:sz w:val="28"/>
          <w:szCs w:val="28"/>
        </w:rPr>
        <w:t xml:space="preserve">переглядати  його,  що  сприяє </w:t>
      </w:r>
      <w:r w:rsidRPr="00130B84">
        <w:rPr>
          <w:rFonts w:ascii="Times New Roman" w:hAnsi="Times New Roman" w:cs="Times New Roman"/>
          <w:sz w:val="28"/>
          <w:szCs w:val="28"/>
        </w:rPr>
        <w:t>запам'ятовування. Другий етап розвиває підготов</w:t>
      </w:r>
      <w:r w:rsidR="00DF62DB">
        <w:rPr>
          <w:rFonts w:ascii="Times New Roman" w:hAnsi="Times New Roman" w:cs="Times New Roman"/>
          <w:sz w:val="28"/>
          <w:szCs w:val="28"/>
        </w:rPr>
        <w:t>лене діалогічне мовлення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161ED015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3. Етап  розвитку  власне  вміння  діалогі</w:t>
      </w:r>
      <w:r w:rsidR="00DF62DB">
        <w:rPr>
          <w:rFonts w:ascii="Times New Roman" w:hAnsi="Times New Roman" w:cs="Times New Roman"/>
          <w:sz w:val="28"/>
          <w:szCs w:val="28"/>
        </w:rPr>
        <w:t xml:space="preserve">чного  мовлення.  Третій  етап </w:t>
      </w:r>
      <w:r w:rsidRPr="00130B84">
        <w:rPr>
          <w:rFonts w:ascii="Times New Roman" w:hAnsi="Times New Roman" w:cs="Times New Roman"/>
          <w:sz w:val="28"/>
          <w:szCs w:val="28"/>
        </w:rPr>
        <w:t>розвиває всі якості говоріння, як діяльності і як</w:t>
      </w:r>
      <w:r w:rsidR="00DF62DB">
        <w:rPr>
          <w:rFonts w:ascii="Times New Roman" w:hAnsi="Times New Roman" w:cs="Times New Roman"/>
          <w:sz w:val="28"/>
          <w:szCs w:val="28"/>
        </w:rPr>
        <w:t xml:space="preserve"> продукту. Специфіка роботи на </w:t>
      </w:r>
      <w:r w:rsidRPr="00130B84">
        <w:rPr>
          <w:rFonts w:ascii="Times New Roman" w:hAnsi="Times New Roman" w:cs="Times New Roman"/>
          <w:sz w:val="28"/>
          <w:szCs w:val="28"/>
        </w:rPr>
        <w:t>цьому етапі полягає в тому, що мовний матеріа</w:t>
      </w:r>
      <w:r w:rsidR="00DF62DB">
        <w:rPr>
          <w:rFonts w:ascii="Times New Roman" w:hAnsi="Times New Roman" w:cs="Times New Roman"/>
          <w:sz w:val="28"/>
          <w:szCs w:val="28"/>
        </w:rPr>
        <w:t xml:space="preserve">л використовується в абсолютно </w:t>
      </w:r>
      <w:r w:rsidRPr="00130B84">
        <w:rPr>
          <w:rFonts w:ascii="Times New Roman" w:hAnsi="Times New Roman" w:cs="Times New Roman"/>
          <w:sz w:val="28"/>
          <w:szCs w:val="28"/>
        </w:rPr>
        <w:t>нових  ситуаціях  для  вирішення  нових  мовни</w:t>
      </w:r>
      <w:r w:rsidR="00DF62DB">
        <w:rPr>
          <w:rFonts w:ascii="Times New Roman" w:hAnsi="Times New Roman" w:cs="Times New Roman"/>
          <w:sz w:val="28"/>
          <w:szCs w:val="28"/>
        </w:rPr>
        <w:t xml:space="preserve">х  завдань,  більш  складних з </w:t>
      </w:r>
      <w:r w:rsidRPr="00130B84">
        <w:rPr>
          <w:rFonts w:ascii="Times New Roman" w:hAnsi="Times New Roman" w:cs="Times New Roman"/>
          <w:sz w:val="28"/>
          <w:szCs w:val="28"/>
        </w:rPr>
        <w:t>психологічної  і  лінгвістичної  точок  зору.  Як  пра</w:t>
      </w:r>
      <w:r w:rsidR="00DF62DB">
        <w:rPr>
          <w:rFonts w:ascii="Times New Roman" w:hAnsi="Times New Roman" w:cs="Times New Roman"/>
          <w:sz w:val="28"/>
          <w:szCs w:val="28"/>
        </w:rPr>
        <w:t xml:space="preserve">вило,  на  цьому  етапі  немає </w:t>
      </w:r>
      <w:r w:rsidRPr="00130B84">
        <w:rPr>
          <w:rFonts w:ascii="Times New Roman" w:hAnsi="Times New Roman" w:cs="Times New Roman"/>
          <w:sz w:val="28"/>
          <w:szCs w:val="28"/>
        </w:rPr>
        <w:t>зорових вербальних змістових опор. Використов</w:t>
      </w:r>
      <w:r w:rsidR="00DF62DB">
        <w:rPr>
          <w:rFonts w:ascii="Times New Roman" w:hAnsi="Times New Roman" w:cs="Times New Roman"/>
          <w:sz w:val="28"/>
          <w:szCs w:val="28"/>
        </w:rPr>
        <w:t xml:space="preserve">уються ілюстративні опори, які </w:t>
      </w:r>
      <w:r w:rsidRPr="00130B84">
        <w:rPr>
          <w:rFonts w:ascii="Times New Roman" w:hAnsi="Times New Roman" w:cs="Times New Roman"/>
          <w:sz w:val="28"/>
          <w:szCs w:val="28"/>
        </w:rPr>
        <w:t>служать стимулом до говоріння. Будь-які опори</w:t>
      </w:r>
      <w:r w:rsidR="00DF62DB">
        <w:rPr>
          <w:rFonts w:ascii="Times New Roman" w:hAnsi="Times New Roman" w:cs="Times New Roman"/>
          <w:sz w:val="28"/>
          <w:szCs w:val="28"/>
        </w:rPr>
        <w:t xml:space="preserve"> доречно застосовувати лише на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початковій  стадії  розвитку  умінь.  Якщо  на </w:t>
      </w:r>
      <w:r w:rsidR="00DF62DB">
        <w:rPr>
          <w:rFonts w:ascii="Times New Roman" w:hAnsi="Times New Roman" w:cs="Times New Roman"/>
          <w:sz w:val="28"/>
          <w:szCs w:val="28"/>
        </w:rPr>
        <w:t xml:space="preserve"> етапі  вдосконалення  навичок </w:t>
      </w:r>
      <w:r w:rsidRPr="00130B84">
        <w:rPr>
          <w:rFonts w:ascii="Times New Roman" w:hAnsi="Times New Roman" w:cs="Times New Roman"/>
          <w:sz w:val="28"/>
          <w:szCs w:val="28"/>
        </w:rPr>
        <w:t xml:space="preserve">обговорення  йде  в  рамках  однієї  проблеми,  то  </w:t>
      </w:r>
      <w:r w:rsidR="00DF62DB">
        <w:rPr>
          <w:rFonts w:ascii="Times New Roman" w:hAnsi="Times New Roman" w:cs="Times New Roman"/>
          <w:sz w:val="28"/>
          <w:szCs w:val="28"/>
        </w:rPr>
        <w:t xml:space="preserve">тут  бажано  зв'язати  вихідну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проблему  за  змістом  з  іншими.  На  цьому </w:t>
      </w:r>
      <w:r w:rsidR="00DF62DB">
        <w:rPr>
          <w:rFonts w:ascii="Times New Roman" w:hAnsi="Times New Roman" w:cs="Times New Roman"/>
          <w:sz w:val="28"/>
          <w:szCs w:val="28"/>
        </w:rPr>
        <w:t xml:space="preserve"> етапі  здійснюється  навчання </w:t>
      </w:r>
      <w:r w:rsidRPr="00130B84">
        <w:rPr>
          <w:rFonts w:ascii="Times New Roman" w:hAnsi="Times New Roman" w:cs="Times New Roman"/>
          <w:sz w:val="28"/>
          <w:szCs w:val="28"/>
        </w:rPr>
        <w:t>спілкуванню в діалогічній формі. Мовні вправи</w:t>
      </w:r>
      <w:r w:rsidR="00DF62DB">
        <w:rPr>
          <w:rFonts w:ascii="Times New Roman" w:hAnsi="Times New Roman" w:cs="Times New Roman"/>
          <w:sz w:val="28"/>
          <w:szCs w:val="28"/>
        </w:rPr>
        <w:t xml:space="preserve"> цього етапу сприяють розвитку </w:t>
      </w:r>
      <w:r w:rsidRPr="00130B84">
        <w:rPr>
          <w:rFonts w:ascii="Times New Roman" w:hAnsi="Times New Roman" w:cs="Times New Roman"/>
          <w:sz w:val="28"/>
          <w:szCs w:val="28"/>
        </w:rPr>
        <w:t>вмінь  говоріння  і  характеризуються  вмотиво</w:t>
      </w:r>
      <w:r w:rsidR="00DF62DB">
        <w:rPr>
          <w:rFonts w:ascii="Times New Roman" w:hAnsi="Times New Roman" w:cs="Times New Roman"/>
          <w:sz w:val="28"/>
          <w:szCs w:val="28"/>
        </w:rPr>
        <w:t xml:space="preserve">ваністю  вираження  думок,  що </w:t>
      </w:r>
      <w:r w:rsidRPr="00130B84">
        <w:rPr>
          <w:rFonts w:ascii="Times New Roman" w:hAnsi="Times New Roman" w:cs="Times New Roman"/>
          <w:sz w:val="28"/>
          <w:szCs w:val="28"/>
        </w:rPr>
        <w:t>можливо тільки при справж</w:t>
      </w:r>
      <w:r w:rsidR="00DF62DB">
        <w:rPr>
          <w:rFonts w:ascii="Times New Roman" w:hAnsi="Times New Roman" w:cs="Times New Roman"/>
          <w:sz w:val="28"/>
          <w:szCs w:val="28"/>
        </w:rPr>
        <w:t>ній ситуативності</w:t>
      </w:r>
      <w:r w:rsidRPr="00130B84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372168F5" w14:textId="77777777" w:rsidR="00130B84" w:rsidRPr="00130B84" w:rsidRDefault="00130B8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30B84">
        <w:rPr>
          <w:rFonts w:ascii="Times New Roman" w:hAnsi="Times New Roman" w:cs="Times New Roman"/>
          <w:sz w:val="28"/>
          <w:szCs w:val="28"/>
        </w:rPr>
        <w:t>При методичній  організації діалогічного мо</w:t>
      </w:r>
      <w:r w:rsidR="00DF62DB">
        <w:rPr>
          <w:rFonts w:ascii="Times New Roman" w:hAnsi="Times New Roman" w:cs="Times New Roman"/>
          <w:sz w:val="28"/>
          <w:szCs w:val="28"/>
        </w:rPr>
        <w:t xml:space="preserve">влення  учнів середніх класів,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потрібно брати до уваги їх вікові особливості </w:t>
      </w:r>
      <w:r w:rsidR="00DF62DB">
        <w:rPr>
          <w:rFonts w:ascii="Times New Roman" w:hAnsi="Times New Roman" w:cs="Times New Roman"/>
          <w:sz w:val="28"/>
          <w:szCs w:val="28"/>
        </w:rPr>
        <w:t xml:space="preserve">та програмні вимоги до кожного </w:t>
      </w:r>
      <w:r w:rsidRPr="00130B84">
        <w:rPr>
          <w:rFonts w:ascii="Times New Roman" w:hAnsi="Times New Roman" w:cs="Times New Roman"/>
          <w:sz w:val="28"/>
          <w:szCs w:val="28"/>
        </w:rPr>
        <w:t xml:space="preserve">класу.  Так,  у  5-6  класах учні  засвоюють  </w:t>
      </w:r>
      <w:r w:rsidR="00DF62DB">
        <w:rPr>
          <w:rFonts w:ascii="Times New Roman" w:hAnsi="Times New Roman" w:cs="Times New Roman"/>
          <w:sz w:val="28"/>
          <w:szCs w:val="28"/>
        </w:rPr>
        <w:t xml:space="preserve">лексико-граматичний  матеріал, </w:t>
      </w:r>
      <w:r w:rsidRPr="00130B84">
        <w:rPr>
          <w:rFonts w:ascii="Times New Roman" w:hAnsi="Times New Roman" w:cs="Times New Roman"/>
          <w:sz w:val="28"/>
          <w:szCs w:val="28"/>
        </w:rPr>
        <w:t>достатній для ведення діалогу з досить широк</w:t>
      </w:r>
      <w:r w:rsidR="00DF62DB">
        <w:rPr>
          <w:rFonts w:ascii="Times New Roman" w:hAnsi="Times New Roman" w:cs="Times New Roman"/>
          <w:sz w:val="28"/>
          <w:szCs w:val="28"/>
        </w:rPr>
        <w:t xml:space="preserve">ою тематикою. Вивчивши основні </w:t>
      </w:r>
      <w:r w:rsidRPr="00130B84">
        <w:rPr>
          <w:rFonts w:ascii="Times New Roman" w:hAnsi="Times New Roman" w:cs="Times New Roman"/>
          <w:sz w:val="28"/>
          <w:szCs w:val="28"/>
        </w:rPr>
        <w:t>комунікативно-структурні  типи висловлюв</w:t>
      </w:r>
      <w:r w:rsidR="00DF62DB">
        <w:rPr>
          <w:rFonts w:ascii="Times New Roman" w:hAnsi="Times New Roman" w:cs="Times New Roman"/>
          <w:sz w:val="28"/>
          <w:szCs w:val="28"/>
        </w:rPr>
        <w:t xml:space="preserve">ань,  учні  повинні  вміти: 1) </w:t>
      </w:r>
      <w:r w:rsidRPr="00130B84">
        <w:rPr>
          <w:rFonts w:ascii="Times New Roman" w:hAnsi="Times New Roman" w:cs="Times New Roman"/>
          <w:sz w:val="28"/>
          <w:szCs w:val="28"/>
        </w:rPr>
        <w:t>спілкуватися  з  дотриманням  основних  норм,  прий</w:t>
      </w:r>
      <w:r w:rsidR="00DF62DB">
        <w:rPr>
          <w:rFonts w:ascii="Times New Roman" w:hAnsi="Times New Roman" w:cs="Times New Roman"/>
          <w:sz w:val="28"/>
          <w:szCs w:val="28"/>
        </w:rPr>
        <w:t xml:space="preserve">нятих  в  країнах,  мова  яких </w:t>
      </w:r>
      <w:r w:rsidRPr="00130B84">
        <w:rPr>
          <w:rFonts w:ascii="Times New Roman" w:hAnsi="Times New Roman" w:cs="Times New Roman"/>
          <w:sz w:val="28"/>
          <w:szCs w:val="28"/>
        </w:rPr>
        <w:t>вивчається;  2)  відповідати  на  питання  про  ос</w:t>
      </w:r>
      <w:r w:rsidR="00DF62DB">
        <w:rPr>
          <w:rFonts w:ascii="Times New Roman" w:hAnsi="Times New Roman" w:cs="Times New Roman"/>
          <w:sz w:val="28"/>
          <w:szCs w:val="28"/>
        </w:rPr>
        <w:t xml:space="preserve">обисте  життя  (питання  мають </w:t>
      </w:r>
      <w:r w:rsidRPr="00130B84">
        <w:rPr>
          <w:rFonts w:ascii="Times New Roman" w:hAnsi="Times New Roman" w:cs="Times New Roman"/>
          <w:sz w:val="28"/>
          <w:szCs w:val="28"/>
        </w:rPr>
        <w:t>звучати чітко  і  у  дещо  уповільненому  те</w:t>
      </w:r>
      <w:r w:rsidR="00DF62DB">
        <w:rPr>
          <w:rFonts w:ascii="Times New Roman" w:hAnsi="Times New Roman" w:cs="Times New Roman"/>
          <w:sz w:val="28"/>
          <w:szCs w:val="28"/>
        </w:rPr>
        <w:t xml:space="preserve">мпі);  3)  робити  пропозиції, </w:t>
      </w:r>
      <w:r w:rsidRPr="00130B84">
        <w:rPr>
          <w:rFonts w:ascii="Times New Roman" w:hAnsi="Times New Roman" w:cs="Times New Roman"/>
          <w:sz w:val="28"/>
          <w:szCs w:val="28"/>
        </w:rPr>
        <w:t>використовуючи спонукальні репліки; 4) реагувати н</w:t>
      </w:r>
      <w:r w:rsidR="00DF62DB">
        <w:rPr>
          <w:rFonts w:ascii="Times New Roman" w:hAnsi="Times New Roman" w:cs="Times New Roman"/>
          <w:sz w:val="28"/>
          <w:szCs w:val="28"/>
        </w:rPr>
        <w:t xml:space="preserve">а пропозиції, твердження </w:t>
      </w:r>
      <w:r w:rsidRPr="00130B84">
        <w:rPr>
          <w:rFonts w:ascii="Times New Roman" w:hAnsi="Times New Roman" w:cs="Times New Roman"/>
          <w:sz w:val="28"/>
          <w:szCs w:val="28"/>
        </w:rPr>
        <w:t>тощо; 5) робити запрошення і надавати інформац</w:t>
      </w:r>
      <w:r w:rsidR="00DF62DB">
        <w:rPr>
          <w:rFonts w:ascii="Times New Roman" w:hAnsi="Times New Roman" w:cs="Times New Roman"/>
          <w:sz w:val="28"/>
          <w:szCs w:val="28"/>
        </w:rPr>
        <w:t xml:space="preserve">ію про явища, події, факти; 6) </w:t>
      </w:r>
      <w:r w:rsidRPr="00130B84">
        <w:rPr>
          <w:rFonts w:ascii="Times New Roman" w:hAnsi="Times New Roman" w:cs="Times New Roman"/>
          <w:sz w:val="28"/>
          <w:szCs w:val="28"/>
        </w:rPr>
        <w:t>аргументувати  свій  вибір,  точку  зору;  7)  під  ч</w:t>
      </w:r>
      <w:r w:rsidR="00DF62DB">
        <w:rPr>
          <w:rFonts w:ascii="Times New Roman" w:hAnsi="Times New Roman" w:cs="Times New Roman"/>
          <w:sz w:val="28"/>
          <w:szCs w:val="28"/>
        </w:rPr>
        <w:t xml:space="preserve">ас  спілкування  демонструвати </w:t>
      </w:r>
      <w:r w:rsidRPr="00130B84">
        <w:rPr>
          <w:rFonts w:ascii="Times New Roman" w:hAnsi="Times New Roman" w:cs="Times New Roman"/>
          <w:sz w:val="28"/>
          <w:szCs w:val="28"/>
        </w:rPr>
        <w:t>володіння  мовними  навичками  і  мовним  матеріалом,  набути</w:t>
      </w:r>
      <w:r w:rsidR="00DF62DB">
        <w:rPr>
          <w:rFonts w:ascii="Times New Roman" w:hAnsi="Times New Roman" w:cs="Times New Roman"/>
          <w:sz w:val="28"/>
          <w:szCs w:val="28"/>
        </w:rPr>
        <w:t xml:space="preserve">ми  протягом </w:t>
      </w:r>
      <w:r w:rsidRPr="00130B84">
        <w:rPr>
          <w:rFonts w:ascii="Times New Roman" w:hAnsi="Times New Roman" w:cs="Times New Roman"/>
          <w:sz w:val="28"/>
          <w:szCs w:val="28"/>
        </w:rPr>
        <w:t>попередніх років. Висловлювання кожного учня п</w:t>
      </w:r>
      <w:r w:rsidR="00DF62DB">
        <w:rPr>
          <w:rFonts w:ascii="Times New Roman" w:hAnsi="Times New Roman" w:cs="Times New Roman"/>
          <w:sz w:val="28"/>
          <w:szCs w:val="28"/>
        </w:rPr>
        <w:t xml:space="preserve">овинні бути не менше 7 реплік, </w:t>
      </w:r>
      <w:r w:rsidRPr="00130B84">
        <w:rPr>
          <w:rFonts w:ascii="Times New Roman" w:hAnsi="Times New Roman" w:cs="Times New Roman"/>
          <w:sz w:val="28"/>
          <w:szCs w:val="28"/>
        </w:rPr>
        <w:t>правильно оформлених у мов</w:t>
      </w:r>
      <w:r w:rsidR="00DF62DB">
        <w:rPr>
          <w:rFonts w:ascii="Times New Roman" w:hAnsi="Times New Roman" w:cs="Times New Roman"/>
          <w:sz w:val="28"/>
          <w:szCs w:val="28"/>
        </w:rPr>
        <w:t>ному відношенні</w:t>
      </w:r>
      <w:r w:rsidRPr="00130B84">
        <w:rPr>
          <w:rFonts w:ascii="Times New Roman" w:hAnsi="Times New Roman" w:cs="Times New Roman"/>
          <w:sz w:val="28"/>
          <w:szCs w:val="28"/>
        </w:rPr>
        <w:t>.  Незважаючи на те, що в учнів 10-12 років (5-6 класи) немає доста</w:t>
      </w:r>
      <w:r w:rsidR="00DF62DB">
        <w:rPr>
          <w:rFonts w:ascii="Times New Roman" w:hAnsi="Times New Roman" w:cs="Times New Roman"/>
          <w:sz w:val="28"/>
          <w:szCs w:val="28"/>
        </w:rPr>
        <w:t xml:space="preserve">тнього життєвого досвіду, який </w:t>
      </w:r>
      <w:r w:rsidRPr="00130B84">
        <w:rPr>
          <w:rFonts w:ascii="Times New Roman" w:hAnsi="Times New Roman" w:cs="Times New Roman"/>
          <w:sz w:val="28"/>
          <w:szCs w:val="28"/>
        </w:rPr>
        <w:t xml:space="preserve">вони  могли  б  вільно  актуалізувати,  і  їх  усне  </w:t>
      </w:r>
      <w:r w:rsidR="00DF62DB">
        <w:rPr>
          <w:rFonts w:ascii="Times New Roman" w:hAnsi="Times New Roman" w:cs="Times New Roman"/>
          <w:sz w:val="28"/>
          <w:szCs w:val="28"/>
        </w:rPr>
        <w:t xml:space="preserve">спілкування  носить  обмежений </w:t>
      </w:r>
      <w:r w:rsidRPr="00130B84">
        <w:rPr>
          <w:rFonts w:ascii="Times New Roman" w:hAnsi="Times New Roman" w:cs="Times New Roman"/>
          <w:sz w:val="28"/>
          <w:szCs w:val="28"/>
        </w:rPr>
        <w:t>характер, в цілому психологічна характеристика</w:t>
      </w:r>
      <w:r w:rsidR="00DF62DB">
        <w:rPr>
          <w:rFonts w:ascii="Times New Roman" w:hAnsi="Times New Roman" w:cs="Times New Roman"/>
          <w:sz w:val="28"/>
          <w:szCs w:val="28"/>
        </w:rPr>
        <w:t xml:space="preserve"> цього шкільного віку є цілком </w:t>
      </w:r>
      <w:r w:rsidRPr="00130B84">
        <w:rPr>
          <w:rFonts w:ascii="Times New Roman" w:hAnsi="Times New Roman" w:cs="Times New Roman"/>
          <w:sz w:val="28"/>
          <w:szCs w:val="28"/>
        </w:rPr>
        <w:t>задовільною для спон</w:t>
      </w:r>
      <w:r w:rsidR="00DF62DB">
        <w:rPr>
          <w:rFonts w:ascii="Times New Roman" w:hAnsi="Times New Roman" w:cs="Times New Roman"/>
          <w:sz w:val="28"/>
          <w:szCs w:val="28"/>
        </w:rPr>
        <w:t xml:space="preserve">танного діалогічного мовлення. </w:t>
      </w:r>
      <w:r w:rsidRPr="00130B84">
        <w:rPr>
          <w:rFonts w:ascii="Times New Roman" w:hAnsi="Times New Roman" w:cs="Times New Roman"/>
          <w:sz w:val="28"/>
          <w:szCs w:val="28"/>
        </w:rPr>
        <w:t>У 7-8 класах мовний матеріал, яким володіють уч</w:t>
      </w:r>
      <w:r w:rsidR="00DF62DB">
        <w:rPr>
          <w:rFonts w:ascii="Times New Roman" w:hAnsi="Times New Roman" w:cs="Times New Roman"/>
          <w:sz w:val="28"/>
          <w:szCs w:val="28"/>
        </w:rPr>
        <w:t xml:space="preserve">ні, дозволяє їм висловити </w:t>
      </w:r>
      <w:r w:rsidRPr="00130B84">
        <w:rPr>
          <w:rFonts w:ascii="Times New Roman" w:hAnsi="Times New Roman" w:cs="Times New Roman"/>
          <w:sz w:val="28"/>
          <w:szCs w:val="28"/>
        </w:rPr>
        <w:t>більш  складні  ідеї,  емоції.  У  діалогічних  висло</w:t>
      </w:r>
      <w:r w:rsidR="00DF62DB">
        <w:rPr>
          <w:rFonts w:ascii="Times New Roman" w:hAnsi="Times New Roman" w:cs="Times New Roman"/>
          <w:sz w:val="28"/>
          <w:szCs w:val="28"/>
        </w:rPr>
        <w:t xml:space="preserve">влюваннях  учнів  мають  місце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причинно-наслідкові  зв'язки  об'єктивної </w:t>
      </w:r>
      <w:r w:rsidR="00DF62DB">
        <w:rPr>
          <w:rFonts w:ascii="Times New Roman" w:hAnsi="Times New Roman" w:cs="Times New Roman"/>
          <w:sz w:val="28"/>
          <w:szCs w:val="28"/>
        </w:rPr>
        <w:t xml:space="preserve"> реальності,  умовно-тимчасові </w:t>
      </w:r>
      <w:r w:rsidRPr="00130B84">
        <w:rPr>
          <w:rFonts w:ascii="Times New Roman" w:hAnsi="Times New Roman" w:cs="Times New Roman"/>
          <w:sz w:val="28"/>
          <w:szCs w:val="28"/>
        </w:rPr>
        <w:t>відносини тощо. В межах засвоєного матеріалу,</w:t>
      </w:r>
      <w:r w:rsidR="00DF62DB">
        <w:rPr>
          <w:rFonts w:ascii="Times New Roman" w:hAnsi="Times New Roman" w:cs="Times New Roman"/>
          <w:sz w:val="28"/>
          <w:szCs w:val="28"/>
        </w:rPr>
        <w:t xml:space="preserve"> поряд з уміннями, набутими за </w:t>
      </w:r>
      <w:r w:rsidRPr="00130B84">
        <w:rPr>
          <w:rFonts w:ascii="Times New Roman" w:hAnsi="Times New Roman" w:cs="Times New Roman"/>
          <w:sz w:val="28"/>
          <w:szCs w:val="28"/>
        </w:rPr>
        <w:t xml:space="preserve">попередні роки,  учні 7-8 класів повинні вміти </w:t>
      </w:r>
      <w:r w:rsidR="00DF62DB">
        <w:rPr>
          <w:rFonts w:ascii="Times New Roman" w:hAnsi="Times New Roman" w:cs="Times New Roman"/>
          <w:sz w:val="28"/>
          <w:szCs w:val="28"/>
        </w:rPr>
        <w:t xml:space="preserve">реалізувати такі комунікативні </w:t>
      </w:r>
      <w:r w:rsidRPr="00130B84">
        <w:rPr>
          <w:rFonts w:ascii="Times New Roman" w:hAnsi="Times New Roman" w:cs="Times New Roman"/>
          <w:sz w:val="28"/>
          <w:szCs w:val="28"/>
        </w:rPr>
        <w:t>завдання: 1) спілкуватися, дотримуючись основ</w:t>
      </w:r>
      <w:r w:rsidR="00DF62DB">
        <w:rPr>
          <w:rFonts w:ascii="Times New Roman" w:hAnsi="Times New Roman" w:cs="Times New Roman"/>
          <w:sz w:val="28"/>
          <w:szCs w:val="28"/>
        </w:rPr>
        <w:t xml:space="preserve">них норм, прийнятих в країнах, </w:t>
      </w:r>
      <w:r w:rsidRPr="00130B84">
        <w:rPr>
          <w:rFonts w:ascii="Times New Roman" w:hAnsi="Times New Roman" w:cs="Times New Roman"/>
          <w:sz w:val="28"/>
          <w:szCs w:val="28"/>
        </w:rPr>
        <w:t>мова яких вивчається; 2) брати участь у діало</w:t>
      </w:r>
      <w:r w:rsidR="00DF62DB">
        <w:rPr>
          <w:rFonts w:ascii="Times New Roman" w:hAnsi="Times New Roman" w:cs="Times New Roman"/>
          <w:sz w:val="28"/>
          <w:szCs w:val="28"/>
        </w:rPr>
        <w:t xml:space="preserve">зі, </w:t>
      </w:r>
      <w:r w:rsidR="00DF62DB">
        <w:rPr>
          <w:rFonts w:ascii="Times New Roman" w:hAnsi="Times New Roman" w:cs="Times New Roman"/>
          <w:sz w:val="28"/>
          <w:szCs w:val="28"/>
        </w:rPr>
        <w:lastRenderedPageBreak/>
        <w:t xml:space="preserve">обмінюючись інформацією на </w:t>
      </w:r>
      <w:r w:rsidRPr="00130B84">
        <w:rPr>
          <w:rFonts w:ascii="Times New Roman" w:hAnsi="Times New Roman" w:cs="Times New Roman"/>
          <w:sz w:val="28"/>
          <w:szCs w:val="28"/>
        </w:rPr>
        <w:t>основі прочитаного, почутого, побаченого, вис</w:t>
      </w:r>
      <w:r w:rsidR="00DF62DB">
        <w:rPr>
          <w:rFonts w:ascii="Times New Roman" w:hAnsi="Times New Roman" w:cs="Times New Roman"/>
          <w:sz w:val="28"/>
          <w:szCs w:val="28"/>
        </w:rPr>
        <w:t xml:space="preserve">ловлюючи при цьому свою думку.  </w:t>
      </w:r>
      <w:r w:rsidRPr="00130B84">
        <w:rPr>
          <w:rFonts w:ascii="Times New Roman" w:hAnsi="Times New Roman" w:cs="Times New Roman"/>
          <w:sz w:val="28"/>
          <w:szCs w:val="28"/>
        </w:rPr>
        <w:t>Спілкування має будуватися на мовному та мо</w:t>
      </w:r>
      <w:r w:rsidR="00DF62DB">
        <w:rPr>
          <w:rFonts w:ascii="Times New Roman" w:hAnsi="Times New Roman" w:cs="Times New Roman"/>
          <w:sz w:val="28"/>
          <w:szCs w:val="28"/>
        </w:rPr>
        <w:t xml:space="preserve">вленнєвому матеріалі, набутому </w:t>
      </w:r>
      <w:r w:rsidRPr="00130B84">
        <w:rPr>
          <w:rFonts w:ascii="Times New Roman" w:hAnsi="Times New Roman" w:cs="Times New Roman"/>
          <w:sz w:val="28"/>
          <w:szCs w:val="28"/>
        </w:rPr>
        <w:t>протягом попередніх років вивчення мови, і відпові</w:t>
      </w:r>
      <w:r w:rsidR="00DF62DB">
        <w:rPr>
          <w:rFonts w:ascii="Times New Roman" w:hAnsi="Times New Roman" w:cs="Times New Roman"/>
          <w:sz w:val="28"/>
          <w:szCs w:val="28"/>
        </w:rPr>
        <w:t xml:space="preserve">дати цілям, задачам, умовам </w:t>
      </w:r>
      <w:r w:rsidRPr="00130B84">
        <w:rPr>
          <w:rFonts w:ascii="Times New Roman" w:hAnsi="Times New Roman" w:cs="Times New Roman"/>
          <w:sz w:val="28"/>
          <w:szCs w:val="28"/>
        </w:rPr>
        <w:t>спілкування  та  комунікативному  портрету  партн</w:t>
      </w:r>
      <w:r w:rsidR="00DF62DB">
        <w:rPr>
          <w:rFonts w:ascii="Times New Roman" w:hAnsi="Times New Roman" w:cs="Times New Roman"/>
          <w:sz w:val="28"/>
          <w:szCs w:val="28"/>
        </w:rPr>
        <w:t xml:space="preserve">ера  по  комунікації  в  межах </w:t>
      </w:r>
      <w:r w:rsidRPr="00130B84">
        <w:rPr>
          <w:rFonts w:ascii="Times New Roman" w:hAnsi="Times New Roman" w:cs="Times New Roman"/>
          <w:sz w:val="28"/>
          <w:szCs w:val="28"/>
        </w:rPr>
        <w:t>програмної тематики. Висловлювання кожног</w:t>
      </w:r>
      <w:r w:rsidR="00DF62DB">
        <w:rPr>
          <w:rFonts w:ascii="Times New Roman" w:hAnsi="Times New Roman" w:cs="Times New Roman"/>
          <w:sz w:val="28"/>
          <w:szCs w:val="28"/>
        </w:rPr>
        <w:t xml:space="preserve">о учня повинні бути не менше 9 </w:t>
      </w:r>
      <w:r w:rsidRPr="00130B84">
        <w:rPr>
          <w:rFonts w:ascii="Times New Roman" w:hAnsi="Times New Roman" w:cs="Times New Roman"/>
          <w:sz w:val="28"/>
          <w:szCs w:val="28"/>
        </w:rPr>
        <w:t>реплік, правильно сформул</w:t>
      </w:r>
      <w:r w:rsidR="00DF62DB">
        <w:rPr>
          <w:rFonts w:ascii="Times New Roman" w:hAnsi="Times New Roman" w:cs="Times New Roman"/>
          <w:sz w:val="28"/>
          <w:szCs w:val="28"/>
        </w:rPr>
        <w:t xml:space="preserve">ьованих з мовної точки зору.   </w:t>
      </w:r>
      <w:r w:rsidRPr="00130B84">
        <w:rPr>
          <w:rFonts w:ascii="Times New Roman" w:hAnsi="Times New Roman" w:cs="Times New Roman"/>
          <w:sz w:val="28"/>
          <w:szCs w:val="28"/>
        </w:rPr>
        <w:t>До кінця 9-го уласу учні повинні вміти вест</w:t>
      </w:r>
      <w:r w:rsidR="00DF62DB">
        <w:rPr>
          <w:rFonts w:ascii="Times New Roman" w:hAnsi="Times New Roman" w:cs="Times New Roman"/>
          <w:sz w:val="28"/>
          <w:szCs w:val="28"/>
        </w:rPr>
        <w:t xml:space="preserve">и діалог на будь-яку тематику, </w:t>
      </w:r>
      <w:r w:rsidRPr="00130B84">
        <w:rPr>
          <w:rFonts w:ascii="Times New Roman" w:hAnsi="Times New Roman" w:cs="Times New Roman"/>
          <w:sz w:val="28"/>
          <w:szCs w:val="28"/>
        </w:rPr>
        <w:t>вміти дискутувати, відстоювати точку зору. Діа</w:t>
      </w:r>
      <w:r w:rsidR="00DF62DB">
        <w:rPr>
          <w:rFonts w:ascii="Times New Roman" w:hAnsi="Times New Roman" w:cs="Times New Roman"/>
          <w:sz w:val="28"/>
          <w:szCs w:val="28"/>
        </w:rPr>
        <w:t xml:space="preserve">лог має налічувати не менше 12 реплік. </w:t>
      </w:r>
      <w:r w:rsidRPr="00130B84">
        <w:rPr>
          <w:rFonts w:ascii="Times New Roman" w:hAnsi="Times New Roman" w:cs="Times New Roman"/>
          <w:sz w:val="28"/>
          <w:szCs w:val="28"/>
        </w:rPr>
        <w:t xml:space="preserve">Усі  ці  особливості  методичного  супроводу </w:t>
      </w:r>
      <w:r w:rsidR="00DF62DB">
        <w:rPr>
          <w:rFonts w:ascii="Times New Roman" w:hAnsi="Times New Roman" w:cs="Times New Roman"/>
          <w:sz w:val="28"/>
          <w:szCs w:val="28"/>
        </w:rPr>
        <w:t xml:space="preserve"> діалогічного  мовлення  учнів </w:t>
      </w:r>
      <w:r w:rsidRPr="00130B84">
        <w:rPr>
          <w:rFonts w:ascii="Times New Roman" w:hAnsi="Times New Roman" w:cs="Times New Roman"/>
          <w:sz w:val="28"/>
          <w:szCs w:val="28"/>
        </w:rPr>
        <w:t>середніх  класів  мають  обовязково  бути  врахов</w:t>
      </w:r>
      <w:r w:rsidR="00DF62DB">
        <w:rPr>
          <w:rFonts w:ascii="Times New Roman" w:hAnsi="Times New Roman" w:cs="Times New Roman"/>
          <w:sz w:val="28"/>
          <w:szCs w:val="28"/>
        </w:rPr>
        <w:t xml:space="preserve">ані  вчителем  при  проведенні </w:t>
      </w:r>
      <w:r w:rsidRPr="00130B84">
        <w:rPr>
          <w:rFonts w:ascii="Times New Roman" w:hAnsi="Times New Roman" w:cs="Times New Roman"/>
          <w:sz w:val="28"/>
          <w:szCs w:val="28"/>
        </w:rPr>
        <w:t>уроків англійської мови.</w:t>
      </w:r>
    </w:p>
    <w:p w14:paraId="6492AF03" w14:textId="77777777" w:rsidR="00594F6C" w:rsidRDefault="00594F6C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85C9CB" w14:textId="4D1F187D" w:rsidR="00594F6C" w:rsidRDefault="00594F6C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CFB5EB5" w14:textId="77777777" w:rsidR="007275CE" w:rsidRDefault="007275C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0D3CB4" w14:textId="77777777" w:rsidR="00594F6C" w:rsidRDefault="00594F6C" w:rsidP="00594F6C">
      <w:pPr>
        <w:pStyle w:val="Heading1"/>
      </w:pPr>
    </w:p>
    <w:p w14:paraId="6299C0B8" w14:textId="0B6406B5" w:rsidR="00320AAA" w:rsidRDefault="00320AAA" w:rsidP="00594F6C">
      <w:pPr>
        <w:pStyle w:val="Heading1"/>
        <w:spacing w:before="0"/>
      </w:pPr>
      <w:bookmarkStart w:id="4" w:name="_Toc93381947"/>
      <w:r w:rsidRPr="00594F6C">
        <w:t>Методичні засади використання методів інтерактивного навчання</w:t>
      </w:r>
      <w:r w:rsidR="00594F6C" w:rsidRPr="00594F6C">
        <w:t xml:space="preserve"> </w:t>
      </w:r>
      <w:r w:rsidRPr="00594F6C">
        <w:t>для розвитку навичок діалогічного мовлення учнів середніх класів на урокаханглійської мови</w:t>
      </w:r>
      <w:bookmarkEnd w:id="4"/>
    </w:p>
    <w:p w14:paraId="17621430" w14:textId="77777777" w:rsidR="00594F6C" w:rsidRPr="00594F6C" w:rsidRDefault="00594F6C" w:rsidP="00594F6C"/>
    <w:p w14:paraId="3F834C01" w14:textId="77777777" w:rsidR="00320AAA" w:rsidRPr="00320AAA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AAA">
        <w:rPr>
          <w:rFonts w:ascii="Times New Roman" w:hAnsi="Times New Roman" w:cs="Times New Roman"/>
          <w:sz w:val="28"/>
          <w:szCs w:val="28"/>
        </w:rPr>
        <w:t xml:space="preserve">На  сьогоднішній  день  в  методиці  викладання  англійської  мови використовують  чимало  методів  інтерактивного  навчання,  адже  їх  переваги  є очевидними  – високий  рівень  засвоєння  інформації  через  емоційно-ціннісне ставлення  до  діяльності;  формування  умінь  слухати  і  чути;  навчання  через взаємообмін досвідом; активізація мислення; особистісне зростання; формування умінь роботи в команді, підвищення активності кожного учасника навчального процесу; постановка нових проблем, які потребують рішення. Проте є й недоліки: існує  ризик  зіткнення  особистих  амбіцій;  потрібна  висока  компетентність педагога; велика тривалість часу.  </w:t>
      </w:r>
    </w:p>
    <w:p w14:paraId="2B079130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Акцентуємо увагу на тому, що інтерактивні методи передбачають перш за все  діалогове спілкування,  що  є  методом  активізації  резервних  можливостей особистості учня. Цей метод передбачає не стільки вплив на того, хто навчається, скільки його зустрічну активність, яка помітно посилюється в умовах групової взаємодії.  У  методиці  навчання  іноземних  мов  існують  два  шляхи  формування діалогічного  мовлення  –  дедуктивний  та  індуктивний.  У  кожного  з  них  свої особливості.  В. Мельник  стверджує,  що  «при  дедуктивному  методі  навчання починається з цілого діалогу-зразка, який розглядається як еталон для складання за аналогією». Навчання діалогічного мовлення проходить в цьому випадку три фази: </w:t>
      </w:r>
    </w:p>
    <w:p w14:paraId="5C59BB92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1. Аудіювання простого діалогу, рецепція. </w:t>
      </w:r>
    </w:p>
    <w:p w14:paraId="797DC7C5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2. Репродукція, яка включає імітацію готового діалогу-зразка, відтворення </w:t>
      </w:r>
    </w:p>
    <w:p w14:paraId="6965DACF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з пам'яті, модифікацію. </w:t>
      </w:r>
    </w:p>
    <w:p w14:paraId="038815FD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lastRenderedPageBreak/>
        <w:t xml:space="preserve">3. Вільна мова.  </w:t>
      </w:r>
    </w:p>
    <w:p w14:paraId="16C035C6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До особливостей цього метода відноситься т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е, що система мови засвоюється </w:t>
      </w:r>
      <w:r w:rsidRPr="0044749F">
        <w:rPr>
          <w:rFonts w:ascii="Times New Roman" w:hAnsi="Times New Roman" w:cs="Times New Roman"/>
          <w:sz w:val="28"/>
          <w:szCs w:val="28"/>
        </w:rPr>
        <w:t>«зверху  вниз»,  від  цілих  висловлювань  і  вел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иких  інтонаційно-синтаксичних </w:t>
      </w:r>
      <w:r w:rsidRPr="0044749F">
        <w:rPr>
          <w:rFonts w:ascii="Times New Roman" w:hAnsi="Times New Roman" w:cs="Times New Roman"/>
          <w:sz w:val="28"/>
          <w:szCs w:val="28"/>
        </w:rPr>
        <w:t xml:space="preserve">блоків  до  окремих  мовних  елементів,  що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 полегшує  запам'ятовування  і </w:t>
      </w:r>
      <w:r w:rsidRPr="0044749F">
        <w:rPr>
          <w:rFonts w:ascii="Times New Roman" w:hAnsi="Times New Roman" w:cs="Times New Roman"/>
          <w:sz w:val="28"/>
          <w:szCs w:val="28"/>
        </w:rPr>
        <w:t xml:space="preserve">відтворення.  </w:t>
      </w:r>
    </w:p>
    <w:p w14:paraId="66DB9C82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Індуктивний  шлях  передбачає  шлях  від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 засвоєння  елементів  діалогу </w:t>
      </w:r>
      <w:r w:rsidRPr="0044749F">
        <w:rPr>
          <w:rFonts w:ascii="Times New Roman" w:hAnsi="Times New Roman" w:cs="Times New Roman"/>
          <w:sz w:val="28"/>
          <w:szCs w:val="28"/>
        </w:rPr>
        <w:t>(діалогічних єдностей) до самостійного його веде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ння на основі навчально мовної </w:t>
      </w:r>
      <w:r w:rsidRPr="0044749F">
        <w:rPr>
          <w:rFonts w:ascii="Times New Roman" w:hAnsi="Times New Roman" w:cs="Times New Roman"/>
          <w:sz w:val="28"/>
          <w:szCs w:val="28"/>
        </w:rPr>
        <w:t>ситуації  (шлях  «знизу»,  від  діалогічних  єдност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ей  до  мікродіалогу  і  потім </w:t>
      </w:r>
      <w:r w:rsidRPr="0044749F">
        <w:rPr>
          <w:rFonts w:ascii="Times New Roman" w:hAnsi="Times New Roman" w:cs="Times New Roman"/>
          <w:sz w:val="28"/>
          <w:szCs w:val="28"/>
        </w:rPr>
        <w:t xml:space="preserve">макродіалогу). Індуктивний шлях заснований на таких формах роботи: </w:t>
      </w:r>
    </w:p>
    <w:p w14:paraId="12100E2E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1. Представлення та аналіз діалогічних єдностей. </w:t>
      </w:r>
    </w:p>
    <w:p w14:paraId="0CFCC438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2. Комбінування реплік на основі функціональних зв'язків. </w:t>
      </w:r>
    </w:p>
    <w:p w14:paraId="58005316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3. Граматико-лексичне перетворення ре</w:t>
      </w:r>
      <w:r w:rsidR="009B795B" w:rsidRPr="0044749F">
        <w:rPr>
          <w:rFonts w:ascii="Times New Roman" w:hAnsi="Times New Roman" w:cs="Times New Roman"/>
          <w:sz w:val="28"/>
          <w:szCs w:val="28"/>
        </w:rPr>
        <w:t>плік</w:t>
      </w:r>
      <w:r w:rsidRPr="0044749F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1F805C6B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Навіть невеликий діалог в мові не повинен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мати механічний характер, тому </w:t>
      </w:r>
      <w:r w:rsidRPr="0044749F">
        <w:rPr>
          <w:rFonts w:ascii="Times New Roman" w:hAnsi="Times New Roman" w:cs="Times New Roman"/>
          <w:sz w:val="28"/>
          <w:szCs w:val="28"/>
        </w:rPr>
        <w:t xml:space="preserve">О. Пометун  пропонує  використовувати  при  формуванні 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вмінь  діалогічного </w:t>
      </w:r>
      <w:r w:rsidRPr="0044749F">
        <w:rPr>
          <w:rFonts w:ascii="Times New Roman" w:hAnsi="Times New Roman" w:cs="Times New Roman"/>
          <w:sz w:val="28"/>
          <w:szCs w:val="28"/>
        </w:rPr>
        <w:t xml:space="preserve">мовлення дві групи вправ </w:t>
      </w:r>
      <w:r w:rsidR="009B795B" w:rsidRPr="0044749F">
        <w:rPr>
          <w:rFonts w:ascii="Times New Roman" w:hAnsi="Times New Roman" w:cs="Times New Roman"/>
          <w:sz w:val="28"/>
          <w:szCs w:val="28"/>
        </w:rPr>
        <w:t>– підготовчі та мовні</w:t>
      </w:r>
      <w:r w:rsidRPr="0044749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A663E27" w14:textId="77777777" w:rsidR="009B795B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Підготовчі  вправи  покликані  забезпечува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ти  безпомилкове  реплікування </w:t>
      </w:r>
      <w:r w:rsidRPr="0044749F">
        <w:rPr>
          <w:rFonts w:ascii="Times New Roman" w:hAnsi="Times New Roman" w:cs="Times New Roman"/>
          <w:sz w:val="28"/>
          <w:szCs w:val="28"/>
        </w:rPr>
        <w:t xml:space="preserve">партнерів  спілкування.  Серед  вправ  цієї  групи 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можна  назвати:  відповіді  на </w:t>
      </w:r>
      <w:r w:rsidRPr="0044749F">
        <w:rPr>
          <w:rFonts w:ascii="Times New Roman" w:hAnsi="Times New Roman" w:cs="Times New Roman"/>
          <w:sz w:val="28"/>
          <w:szCs w:val="28"/>
        </w:rPr>
        <w:t>питання,  складання  мікродіалогу за  анало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гією,  розширення  реплік,  їх </w:t>
      </w:r>
      <w:r w:rsidRPr="0044749F">
        <w:rPr>
          <w:rFonts w:ascii="Times New Roman" w:hAnsi="Times New Roman" w:cs="Times New Roman"/>
          <w:sz w:val="28"/>
          <w:szCs w:val="28"/>
        </w:rPr>
        <w:t>доповнення,  вибір  реплік,  які  підходять  за  зм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істом,  питання  до  відповіді </w:t>
      </w:r>
      <w:r w:rsidRPr="0044749F">
        <w:rPr>
          <w:rFonts w:ascii="Times New Roman" w:hAnsi="Times New Roman" w:cs="Times New Roman"/>
          <w:sz w:val="28"/>
          <w:szCs w:val="28"/>
        </w:rPr>
        <w:t>(придумува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ння підходящої репліки) тощо.  </w:t>
      </w:r>
    </w:p>
    <w:p w14:paraId="5F6B2A5E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Мовні  вправи  проводяться  з  опорою  на  навчально-мов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ну  ситуацію. </w:t>
      </w:r>
      <w:r w:rsidRPr="0044749F">
        <w:rPr>
          <w:rFonts w:ascii="Times New Roman" w:hAnsi="Times New Roman" w:cs="Times New Roman"/>
          <w:sz w:val="28"/>
          <w:szCs w:val="28"/>
        </w:rPr>
        <w:t>Ситуація задається вчителем і моделює мовленнє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ву діяльність в штучних умовах </w:t>
      </w:r>
      <w:r w:rsidRPr="0044749F">
        <w:rPr>
          <w:rFonts w:ascii="Times New Roman" w:hAnsi="Times New Roman" w:cs="Times New Roman"/>
          <w:sz w:val="28"/>
          <w:szCs w:val="28"/>
        </w:rPr>
        <w:t xml:space="preserve">навчання  в  школі.  Мовні  вправи  підрозділяються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 на  вправи  підготовленого  і </w:t>
      </w:r>
      <w:r w:rsidRPr="0044749F">
        <w:rPr>
          <w:rFonts w:ascii="Times New Roman" w:hAnsi="Times New Roman" w:cs="Times New Roman"/>
          <w:sz w:val="28"/>
          <w:szCs w:val="28"/>
        </w:rPr>
        <w:t xml:space="preserve">непідготовленого діалогічного мовлення, наприклад: </w:t>
      </w:r>
    </w:p>
    <w:p w14:paraId="2D454DF0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 діалог з прослуханого або прочитаного тексту; </w:t>
      </w:r>
    </w:p>
    <w:p w14:paraId="56CBB858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 доповнення або видозміна діалогу; </w:t>
      </w:r>
    </w:p>
    <w:p w14:paraId="606BDEBC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 складання аргументованих відповідей на питання; </w:t>
      </w:r>
    </w:p>
    <w:p w14:paraId="254CB92D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 драматизація монологічного </w:t>
      </w:r>
      <w:r w:rsidR="009B795B" w:rsidRPr="0044749F">
        <w:rPr>
          <w:rFonts w:ascii="Times New Roman" w:hAnsi="Times New Roman" w:cs="Times New Roman"/>
          <w:sz w:val="28"/>
          <w:szCs w:val="28"/>
        </w:rPr>
        <w:t>тексту</w:t>
      </w:r>
      <w:r w:rsidRPr="0044749F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0B68B5E3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Ефективність  навчання  діалогічного  спіл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кування  не  в  останню  чергу </w:t>
      </w:r>
      <w:r w:rsidRPr="0044749F">
        <w:rPr>
          <w:rFonts w:ascii="Times New Roman" w:hAnsi="Times New Roman" w:cs="Times New Roman"/>
          <w:sz w:val="28"/>
          <w:szCs w:val="28"/>
        </w:rPr>
        <w:t>залежить  від  наявності  та  якості  зворотного  з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в'язку,  тобто  контролю.  Для </w:t>
      </w:r>
      <w:r w:rsidRPr="0044749F">
        <w:rPr>
          <w:rFonts w:ascii="Times New Roman" w:hAnsi="Times New Roman" w:cs="Times New Roman"/>
          <w:sz w:val="28"/>
          <w:szCs w:val="28"/>
        </w:rPr>
        <w:t>здійснення  контрольних дій  необхідн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ий  спеціальний  «контрольний» </w:t>
      </w:r>
      <w:r w:rsidRPr="0044749F">
        <w:rPr>
          <w:rFonts w:ascii="Times New Roman" w:hAnsi="Times New Roman" w:cs="Times New Roman"/>
          <w:sz w:val="28"/>
          <w:szCs w:val="28"/>
        </w:rPr>
        <w:t xml:space="preserve">інструментарій:  - об'єкти  контролю  (вміння  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діалогічного  спілкування);  - </w:t>
      </w:r>
      <w:r w:rsidRPr="0044749F">
        <w:rPr>
          <w:rFonts w:ascii="Times New Roman" w:hAnsi="Times New Roman" w:cs="Times New Roman"/>
          <w:sz w:val="28"/>
          <w:szCs w:val="28"/>
        </w:rPr>
        <w:t>показники (вимоги програми); -  прийоми контрол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ю (вправи) [44, с. 3-5]. Таким </w:t>
      </w:r>
      <w:r w:rsidRPr="0044749F">
        <w:rPr>
          <w:rFonts w:ascii="Times New Roman" w:hAnsi="Times New Roman" w:cs="Times New Roman"/>
          <w:sz w:val="28"/>
          <w:szCs w:val="28"/>
        </w:rPr>
        <w:t>чином, раціональне поєднання навчальних та конт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рольних кроків вчителя і учнів </w:t>
      </w:r>
      <w:r w:rsidRPr="0044749F">
        <w:rPr>
          <w:rFonts w:ascii="Times New Roman" w:hAnsi="Times New Roman" w:cs="Times New Roman"/>
          <w:sz w:val="28"/>
          <w:szCs w:val="28"/>
        </w:rPr>
        <w:t>в  процесі  зацікавленого  спілкування  на  фон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і сприятливого  психологічного </w:t>
      </w:r>
      <w:r w:rsidRPr="0044749F">
        <w:rPr>
          <w:rFonts w:ascii="Times New Roman" w:hAnsi="Times New Roman" w:cs="Times New Roman"/>
          <w:sz w:val="28"/>
          <w:szCs w:val="28"/>
        </w:rPr>
        <w:t>клімату  забезпечує  легкість  і  якісність  оволод</w:t>
      </w:r>
      <w:r w:rsidR="009B795B" w:rsidRPr="0044749F">
        <w:rPr>
          <w:rFonts w:ascii="Times New Roman" w:hAnsi="Times New Roman" w:cs="Times New Roman"/>
          <w:sz w:val="28"/>
          <w:szCs w:val="28"/>
        </w:rPr>
        <w:t xml:space="preserve">іння  іншомовним  діалогічним </w:t>
      </w:r>
      <w:r w:rsidRPr="0044749F">
        <w:rPr>
          <w:rFonts w:ascii="Times New Roman" w:hAnsi="Times New Roman" w:cs="Times New Roman"/>
          <w:sz w:val="28"/>
          <w:szCs w:val="28"/>
        </w:rPr>
        <w:t>спілкуванням.  Мовна  діяльність  носить  са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мостійний,  творчий  характер, </w:t>
      </w:r>
      <w:r w:rsidRPr="0044749F">
        <w:rPr>
          <w:rFonts w:ascii="Times New Roman" w:hAnsi="Times New Roman" w:cs="Times New Roman"/>
          <w:sz w:val="28"/>
          <w:szCs w:val="28"/>
        </w:rPr>
        <w:t>визначальна  роль  в  ній  належить свідомості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.  Тому  вправи  для  навчання </w:t>
      </w:r>
      <w:r w:rsidRPr="0044749F">
        <w:rPr>
          <w:rFonts w:ascii="Times New Roman" w:hAnsi="Times New Roman" w:cs="Times New Roman"/>
          <w:sz w:val="28"/>
          <w:szCs w:val="28"/>
        </w:rPr>
        <w:t>діалогічного мовлення на уроках іноземної мови не можуть складатися лиш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е з </w:t>
      </w:r>
      <w:r w:rsidRPr="0044749F">
        <w:rPr>
          <w:rFonts w:ascii="Times New Roman" w:hAnsi="Times New Roman" w:cs="Times New Roman"/>
          <w:sz w:val="28"/>
          <w:szCs w:val="28"/>
        </w:rPr>
        <w:t xml:space="preserve">таких,  які  виробляють  навички;  основна  роль  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повинна  належати  вправ,  які </w:t>
      </w:r>
      <w:r w:rsidRPr="0044749F">
        <w:rPr>
          <w:rFonts w:ascii="Times New Roman" w:hAnsi="Times New Roman" w:cs="Times New Roman"/>
          <w:sz w:val="28"/>
          <w:szCs w:val="28"/>
        </w:rPr>
        <w:t>навчають умінням свідомої п</w:t>
      </w:r>
      <w:r w:rsidR="005705E7" w:rsidRPr="0044749F">
        <w:rPr>
          <w:rFonts w:ascii="Times New Roman" w:hAnsi="Times New Roman" w:cs="Times New Roman"/>
          <w:sz w:val="28"/>
          <w:szCs w:val="28"/>
        </w:rPr>
        <w:t>обудови висловлювання</w:t>
      </w:r>
      <w:r w:rsidRPr="0044749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B168454" w14:textId="77777777" w:rsidR="005705E7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lastRenderedPageBreak/>
        <w:t xml:space="preserve">Для забезпечення ефективної організації 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навчання діалогічного мовлення </w:t>
      </w:r>
      <w:r w:rsidRPr="0044749F">
        <w:rPr>
          <w:rFonts w:ascii="Times New Roman" w:hAnsi="Times New Roman" w:cs="Times New Roman"/>
          <w:sz w:val="28"/>
          <w:szCs w:val="28"/>
        </w:rPr>
        <w:t>при  використанні  інтерактивних  методів  на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вчання  важливо  дотримуватися деяких вимог: </w:t>
      </w:r>
    </w:p>
    <w:p w14:paraId="39DF7391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1. Включення  всіх  учнів  у  роботу.  На  по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чатку  уроку  вчитель  повинен </w:t>
      </w:r>
      <w:r w:rsidRPr="0044749F">
        <w:rPr>
          <w:rFonts w:ascii="Times New Roman" w:hAnsi="Times New Roman" w:cs="Times New Roman"/>
          <w:sz w:val="28"/>
          <w:szCs w:val="28"/>
        </w:rPr>
        <w:t>подбати про психологічну підготовку учнів. Важл</w:t>
      </w:r>
      <w:r w:rsidR="005705E7" w:rsidRPr="0044749F">
        <w:rPr>
          <w:rFonts w:ascii="Times New Roman" w:hAnsi="Times New Roman" w:cs="Times New Roman"/>
          <w:sz w:val="28"/>
          <w:szCs w:val="28"/>
        </w:rPr>
        <w:t xml:space="preserve">иво відзначити, що не всі учні </w:t>
      </w:r>
      <w:r w:rsidRPr="0044749F">
        <w:rPr>
          <w:rFonts w:ascii="Times New Roman" w:hAnsi="Times New Roman" w:cs="Times New Roman"/>
          <w:sz w:val="28"/>
          <w:szCs w:val="28"/>
        </w:rPr>
        <w:t xml:space="preserve">готові відразу взаємодіяти один з одним, а також вступати в мовну діяльність. </w:t>
      </w:r>
    </w:p>
    <w:p w14:paraId="4C614E7A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Учні можуть відчувати скутість і страх перед за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даною мовною ситуацією. Також, </w:t>
      </w:r>
      <w:r w:rsidRPr="0044749F">
        <w:rPr>
          <w:rFonts w:ascii="Times New Roman" w:hAnsi="Times New Roman" w:cs="Times New Roman"/>
          <w:sz w:val="28"/>
          <w:szCs w:val="28"/>
        </w:rPr>
        <w:t>негативно  можуть  вплинути  нові методи  н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авчання,  що  використовуються </w:t>
      </w:r>
      <w:r w:rsidRPr="0044749F">
        <w:rPr>
          <w:rFonts w:ascii="Times New Roman" w:hAnsi="Times New Roman" w:cs="Times New Roman"/>
          <w:sz w:val="28"/>
          <w:szCs w:val="28"/>
        </w:rPr>
        <w:t>вчителем вперше. Саме тому урок слід починати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з розминки і підготовки учнів </w:t>
      </w:r>
      <w:r w:rsidRPr="0044749F">
        <w:rPr>
          <w:rFonts w:ascii="Times New Roman" w:hAnsi="Times New Roman" w:cs="Times New Roman"/>
          <w:sz w:val="28"/>
          <w:szCs w:val="28"/>
        </w:rPr>
        <w:t>до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активної діяльності</w:t>
      </w:r>
      <w:r w:rsidRPr="0044749F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4C0C7F21" w14:textId="77777777" w:rsidR="0044749F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2. Продуктивне і якісне діалогічне мовле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ння можливе за умови невеликої </w:t>
      </w:r>
      <w:r w:rsidRPr="0044749F">
        <w:rPr>
          <w:rFonts w:ascii="Times New Roman" w:hAnsi="Times New Roman" w:cs="Times New Roman"/>
          <w:sz w:val="28"/>
          <w:szCs w:val="28"/>
        </w:rPr>
        <w:t>кількості  учнів.  Важливо  пам'ятати  про  те,  щ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о  кожен  учень  повинен  бути </w:t>
      </w:r>
      <w:r w:rsidRPr="0044749F">
        <w:rPr>
          <w:rFonts w:ascii="Times New Roman" w:hAnsi="Times New Roman" w:cs="Times New Roman"/>
          <w:sz w:val="28"/>
          <w:szCs w:val="28"/>
        </w:rPr>
        <w:t xml:space="preserve">почутий,  кожен  повинен  мати  можливість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всиловитися.  Приміщення  для </w:t>
      </w:r>
      <w:r w:rsidRPr="0044749F">
        <w:rPr>
          <w:rFonts w:ascii="Times New Roman" w:hAnsi="Times New Roman" w:cs="Times New Roman"/>
          <w:sz w:val="28"/>
          <w:szCs w:val="28"/>
        </w:rPr>
        <w:t xml:space="preserve">проведення  заняття,  що  включає  інтерактивну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діяльність,  має  передбачати </w:t>
      </w:r>
      <w:r w:rsidRPr="0044749F">
        <w:rPr>
          <w:rFonts w:ascii="Times New Roman" w:hAnsi="Times New Roman" w:cs="Times New Roman"/>
          <w:sz w:val="28"/>
          <w:szCs w:val="28"/>
        </w:rPr>
        <w:t>можливість організувати робочий  простір та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ким чином, щоб усім учням було </w:t>
      </w:r>
      <w:r w:rsidRPr="0044749F">
        <w:rPr>
          <w:rFonts w:ascii="Times New Roman" w:hAnsi="Times New Roman" w:cs="Times New Roman"/>
          <w:sz w:val="28"/>
          <w:szCs w:val="28"/>
        </w:rPr>
        <w:t>легко взаємодіяти один з одним, а також пересідат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и в процесі роботи. На початку </w:t>
      </w:r>
      <w:r w:rsidRPr="0044749F">
        <w:rPr>
          <w:rFonts w:ascii="Times New Roman" w:hAnsi="Times New Roman" w:cs="Times New Roman"/>
          <w:sz w:val="28"/>
          <w:szCs w:val="28"/>
        </w:rPr>
        <w:t>уроку  вчитель  повинен  проговорити  всі  органі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заційні  моменти.  Між  учнями </w:t>
      </w:r>
      <w:r w:rsidRPr="0044749F">
        <w:rPr>
          <w:rFonts w:ascii="Times New Roman" w:hAnsi="Times New Roman" w:cs="Times New Roman"/>
          <w:sz w:val="28"/>
          <w:szCs w:val="28"/>
        </w:rPr>
        <w:t>повинна бути домовленість про пова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гу один до одного. </w:t>
      </w:r>
    </w:p>
    <w:p w14:paraId="1675E28B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При дотриманні всіх вимог до організації інтерактивних методів роботи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на </w:t>
      </w:r>
      <w:r w:rsidRPr="0044749F">
        <w:rPr>
          <w:rFonts w:ascii="Times New Roman" w:hAnsi="Times New Roman" w:cs="Times New Roman"/>
          <w:sz w:val="28"/>
          <w:szCs w:val="28"/>
        </w:rPr>
        <w:t>уроках  англійської  мови  можна  домогтися  п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оставлених  цілей  в  навчанні </w:t>
      </w:r>
      <w:r w:rsidRPr="0044749F">
        <w:rPr>
          <w:rFonts w:ascii="Times New Roman" w:hAnsi="Times New Roman" w:cs="Times New Roman"/>
          <w:sz w:val="28"/>
          <w:szCs w:val="28"/>
        </w:rPr>
        <w:t xml:space="preserve">діалогічного мовлення, досягти взаємодії між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учнями, підвищити зростання їх пізнавальної активності.  </w:t>
      </w:r>
      <w:r w:rsidRPr="0044749F">
        <w:rPr>
          <w:rFonts w:ascii="Times New Roman" w:hAnsi="Times New Roman" w:cs="Times New Roman"/>
          <w:sz w:val="28"/>
          <w:szCs w:val="28"/>
        </w:rPr>
        <w:t xml:space="preserve">Проте варто зауважити, що переважно всі інтерактивні методи навчання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є </w:t>
      </w:r>
      <w:r w:rsidRPr="0044749F">
        <w:rPr>
          <w:rFonts w:ascii="Times New Roman" w:hAnsi="Times New Roman" w:cs="Times New Roman"/>
          <w:sz w:val="28"/>
          <w:szCs w:val="28"/>
        </w:rPr>
        <w:t>творчими, тобто вимагають від учнів прояву творч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ої активності. Учні повинні не </w:t>
      </w:r>
      <w:r w:rsidRPr="0044749F">
        <w:rPr>
          <w:rFonts w:ascii="Times New Roman" w:hAnsi="Times New Roman" w:cs="Times New Roman"/>
          <w:sz w:val="28"/>
          <w:szCs w:val="28"/>
        </w:rPr>
        <w:t>просто  викладати  інформацію,  а  підійти  до  ць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ого  творчо.  Творче  завдання </w:t>
      </w:r>
      <w:r w:rsidRPr="0044749F">
        <w:rPr>
          <w:rFonts w:ascii="Times New Roman" w:hAnsi="Times New Roman" w:cs="Times New Roman"/>
          <w:sz w:val="28"/>
          <w:szCs w:val="28"/>
        </w:rPr>
        <w:t>становить  основу  будь-якого  інтеракт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ивного  методу і  повинно мати </w:t>
      </w:r>
      <w:r w:rsidRPr="0044749F">
        <w:rPr>
          <w:rFonts w:ascii="Times New Roman" w:hAnsi="Times New Roman" w:cs="Times New Roman"/>
          <w:sz w:val="28"/>
          <w:szCs w:val="28"/>
        </w:rPr>
        <w:t>безпосередній  зв'язок  з  життям  учнів,  адже  осо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бливо  практичне,  близьке  до </w:t>
      </w:r>
      <w:r w:rsidRPr="0044749F">
        <w:rPr>
          <w:rFonts w:ascii="Times New Roman" w:hAnsi="Times New Roman" w:cs="Times New Roman"/>
          <w:sz w:val="28"/>
          <w:szCs w:val="28"/>
        </w:rPr>
        <w:t>життя  завдання,  надає  сенсу  навчання.  В  рам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ках  творчого  завдання  учням </w:t>
      </w:r>
      <w:r w:rsidRPr="0044749F">
        <w:rPr>
          <w:rFonts w:ascii="Times New Roman" w:hAnsi="Times New Roman" w:cs="Times New Roman"/>
          <w:sz w:val="28"/>
          <w:szCs w:val="28"/>
        </w:rPr>
        <w:t>доведеться  знайти  своє  індивідуальне  ріш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ення,  ґрунтуючись  на  своєму </w:t>
      </w:r>
      <w:r w:rsidRPr="0044749F">
        <w:rPr>
          <w:rFonts w:ascii="Times New Roman" w:hAnsi="Times New Roman" w:cs="Times New Roman"/>
          <w:sz w:val="28"/>
          <w:szCs w:val="28"/>
        </w:rPr>
        <w:t xml:space="preserve">особистому  досвіді,  на  досвіді  однокласників. 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Цей  принцип  сприяє  розвитку </w:t>
      </w:r>
      <w:r w:rsidRPr="0044749F">
        <w:rPr>
          <w:rFonts w:ascii="Times New Roman" w:hAnsi="Times New Roman" w:cs="Times New Roman"/>
          <w:sz w:val="28"/>
          <w:szCs w:val="28"/>
        </w:rPr>
        <w:t xml:space="preserve">комунікативних  умінь  в  ході  взаємодії  учасників  </w:t>
      </w:r>
      <w:r w:rsidR="0044749F" w:rsidRPr="0044749F">
        <w:rPr>
          <w:rFonts w:ascii="Times New Roman" w:hAnsi="Times New Roman" w:cs="Times New Roman"/>
          <w:sz w:val="28"/>
          <w:szCs w:val="28"/>
        </w:rPr>
        <w:t>освітнього  процесу</w:t>
      </w:r>
      <w:r w:rsidRPr="0044749F">
        <w:rPr>
          <w:rFonts w:ascii="Times New Roman" w:hAnsi="Times New Roman" w:cs="Times New Roman"/>
          <w:sz w:val="28"/>
          <w:szCs w:val="28"/>
        </w:rPr>
        <w:t>.  Для  навчання  діалогічного  мовлення  твор</w:t>
      </w:r>
      <w:r w:rsidR="0044749F" w:rsidRPr="0044749F">
        <w:rPr>
          <w:rFonts w:ascii="Times New Roman" w:hAnsi="Times New Roman" w:cs="Times New Roman"/>
          <w:sz w:val="28"/>
          <w:szCs w:val="28"/>
        </w:rPr>
        <w:t>че  завдання  має  відповідати т</w:t>
      </w:r>
      <w:r w:rsidRPr="0044749F">
        <w:rPr>
          <w:rFonts w:ascii="Times New Roman" w:hAnsi="Times New Roman" w:cs="Times New Roman"/>
          <w:sz w:val="28"/>
          <w:szCs w:val="28"/>
        </w:rPr>
        <w:t xml:space="preserve">аким вимогам: </w:t>
      </w:r>
    </w:p>
    <w:p w14:paraId="4380A1E6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 представлене  завдання  повинне  мати 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багатосторонню  спрямованість, </w:t>
      </w:r>
      <w:r w:rsidRPr="0044749F">
        <w:rPr>
          <w:rFonts w:ascii="Times New Roman" w:hAnsi="Times New Roman" w:cs="Times New Roman"/>
          <w:sz w:val="28"/>
          <w:szCs w:val="28"/>
        </w:rPr>
        <w:t xml:space="preserve">тобто мати кілька рішень; </w:t>
      </w:r>
    </w:p>
    <w:p w14:paraId="38CFBF42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 завдання  повинно  бути  корисним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для  учнів,  щоб  вони  могли </w:t>
      </w:r>
      <w:r w:rsidRPr="0044749F">
        <w:rPr>
          <w:rFonts w:ascii="Times New Roman" w:hAnsi="Times New Roman" w:cs="Times New Roman"/>
          <w:sz w:val="28"/>
          <w:szCs w:val="28"/>
        </w:rPr>
        <w:t xml:space="preserve">використовувати отримані знання не тільки в рамках уроку; </w:t>
      </w:r>
    </w:p>
    <w:p w14:paraId="14E9247D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 завдання повинно бути цікавим для учні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в, щоб вони могли міркувати за </w:t>
      </w:r>
      <w:r w:rsidRPr="0044749F">
        <w:rPr>
          <w:rFonts w:ascii="Times New Roman" w:hAnsi="Times New Roman" w:cs="Times New Roman"/>
          <w:sz w:val="28"/>
          <w:szCs w:val="28"/>
        </w:rPr>
        <w:t xml:space="preserve">запропонованою темою; </w:t>
      </w:r>
    </w:p>
    <w:p w14:paraId="4F299D43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 завдання повинне мати зв'язок з темо</w:t>
      </w:r>
      <w:r w:rsidR="0044749F" w:rsidRPr="0044749F">
        <w:rPr>
          <w:rFonts w:ascii="Times New Roman" w:hAnsi="Times New Roman" w:cs="Times New Roman"/>
          <w:sz w:val="28"/>
          <w:szCs w:val="28"/>
        </w:rPr>
        <w:t>ю, що вивчається</w:t>
      </w:r>
      <w:r w:rsidRPr="0044749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A82E29E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Інтерактивний  підхід  в  навчанні  передбачає 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різні  варіанти  просторового </w:t>
      </w:r>
      <w:r w:rsidRPr="0044749F">
        <w:rPr>
          <w:rFonts w:ascii="Times New Roman" w:hAnsi="Times New Roman" w:cs="Times New Roman"/>
          <w:sz w:val="28"/>
          <w:szCs w:val="28"/>
        </w:rPr>
        <w:t>розташування  групи.  Серед  основних  і  біл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ьш  зручних розташувань  можна </w:t>
      </w:r>
      <w:r w:rsidRPr="0044749F">
        <w:rPr>
          <w:rFonts w:ascii="Times New Roman" w:hAnsi="Times New Roman" w:cs="Times New Roman"/>
          <w:sz w:val="28"/>
          <w:szCs w:val="28"/>
        </w:rPr>
        <w:t xml:space="preserve">виділити такі:  </w:t>
      </w:r>
    </w:p>
    <w:p w14:paraId="5A3C819E" w14:textId="77777777" w:rsidR="0044749F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lastRenderedPageBreak/>
        <w:t>1. Кругове розташування (передбачено для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колективної роботи, в процесі </w:t>
      </w:r>
      <w:r w:rsidRPr="0044749F">
        <w:rPr>
          <w:rFonts w:ascii="Times New Roman" w:hAnsi="Times New Roman" w:cs="Times New Roman"/>
          <w:sz w:val="28"/>
          <w:szCs w:val="28"/>
        </w:rPr>
        <w:t>роботи учням зручно взаємодіяти між собою, в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сім видно один одного, питання </w:t>
      </w:r>
      <w:r w:rsidRPr="0044749F">
        <w:rPr>
          <w:rFonts w:ascii="Times New Roman" w:hAnsi="Times New Roman" w:cs="Times New Roman"/>
          <w:sz w:val="28"/>
          <w:szCs w:val="28"/>
        </w:rPr>
        <w:t>можуть обговорюватися по колу, або від учня до учня)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E456968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2. Парти ялинкою (зручні для роботи в ма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лих групах з подальшим обміном </w:t>
      </w:r>
      <w:r w:rsidRPr="0044749F">
        <w:rPr>
          <w:rFonts w:ascii="Times New Roman" w:hAnsi="Times New Roman" w:cs="Times New Roman"/>
          <w:sz w:val="28"/>
          <w:szCs w:val="28"/>
        </w:rPr>
        <w:t xml:space="preserve">отриманої інформації). </w:t>
      </w:r>
    </w:p>
    <w:p w14:paraId="27E9A0E9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3. Фронтальне розташування (використовуєт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ься в таких формах роботи, як, </w:t>
      </w:r>
      <w:r w:rsidRPr="0044749F">
        <w:rPr>
          <w:rFonts w:ascii="Times New Roman" w:hAnsi="Times New Roman" w:cs="Times New Roman"/>
          <w:sz w:val="28"/>
          <w:szCs w:val="28"/>
        </w:rPr>
        <w:t>наприклад,  дебати  –  учнів  ділять  на  групи  для  взаємодії  не  тільки  всереди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ні </w:t>
      </w:r>
      <w:r w:rsidRPr="0044749F">
        <w:rPr>
          <w:rFonts w:ascii="Times New Roman" w:hAnsi="Times New Roman" w:cs="Times New Roman"/>
          <w:sz w:val="28"/>
          <w:szCs w:val="28"/>
        </w:rPr>
        <w:t xml:space="preserve">групи, а й між опонентами). </w:t>
      </w:r>
    </w:p>
    <w:p w14:paraId="48CED439" w14:textId="77777777" w:rsidR="00320AAA" w:rsidRPr="0044749F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>5. Розподіл по групах (підходить, коли в р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амках одного питання необхідно </w:t>
      </w:r>
      <w:r w:rsidRPr="0044749F">
        <w:rPr>
          <w:rFonts w:ascii="Times New Roman" w:hAnsi="Times New Roman" w:cs="Times New Roman"/>
          <w:sz w:val="28"/>
          <w:szCs w:val="28"/>
        </w:rPr>
        <w:t>розкрити кілька аспектів –  учні діляться на гр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упи для опрацювання завдання і </w:t>
      </w:r>
      <w:r w:rsidRPr="0044749F">
        <w:rPr>
          <w:rFonts w:ascii="Times New Roman" w:hAnsi="Times New Roman" w:cs="Times New Roman"/>
          <w:sz w:val="28"/>
          <w:szCs w:val="28"/>
        </w:rPr>
        <w:t>по</w:t>
      </w:r>
      <w:r w:rsidR="0044749F" w:rsidRPr="0044749F">
        <w:rPr>
          <w:rFonts w:ascii="Times New Roman" w:hAnsi="Times New Roman" w:cs="Times New Roman"/>
          <w:sz w:val="28"/>
          <w:szCs w:val="28"/>
        </w:rPr>
        <w:t>дальшого розкриття)</w:t>
      </w:r>
      <w:r w:rsidRPr="0044749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1B076C8" w14:textId="77777777" w:rsidR="006101BE" w:rsidRDefault="00320AA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49F">
        <w:rPr>
          <w:rFonts w:ascii="Times New Roman" w:hAnsi="Times New Roman" w:cs="Times New Roman"/>
          <w:sz w:val="28"/>
          <w:szCs w:val="28"/>
        </w:rPr>
        <w:t xml:space="preserve"> Загалом,  у науковій  літературі  існую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ть  різноманітні  класифікації </w:t>
      </w:r>
      <w:r w:rsidRPr="0044749F">
        <w:rPr>
          <w:rFonts w:ascii="Times New Roman" w:hAnsi="Times New Roman" w:cs="Times New Roman"/>
          <w:sz w:val="28"/>
          <w:szCs w:val="28"/>
        </w:rPr>
        <w:t>інтерактивних  методів  навчання.  На  нашу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  думку,  найбільш  повною  та </w:t>
      </w:r>
      <w:r w:rsidRPr="0044749F">
        <w:rPr>
          <w:rFonts w:ascii="Times New Roman" w:hAnsi="Times New Roman" w:cs="Times New Roman"/>
          <w:sz w:val="28"/>
          <w:szCs w:val="28"/>
        </w:rPr>
        <w:t>всеохоплюючою є класифікація інтерактивних ме</w:t>
      </w:r>
      <w:r w:rsidR="0044749F" w:rsidRPr="0044749F">
        <w:rPr>
          <w:rFonts w:ascii="Times New Roman" w:hAnsi="Times New Roman" w:cs="Times New Roman"/>
          <w:sz w:val="28"/>
          <w:szCs w:val="28"/>
        </w:rPr>
        <w:t xml:space="preserve">тодів навчання О. Пометун </w:t>
      </w:r>
      <w:r w:rsidRPr="0044749F">
        <w:rPr>
          <w:rFonts w:ascii="Times New Roman" w:hAnsi="Times New Roman" w:cs="Times New Roman"/>
          <w:sz w:val="28"/>
          <w:szCs w:val="28"/>
        </w:rPr>
        <w:t>за формами навчання залежно від мети  уроку т</w:t>
      </w:r>
      <w:r w:rsidR="0044749F" w:rsidRPr="0044749F">
        <w:rPr>
          <w:rFonts w:ascii="Times New Roman" w:hAnsi="Times New Roman" w:cs="Times New Roman"/>
          <w:sz w:val="28"/>
          <w:szCs w:val="28"/>
        </w:rPr>
        <w:t>а форм  організації навчальної</w:t>
      </w:r>
      <w:r w:rsidR="006101BE">
        <w:rPr>
          <w:rFonts w:ascii="Times New Roman" w:hAnsi="Times New Roman" w:cs="Times New Roman"/>
          <w:sz w:val="28"/>
          <w:szCs w:val="28"/>
        </w:rPr>
        <w:t xml:space="preserve"> діяльності учнів</w:t>
      </w:r>
      <w:r w:rsidR="0044749F" w:rsidRPr="0044749F">
        <w:rPr>
          <w:rFonts w:ascii="Times New Roman" w:hAnsi="Times New Roman" w:cs="Times New Roman"/>
          <w:sz w:val="28"/>
          <w:szCs w:val="28"/>
        </w:rPr>
        <w:t>.</w:t>
      </w:r>
    </w:p>
    <w:p w14:paraId="29C9BBF6" w14:textId="77777777" w:rsidR="006101BE" w:rsidRDefault="006101BE" w:rsidP="00594F6C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101BE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A7082F9" wp14:editId="695D596E">
            <wp:extent cx="6120765" cy="4351540"/>
            <wp:effectExtent l="0" t="0" r="0" b="0"/>
            <wp:docPr id="1" name="Рисунок 1" descr="C:\Users\1111\Desktop\Screenshot 2022-01-14 at 19-39-23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1\Desktop\Screenshot 2022-01-14 at 19-39-23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5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C9606" w14:textId="77777777" w:rsidR="006101BE" w:rsidRDefault="006101B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E542CDD" w14:textId="77777777" w:rsidR="007B71B2" w:rsidRPr="007B71B2" w:rsidRDefault="007B71B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E49D51B" w14:textId="77777777" w:rsidR="0090386E" w:rsidRPr="0090386E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0386E">
        <w:rPr>
          <w:rFonts w:ascii="Times New Roman" w:hAnsi="Times New Roman" w:cs="Times New Roman"/>
          <w:sz w:val="28"/>
          <w:szCs w:val="28"/>
        </w:rPr>
        <w:t>З  рисунку  видно,  що  класифікація  є  складн</w:t>
      </w:r>
      <w:r>
        <w:rPr>
          <w:rFonts w:ascii="Times New Roman" w:hAnsi="Times New Roman" w:cs="Times New Roman"/>
          <w:sz w:val="28"/>
          <w:szCs w:val="28"/>
        </w:rPr>
        <w:t xml:space="preserve">ою,  адже  часто  інтерактивні </w:t>
      </w:r>
      <w:r w:rsidRPr="0090386E">
        <w:rPr>
          <w:rFonts w:ascii="Times New Roman" w:hAnsi="Times New Roman" w:cs="Times New Roman"/>
          <w:sz w:val="28"/>
          <w:szCs w:val="28"/>
        </w:rPr>
        <w:t xml:space="preserve">методи навчання є переплетенням декількох </w:t>
      </w:r>
      <w:r>
        <w:rPr>
          <w:rFonts w:ascii="Times New Roman" w:hAnsi="Times New Roman" w:cs="Times New Roman"/>
          <w:sz w:val="28"/>
          <w:szCs w:val="28"/>
        </w:rPr>
        <w:t xml:space="preserve">методів навчання. Використання </w:t>
      </w:r>
      <w:r w:rsidRPr="0090386E">
        <w:rPr>
          <w:rFonts w:ascii="Times New Roman" w:hAnsi="Times New Roman" w:cs="Times New Roman"/>
          <w:sz w:val="28"/>
          <w:szCs w:val="28"/>
        </w:rPr>
        <w:t>тих чи інших методів залежить від мети уроку, рівня володіння іноземною мов</w:t>
      </w:r>
      <w:r>
        <w:rPr>
          <w:rFonts w:ascii="Times New Roman" w:hAnsi="Times New Roman" w:cs="Times New Roman"/>
          <w:sz w:val="28"/>
          <w:szCs w:val="28"/>
        </w:rPr>
        <w:t xml:space="preserve">ою </w:t>
      </w:r>
      <w:r w:rsidRPr="0090386E">
        <w:rPr>
          <w:rFonts w:ascii="Times New Roman" w:hAnsi="Times New Roman" w:cs="Times New Roman"/>
          <w:sz w:val="28"/>
          <w:szCs w:val="28"/>
        </w:rPr>
        <w:t>учн</w:t>
      </w:r>
      <w:r>
        <w:rPr>
          <w:rFonts w:ascii="Times New Roman" w:hAnsi="Times New Roman" w:cs="Times New Roman"/>
          <w:sz w:val="28"/>
          <w:szCs w:val="28"/>
        </w:rPr>
        <w:t xml:space="preserve">ів, а також досвіду педагога.  </w:t>
      </w:r>
      <w:r w:rsidRPr="0090386E">
        <w:rPr>
          <w:rFonts w:ascii="Times New Roman" w:hAnsi="Times New Roman" w:cs="Times New Roman"/>
          <w:sz w:val="28"/>
          <w:szCs w:val="28"/>
        </w:rPr>
        <w:t>Для визначення того, які з перерахованих м</w:t>
      </w:r>
      <w:r>
        <w:rPr>
          <w:rFonts w:ascii="Times New Roman" w:hAnsi="Times New Roman" w:cs="Times New Roman"/>
          <w:sz w:val="28"/>
          <w:szCs w:val="28"/>
        </w:rPr>
        <w:t xml:space="preserve">етодів можуть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бути використані </w:t>
      </w:r>
      <w:r w:rsidRPr="0090386E">
        <w:rPr>
          <w:rFonts w:ascii="Times New Roman" w:hAnsi="Times New Roman" w:cs="Times New Roman"/>
          <w:sz w:val="28"/>
          <w:szCs w:val="28"/>
        </w:rPr>
        <w:t>на уроках англійської мови саме на середньому ет</w:t>
      </w:r>
      <w:r>
        <w:rPr>
          <w:rFonts w:ascii="Times New Roman" w:hAnsi="Times New Roman" w:cs="Times New Roman"/>
          <w:sz w:val="28"/>
          <w:szCs w:val="28"/>
        </w:rPr>
        <w:t xml:space="preserve">апі навчання і спрямовані саме </w:t>
      </w:r>
      <w:r w:rsidRPr="0090386E">
        <w:rPr>
          <w:rFonts w:ascii="Times New Roman" w:hAnsi="Times New Roman" w:cs="Times New Roman"/>
          <w:sz w:val="28"/>
          <w:szCs w:val="28"/>
        </w:rPr>
        <w:t>на  формування  навичок  діалогічного  мовлення,  необхідно  ро</w:t>
      </w:r>
      <w:r>
        <w:rPr>
          <w:rFonts w:ascii="Times New Roman" w:hAnsi="Times New Roman" w:cs="Times New Roman"/>
          <w:sz w:val="28"/>
          <w:szCs w:val="28"/>
        </w:rPr>
        <w:t xml:space="preserve">зкрити суть </w:t>
      </w:r>
      <w:r w:rsidRPr="0090386E">
        <w:rPr>
          <w:rFonts w:ascii="Times New Roman" w:hAnsi="Times New Roman" w:cs="Times New Roman"/>
          <w:sz w:val="28"/>
          <w:szCs w:val="28"/>
        </w:rPr>
        <w:t xml:space="preserve">кожного методу.  </w:t>
      </w:r>
    </w:p>
    <w:p w14:paraId="118136D7" w14:textId="7E0A6713" w:rsidR="00087D48" w:rsidRDefault="00594F6C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08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D3CBC09" wp14:editId="3FD12FCB">
            <wp:simplePos x="0" y="0"/>
            <wp:positionH relativeFrom="column">
              <wp:posOffset>99695</wp:posOffset>
            </wp:positionH>
            <wp:positionV relativeFrom="paragraph">
              <wp:posOffset>2927985</wp:posOffset>
            </wp:positionV>
            <wp:extent cx="5963920" cy="5720080"/>
            <wp:effectExtent l="0" t="0" r="0" b="0"/>
            <wp:wrapSquare wrapText="bothSides"/>
            <wp:docPr id="55" name="Рисунок 55" descr="Пам&amp;#39;ятка &amp;quot;Правила роботи в малих групах&amp;quot; | Ілюстрації. Початкова осві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Пам&amp;#39;ятка &amp;quot;Правила роботи в малих групах&amp;quot; | Ілюстрації. Початкова освіта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0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6E" w:rsidRPr="00594F6C">
        <w:rPr>
          <w:rFonts w:ascii="Times New Roman" w:hAnsi="Times New Roman" w:cs="Times New Roman"/>
          <w:b/>
          <w:bCs/>
          <w:sz w:val="28"/>
          <w:szCs w:val="28"/>
        </w:rPr>
        <w:t>Робота  в  парах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сприяє  розвитку </w:t>
      </w:r>
      <w:r w:rsidR="0090386E">
        <w:rPr>
          <w:rFonts w:ascii="Times New Roman" w:hAnsi="Times New Roman" w:cs="Times New Roman"/>
          <w:sz w:val="28"/>
          <w:szCs w:val="28"/>
        </w:rPr>
        <w:t xml:space="preserve"> навичок  спілкування,  вміння </w:t>
      </w:r>
      <w:r w:rsidR="0090386E" w:rsidRPr="0090386E">
        <w:rPr>
          <w:rFonts w:ascii="Times New Roman" w:hAnsi="Times New Roman" w:cs="Times New Roman"/>
          <w:sz w:val="28"/>
          <w:szCs w:val="28"/>
        </w:rPr>
        <w:t>висловлюватися,  критично  мислити,  вміння  пер</w:t>
      </w:r>
      <w:r w:rsidR="0090386E">
        <w:rPr>
          <w:rFonts w:ascii="Times New Roman" w:hAnsi="Times New Roman" w:cs="Times New Roman"/>
          <w:sz w:val="28"/>
          <w:szCs w:val="28"/>
        </w:rPr>
        <w:t xml:space="preserve">еконувати  й  вести  дискусію.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Працюючи  в  парах  можна  швидше виконати </w:t>
      </w:r>
      <w:r w:rsidR="0090386E">
        <w:rPr>
          <w:rFonts w:ascii="Times New Roman" w:hAnsi="Times New Roman" w:cs="Times New Roman"/>
          <w:sz w:val="28"/>
          <w:szCs w:val="28"/>
        </w:rPr>
        <w:t xml:space="preserve"> вправи,  які  за  інших  умов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потребують  більше  часу.  Для  організації  учням  </w:t>
      </w:r>
      <w:r w:rsidR="0090386E">
        <w:rPr>
          <w:rFonts w:ascii="Times New Roman" w:hAnsi="Times New Roman" w:cs="Times New Roman"/>
          <w:sz w:val="28"/>
          <w:szCs w:val="28"/>
        </w:rPr>
        <w:t xml:space="preserve">дається  завдання,  ставляться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запитання  для  невеличкої  дискусії  чи  аналізу  </w:t>
      </w:r>
      <w:r w:rsidR="0090386E">
        <w:rPr>
          <w:rFonts w:ascii="Times New Roman" w:hAnsi="Times New Roman" w:cs="Times New Roman"/>
          <w:sz w:val="28"/>
          <w:szCs w:val="28"/>
        </w:rPr>
        <w:t xml:space="preserve">гіпотетичної  ситуації.  Після </w:t>
      </w:r>
      <w:r w:rsidR="0090386E" w:rsidRPr="0090386E">
        <w:rPr>
          <w:rFonts w:ascii="Times New Roman" w:hAnsi="Times New Roman" w:cs="Times New Roman"/>
          <w:sz w:val="28"/>
          <w:szCs w:val="28"/>
        </w:rPr>
        <w:t>пояснення  питання  або  фактів,  наведених  у  завдан</w:t>
      </w:r>
      <w:r w:rsidR="0090386E">
        <w:rPr>
          <w:rFonts w:ascii="Times New Roman" w:hAnsi="Times New Roman" w:cs="Times New Roman"/>
          <w:sz w:val="28"/>
          <w:szCs w:val="28"/>
        </w:rPr>
        <w:t xml:space="preserve">ні,  їм  дається  1-2  хв  для </w:t>
      </w:r>
      <w:r w:rsidR="0090386E" w:rsidRPr="0090386E">
        <w:rPr>
          <w:rFonts w:ascii="Times New Roman" w:hAnsi="Times New Roman" w:cs="Times New Roman"/>
          <w:sz w:val="28"/>
          <w:szCs w:val="28"/>
        </w:rPr>
        <w:t>обмірковування  можливих  відповідей  або  ріше</w:t>
      </w:r>
      <w:r w:rsidR="0090386E">
        <w:rPr>
          <w:rFonts w:ascii="Times New Roman" w:hAnsi="Times New Roman" w:cs="Times New Roman"/>
          <w:sz w:val="28"/>
          <w:szCs w:val="28"/>
        </w:rPr>
        <w:t xml:space="preserve">нь  індивідуально.  Далі  учні </w:t>
      </w:r>
      <w:r w:rsidR="0090386E" w:rsidRPr="0090386E">
        <w:rPr>
          <w:rFonts w:ascii="Times New Roman" w:hAnsi="Times New Roman" w:cs="Times New Roman"/>
          <w:sz w:val="28"/>
          <w:szCs w:val="28"/>
        </w:rPr>
        <w:t>обєднуються у пари і вирішують хто з них ви</w:t>
      </w:r>
      <w:r w:rsidR="0090386E">
        <w:rPr>
          <w:rFonts w:ascii="Times New Roman" w:hAnsi="Times New Roman" w:cs="Times New Roman"/>
          <w:sz w:val="28"/>
          <w:szCs w:val="28"/>
        </w:rPr>
        <w:t xml:space="preserve">словлюватиметься першим – вони </w:t>
      </w:r>
      <w:r w:rsidR="0090386E" w:rsidRPr="0090386E">
        <w:rPr>
          <w:rFonts w:ascii="Times New Roman" w:hAnsi="Times New Roman" w:cs="Times New Roman"/>
          <w:sz w:val="28"/>
          <w:szCs w:val="28"/>
        </w:rPr>
        <w:t>мають  обговорити  свої  ідеї  один  з  одним.  Після  т</w:t>
      </w:r>
      <w:r w:rsidR="0090386E">
        <w:rPr>
          <w:rFonts w:ascii="Times New Roman" w:hAnsi="Times New Roman" w:cs="Times New Roman"/>
          <w:sz w:val="28"/>
          <w:szCs w:val="28"/>
        </w:rPr>
        <w:t xml:space="preserve">ого,  як  закінчиться  час  на </w:t>
      </w:r>
      <w:r w:rsidR="0090386E" w:rsidRPr="0090386E">
        <w:rPr>
          <w:rFonts w:ascii="Times New Roman" w:hAnsi="Times New Roman" w:cs="Times New Roman"/>
          <w:sz w:val="28"/>
          <w:szCs w:val="28"/>
        </w:rPr>
        <w:t>обговорення  кожна  пара  представляє  результати  своєї  роботи,  обмінюється своїми  ідеями  та  аргументами  з  усім  класом.  Найбільш  поширеною  формою роботи у парах на уроках англійської мови для розвитку діалогічного мовлення учнів є складання діалогів за зразком чи н</w:t>
      </w:r>
      <w:r w:rsidR="0090386E">
        <w:rPr>
          <w:rFonts w:ascii="Times New Roman" w:hAnsi="Times New Roman" w:cs="Times New Roman"/>
          <w:sz w:val="28"/>
          <w:szCs w:val="28"/>
        </w:rPr>
        <w:t>епідготовлених.</w:t>
      </w:r>
    </w:p>
    <w:p w14:paraId="25219B44" w14:textId="0BC09CA8" w:rsidR="0090386E" w:rsidRPr="0090386E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4F6C">
        <w:rPr>
          <w:rFonts w:ascii="Times New Roman" w:hAnsi="Times New Roman" w:cs="Times New Roman"/>
          <w:b/>
          <w:bCs/>
          <w:sz w:val="28"/>
          <w:szCs w:val="28"/>
        </w:rPr>
        <w:lastRenderedPageBreak/>
        <w:t>Групова робота</w:t>
      </w:r>
      <w:r w:rsidRPr="0090386E">
        <w:rPr>
          <w:rFonts w:ascii="Times New Roman" w:hAnsi="Times New Roman" w:cs="Times New Roman"/>
          <w:sz w:val="28"/>
          <w:szCs w:val="28"/>
        </w:rPr>
        <w:t xml:space="preserve"> (робота в малих групах) –</w:t>
      </w:r>
      <w:r>
        <w:rPr>
          <w:rFonts w:ascii="Times New Roman" w:hAnsi="Times New Roman" w:cs="Times New Roman"/>
          <w:sz w:val="28"/>
          <w:szCs w:val="28"/>
        </w:rPr>
        <w:t xml:space="preserve"> це один з найбільш популярних </w:t>
      </w:r>
      <w:r w:rsidRPr="0090386E">
        <w:rPr>
          <w:rFonts w:ascii="Times New Roman" w:hAnsi="Times New Roman" w:cs="Times New Roman"/>
          <w:sz w:val="28"/>
          <w:szCs w:val="28"/>
        </w:rPr>
        <w:t xml:space="preserve">методів для формування навичок діалогічного </w:t>
      </w:r>
      <w:r>
        <w:rPr>
          <w:rFonts w:ascii="Times New Roman" w:hAnsi="Times New Roman" w:cs="Times New Roman"/>
          <w:sz w:val="28"/>
          <w:szCs w:val="28"/>
        </w:rPr>
        <w:t xml:space="preserve">мовлення. Перевагою цієї форми </w:t>
      </w:r>
      <w:r w:rsidRPr="0090386E">
        <w:rPr>
          <w:rFonts w:ascii="Times New Roman" w:hAnsi="Times New Roman" w:cs="Times New Roman"/>
          <w:sz w:val="28"/>
          <w:szCs w:val="28"/>
        </w:rPr>
        <w:t>навчання є психологічний фактор –  в малих г</w:t>
      </w:r>
      <w:r>
        <w:rPr>
          <w:rFonts w:ascii="Times New Roman" w:hAnsi="Times New Roman" w:cs="Times New Roman"/>
          <w:sz w:val="28"/>
          <w:szCs w:val="28"/>
        </w:rPr>
        <w:t xml:space="preserve">рупах можуть працювати  навіть </w:t>
      </w:r>
      <w:r w:rsidRPr="0090386E">
        <w:rPr>
          <w:rFonts w:ascii="Times New Roman" w:hAnsi="Times New Roman" w:cs="Times New Roman"/>
          <w:sz w:val="28"/>
          <w:szCs w:val="28"/>
        </w:rPr>
        <w:t>сором'язливі учні. При такій роботі учні прак</w:t>
      </w:r>
      <w:r>
        <w:rPr>
          <w:rFonts w:ascii="Times New Roman" w:hAnsi="Times New Roman" w:cs="Times New Roman"/>
          <w:sz w:val="28"/>
          <w:szCs w:val="28"/>
        </w:rPr>
        <w:t>тикують навички співробітництва</w:t>
      </w:r>
      <w:r w:rsidR="00087D48">
        <w:rPr>
          <w:rFonts w:ascii="Times New Roman" w:hAnsi="Times New Roman" w:cs="Times New Roman"/>
          <w:sz w:val="28"/>
          <w:szCs w:val="28"/>
        </w:rPr>
        <w:t xml:space="preserve">і </w:t>
      </w:r>
      <w:r w:rsidRPr="0090386E">
        <w:rPr>
          <w:rFonts w:ascii="Times New Roman" w:hAnsi="Times New Roman" w:cs="Times New Roman"/>
          <w:sz w:val="28"/>
          <w:szCs w:val="28"/>
        </w:rPr>
        <w:t>міжособистісного  спілкування,  виробляєт</w:t>
      </w:r>
      <w:r w:rsidR="00087D48">
        <w:rPr>
          <w:rFonts w:ascii="Times New Roman" w:hAnsi="Times New Roman" w:cs="Times New Roman"/>
          <w:sz w:val="28"/>
          <w:szCs w:val="28"/>
        </w:rPr>
        <w:t xml:space="preserve">ься  вміння  активно  слухати, </w:t>
      </w:r>
      <w:r w:rsidRPr="0090386E">
        <w:rPr>
          <w:rFonts w:ascii="Times New Roman" w:hAnsi="Times New Roman" w:cs="Times New Roman"/>
          <w:sz w:val="28"/>
          <w:szCs w:val="28"/>
        </w:rPr>
        <w:t>вирішувати проблемні питання, учні прагнуть дійти спільної ду</w:t>
      </w:r>
      <w:r w:rsidR="00087D48">
        <w:rPr>
          <w:rFonts w:ascii="Times New Roman" w:hAnsi="Times New Roman" w:cs="Times New Roman"/>
          <w:sz w:val="28"/>
          <w:szCs w:val="28"/>
        </w:rPr>
        <w:t xml:space="preserve">мки. Організація </w:t>
      </w:r>
      <w:r w:rsidRPr="0090386E">
        <w:rPr>
          <w:rFonts w:ascii="Times New Roman" w:hAnsi="Times New Roman" w:cs="Times New Roman"/>
          <w:sz w:val="28"/>
          <w:szCs w:val="28"/>
        </w:rPr>
        <w:t>групової  роботи  вимагає  дотримання  пе</w:t>
      </w:r>
      <w:r w:rsidR="00087D48">
        <w:rPr>
          <w:rFonts w:ascii="Times New Roman" w:hAnsi="Times New Roman" w:cs="Times New Roman"/>
          <w:sz w:val="28"/>
          <w:szCs w:val="28"/>
        </w:rPr>
        <w:t xml:space="preserve">вних  вимог.  Учитель  повинен </w:t>
      </w:r>
      <w:r w:rsidRPr="0090386E">
        <w:rPr>
          <w:rFonts w:ascii="Times New Roman" w:hAnsi="Times New Roman" w:cs="Times New Roman"/>
          <w:sz w:val="28"/>
          <w:szCs w:val="28"/>
        </w:rPr>
        <w:t>переконатися в тому, що всі учні володіють  до</w:t>
      </w:r>
      <w:r w:rsidR="00087D48">
        <w:rPr>
          <w:rFonts w:ascii="Times New Roman" w:hAnsi="Times New Roman" w:cs="Times New Roman"/>
          <w:sz w:val="28"/>
          <w:szCs w:val="28"/>
        </w:rPr>
        <w:t xml:space="preserve">статнім обсягом знань і умінь, </w:t>
      </w:r>
      <w:r w:rsidRPr="0090386E">
        <w:rPr>
          <w:rFonts w:ascii="Times New Roman" w:hAnsi="Times New Roman" w:cs="Times New Roman"/>
          <w:sz w:val="28"/>
          <w:szCs w:val="28"/>
        </w:rPr>
        <w:t xml:space="preserve">необхідних  для  виконання  групового  завдання.  </w:t>
      </w:r>
      <w:r w:rsidR="00087D48">
        <w:rPr>
          <w:rFonts w:ascii="Times New Roman" w:hAnsi="Times New Roman" w:cs="Times New Roman"/>
          <w:sz w:val="28"/>
          <w:szCs w:val="28"/>
        </w:rPr>
        <w:t xml:space="preserve">Нестача  знань  призводить  до </w:t>
      </w:r>
      <w:r w:rsidRPr="0090386E">
        <w:rPr>
          <w:rFonts w:ascii="Times New Roman" w:hAnsi="Times New Roman" w:cs="Times New Roman"/>
          <w:sz w:val="28"/>
          <w:szCs w:val="28"/>
        </w:rPr>
        <w:t>того, що учні відмовляються докладати зусиль д</w:t>
      </w:r>
      <w:r w:rsidR="00087D48">
        <w:rPr>
          <w:rFonts w:ascii="Times New Roman" w:hAnsi="Times New Roman" w:cs="Times New Roman"/>
          <w:sz w:val="28"/>
          <w:szCs w:val="28"/>
        </w:rPr>
        <w:t>ля виконання завдань</w:t>
      </w:r>
      <w:r w:rsidRPr="0090386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54E4C48" w14:textId="46998FB7" w:rsidR="004408D1" w:rsidRDefault="00594F6C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08D1">
        <w:rPr>
          <w:noProof/>
        </w:rPr>
        <w:drawing>
          <wp:anchor distT="0" distB="0" distL="114300" distR="114300" simplePos="0" relativeHeight="251661312" behindDoc="1" locked="0" layoutInCell="1" allowOverlap="1" wp14:anchorId="7435B9ED" wp14:editId="7D172B21">
            <wp:simplePos x="0" y="0"/>
            <wp:positionH relativeFrom="column">
              <wp:posOffset>13335</wp:posOffset>
            </wp:positionH>
            <wp:positionV relativeFrom="paragraph">
              <wp:posOffset>756920</wp:posOffset>
            </wp:positionV>
            <wp:extent cx="3194050" cy="2396490"/>
            <wp:effectExtent l="0" t="0" r="6350" b="3810"/>
            <wp:wrapTight wrapText="bothSides">
              <wp:wrapPolygon edited="0">
                <wp:start x="0" y="0"/>
                <wp:lineTo x="0" y="21463"/>
                <wp:lineTo x="21514" y="21463"/>
                <wp:lineTo x="21514" y="0"/>
                <wp:lineTo x="0" y="0"/>
              </wp:wrapPolygon>
            </wp:wrapTight>
            <wp:docPr id="57" name="Рисунок 57" descr="Вчитель початкових класів - Робота в груп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Вчитель початкових класів - Робота в групах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08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37C623AF" wp14:editId="615E4170">
            <wp:simplePos x="0" y="0"/>
            <wp:positionH relativeFrom="column">
              <wp:posOffset>3116927</wp:posOffset>
            </wp:positionH>
            <wp:positionV relativeFrom="paragraph">
              <wp:posOffset>726209</wp:posOffset>
            </wp:positionV>
            <wp:extent cx="3285490" cy="2463165"/>
            <wp:effectExtent l="0" t="0" r="0" b="0"/>
            <wp:wrapSquare wrapText="bothSides"/>
            <wp:docPr id="56" name="Рисунок 56" descr="Презентація &amp;quot;Інтерактивні технології кооперативного навчання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Презентація &amp;quot;Інтерактивні технології кооперативного навчання&amp;quot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Інструкції  вчителів повинні  бути  чіткими,  </w:t>
      </w:r>
      <w:r w:rsidR="00087D48">
        <w:rPr>
          <w:rFonts w:ascii="Times New Roman" w:hAnsi="Times New Roman" w:cs="Times New Roman"/>
          <w:sz w:val="28"/>
          <w:szCs w:val="28"/>
        </w:rPr>
        <w:t xml:space="preserve">краще  виконання  забезпечують </w:t>
      </w:r>
      <w:r w:rsidR="0090386E" w:rsidRPr="0090386E">
        <w:rPr>
          <w:rFonts w:ascii="Times New Roman" w:hAnsi="Times New Roman" w:cs="Times New Roman"/>
          <w:sz w:val="28"/>
          <w:szCs w:val="28"/>
        </w:rPr>
        <w:t>завдання, записані на дошці або картках. Кож</w:t>
      </w:r>
      <w:r w:rsidR="00087D48">
        <w:rPr>
          <w:rFonts w:ascii="Times New Roman" w:hAnsi="Times New Roman" w:cs="Times New Roman"/>
          <w:sz w:val="28"/>
          <w:szCs w:val="28"/>
        </w:rPr>
        <w:t xml:space="preserve">на група повинна мати достатню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кількість часу для виконання завдання. </w:t>
      </w:r>
    </w:p>
    <w:p w14:paraId="77D1320E" w14:textId="78C77DEB" w:rsidR="0090386E" w:rsidRPr="0090386E" w:rsidRDefault="0090386E" w:rsidP="00594F6C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0386E">
        <w:rPr>
          <w:rFonts w:ascii="Times New Roman" w:hAnsi="Times New Roman" w:cs="Times New Roman"/>
          <w:sz w:val="28"/>
          <w:szCs w:val="28"/>
        </w:rPr>
        <w:t xml:space="preserve"> </w:t>
      </w:r>
      <w:r w:rsidR="004408D1" w:rsidRPr="004408D1">
        <w:t xml:space="preserve">  </w:t>
      </w:r>
    </w:p>
    <w:p w14:paraId="2F7A435D" w14:textId="4C6D3B68" w:rsidR="0090386E" w:rsidRPr="0090386E" w:rsidRDefault="00CF19E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08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45B2F015" wp14:editId="69C2F67D">
            <wp:simplePos x="0" y="0"/>
            <wp:positionH relativeFrom="column">
              <wp:posOffset>3638048</wp:posOffset>
            </wp:positionH>
            <wp:positionV relativeFrom="paragraph">
              <wp:posOffset>1191053</wp:posOffset>
            </wp:positionV>
            <wp:extent cx="2795270" cy="2125980"/>
            <wp:effectExtent l="0" t="0" r="5080" b="7620"/>
            <wp:wrapTight wrapText="bothSides">
              <wp:wrapPolygon edited="0">
                <wp:start x="0" y="0"/>
                <wp:lineTo x="0" y="21484"/>
                <wp:lineTo x="21492" y="21484"/>
                <wp:lineTo x="21492" y="0"/>
                <wp:lineTo x="0" y="0"/>
              </wp:wrapPolygon>
            </wp:wrapTight>
            <wp:docPr id="53" name="Рисунок 53" descr="Сюжетно рольові ігри для дошкільнят. для 5 — 7 років | Розвиток ді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южетно рольові ігри для дошкільнят. для 5 — 7 років | Розвиток дітей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6E" w:rsidRPr="004408D1">
        <w:rPr>
          <w:rFonts w:ascii="Times New Roman" w:hAnsi="Times New Roman" w:cs="Times New Roman"/>
          <w:b/>
          <w:sz w:val="28"/>
          <w:szCs w:val="28"/>
        </w:rPr>
        <w:t>Рольові ігри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є досить популярним методом н</w:t>
      </w:r>
      <w:r w:rsidR="00087D48">
        <w:rPr>
          <w:rFonts w:ascii="Times New Roman" w:hAnsi="Times New Roman" w:cs="Times New Roman"/>
          <w:sz w:val="28"/>
          <w:szCs w:val="28"/>
        </w:rPr>
        <w:t xml:space="preserve">авчання. В рамках рольової гри </w:t>
      </w:r>
      <w:r w:rsidR="0090386E" w:rsidRPr="0090386E">
        <w:rPr>
          <w:rFonts w:ascii="Times New Roman" w:hAnsi="Times New Roman" w:cs="Times New Roman"/>
          <w:sz w:val="28"/>
          <w:szCs w:val="28"/>
        </w:rPr>
        <w:t>у кожного учня є своя роль, яку він повинен виконати в заданій ситуації. Інтереси учасників у рольовій грі часто протилежні. Учням</w:t>
      </w:r>
      <w:r w:rsidR="00087D48">
        <w:rPr>
          <w:rFonts w:ascii="Times New Roman" w:hAnsi="Times New Roman" w:cs="Times New Roman"/>
          <w:sz w:val="28"/>
          <w:szCs w:val="28"/>
        </w:rPr>
        <w:t xml:space="preserve"> необхідно прийняти те чи інше </w:t>
      </w:r>
      <w:r w:rsidR="0090386E" w:rsidRPr="0090386E">
        <w:rPr>
          <w:rFonts w:ascii="Times New Roman" w:hAnsi="Times New Roman" w:cs="Times New Roman"/>
          <w:sz w:val="28"/>
          <w:szCs w:val="28"/>
        </w:rPr>
        <w:t>рішення  в  ході  гри.  Рольові  ігри  спрямовані</w:t>
      </w:r>
      <w:r w:rsidR="00087D48">
        <w:rPr>
          <w:rFonts w:ascii="Times New Roman" w:hAnsi="Times New Roman" w:cs="Times New Roman"/>
          <w:sz w:val="28"/>
          <w:szCs w:val="28"/>
        </w:rPr>
        <w:t xml:space="preserve">  на  розвиток  комунікативних </w:t>
      </w:r>
      <w:r w:rsidR="0090386E" w:rsidRPr="0090386E">
        <w:rPr>
          <w:rFonts w:ascii="Times New Roman" w:hAnsi="Times New Roman" w:cs="Times New Roman"/>
          <w:sz w:val="28"/>
          <w:szCs w:val="28"/>
        </w:rPr>
        <w:t>здібностей,  а  також  вони  сприяють  формуванн</w:t>
      </w:r>
      <w:r w:rsidR="00087D48">
        <w:rPr>
          <w:rFonts w:ascii="Times New Roman" w:hAnsi="Times New Roman" w:cs="Times New Roman"/>
          <w:sz w:val="28"/>
          <w:szCs w:val="28"/>
        </w:rPr>
        <w:t xml:space="preserve">ю  таких  важливих  умінь  як,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вміння працювати в малих групах, самостійність </w:t>
      </w:r>
      <w:r w:rsidR="00087D48">
        <w:rPr>
          <w:rFonts w:ascii="Times New Roman" w:hAnsi="Times New Roman" w:cs="Times New Roman"/>
          <w:sz w:val="28"/>
          <w:szCs w:val="28"/>
        </w:rPr>
        <w:t xml:space="preserve">мислення. Від вчителя потрібна </w:t>
      </w:r>
      <w:r w:rsidR="0090386E" w:rsidRPr="0090386E">
        <w:rPr>
          <w:rFonts w:ascii="Times New Roman" w:hAnsi="Times New Roman" w:cs="Times New Roman"/>
          <w:sz w:val="28"/>
          <w:szCs w:val="28"/>
        </w:rPr>
        <w:t>значна попередня методична підготовка при про</w:t>
      </w:r>
      <w:r w:rsidR="00087D48">
        <w:rPr>
          <w:rFonts w:ascii="Times New Roman" w:hAnsi="Times New Roman" w:cs="Times New Roman"/>
          <w:sz w:val="28"/>
          <w:szCs w:val="28"/>
        </w:rPr>
        <w:t xml:space="preserve">веденні рольових ігор, а також </w:t>
      </w:r>
      <w:r w:rsidR="0090386E" w:rsidRPr="0090386E">
        <w:rPr>
          <w:rFonts w:ascii="Times New Roman" w:hAnsi="Times New Roman" w:cs="Times New Roman"/>
          <w:sz w:val="28"/>
          <w:szCs w:val="28"/>
        </w:rPr>
        <w:t>вміння  прогнозувати  результати  і  робити  відпо</w:t>
      </w:r>
      <w:r w:rsidR="00087D48">
        <w:rPr>
          <w:rFonts w:ascii="Times New Roman" w:hAnsi="Times New Roman" w:cs="Times New Roman"/>
          <w:sz w:val="28"/>
          <w:szCs w:val="28"/>
        </w:rPr>
        <w:t xml:space="preserve">відні  висновки.  Рольова  гра </w:t>
      </w:r>
      <w:r w:rsidR="0090386E" w:rsidRPr="0090386E">
        <w:rPr>
          <w:rFonts w:ascii="Times New Roman" w:hAnsi="Times New Roman" w:cs="Times New Roman"/>
          <w:sz w:val="28"/>
          <w:szCs w:val="28"/>
        </w:rPr>
        <w:t>проводиться в невеликих групах (3-5 учасників)</w:t>
      </w:r>
      <w:r w:rsidR="00087D48">
        <w:rPr>
          <w:rFonts w:ascii="Times New Roman" w:hAnsi="Times New Roman" w:cs="Times New Roman"/>
          <w:sz w:val="28"/>
          <w:szCs w:val="28"/>
        </w:rPr>
        <w:t xml:space="preserve">. Учасники отримують завдання,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розподіляють  ролі,  обіграють  ситуацію  і  представляють  перед  всією  групою. </w:t>
      </w:r>
    </w:p>
    <w:p w14:paraId="00771F6E" w14:textId="0B9E2139" w:rsidR="004408D1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0386E">
        <w:rPr>
          <w:rFonts w:ascii="Times New Roman" w:hAnsi="Times New Roman" w:cs="Times New Roman"/>
          <w:sz w:val="28"/>
          <w:szCs w:val="28"/>
        </w:rPr>
        <w:lastRenderedPageBreak/>
        <w:t xml:space="preserve">Перевага цієї форми полягає в тому, що кожен </w:t>
      </w:r>
      <w:r w:rsidR="00087D48">
        <w:rPr>
          <w:rFonts w:ascii="Times New Roman" w:hAnsi="Times New Roman" w:cs="Times New Roman"/>
          <w:sz w:val="28"/>
          <w:szCs w:val="28"/>
        </w:rPr>
        <w:t xml:space="preserve">з учасників може уявити себе в </w:t>
      </w:r>
      <w:r w:rsidRPr="0090386E">
        <w:rPr>
          <w:rFonts w:ascii="Times New Roman" w:hAnsi="Times New Roman" w:cs="Times New Roman"/>
          <w:sz w:val="28"/>
          <w:szCs w:val="28"/>
        </w:rPr>
        <w:t>запропонованій ситуації, відчути наслідки тих ч</w:t>
      </w:r>
      <w:r w:rsidR="00087D48">
        <w:rPr>
          <w:rFonts w:ascii="Times New Roman" w:hAnsi="Times New Roman" w:cs="Times New Roman"/>
          <w:sz w:val="28"/>
          <w:szCs w:val="28"/>
        </w:rPr>
        <w:t>и інших дій і прийняти рішення</w:t>
      </w:r>
      <w:r w:rsidR="004408D1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07E7F58F" w14:textId="158CEB5C" w:rsidR="00186B10" w:rsidRDefault="004408D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08D1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390A9CDA" wp14:editId="6730281E">
                <wp:extent cx="304800" cy="304800"/>
                <wp:effectExtent l="0" t="0" r="0" b="0"/>
                <wp:docPr id="58" name="Прямоугольник 58" descr="Види рольових ігор для дітей і дорослих. Сценарій і костюми для рольових  ігор - культура 2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133454" id="Прямоугольник 58" o:spid="_x0000_s1026" alt="Види рольових ігор для дітей і дорослих. Сценарій і костюми для рольових  ігор - культура 202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MvnzzSwMAAHkGAAAOAAAAAAAAAAAAAAAAAC4CAABkcnMvZTJv&#10;RG9jLnhtbFBLAQItABQABgAIAAAAIQBMoOks2AAAAAMBAAAPAAAAAAAAAAAAAAAAAKUFAABkcnMv&#10;ZG93bnJldi54bWxQSwUGAAAAAAQABADzAAAAqgYAAAAA&#10;" filled="f" stroked="f">
                <o:lock v:ext="edit" aspectratio="t"/>
                <w10:anchorlock/>
              </v:rect>
            </w:pict>
          </mc:Fallback>
        </mc:AlternateContent>
      </w:r>
      <w:r w:rsidRPr="004408D1">
        <w:t xml:space="preserve"> </w:t>
      </w:r>
      <w:r w:rsidRPr="004408D1">
        <w:rPr>
          <w:noProof/>
        </w:rPr>
        <mc:AlternateContent>
          <mc:Choice Requires="wps">
            <w:drawing>
              <wp:inline distT="0" distB="0" distL="0" distR="0" wp14:anchorId="3D7FE755" wp14:editId="6EDA78F3">
                <wp:extent cx="304800" cy="304800"/>
                <wp:effectExtent l="0" t="0" r="0" b="0"/>
                <wp:docPr id="59" name="Прямоугольник 59" descr="Види рольових ігор для дітей і дорослих. Сценарій і костюми для рольових  ігор - культура 2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520F95" id="Прямоугольник 59" o:spid="_x0000_s1026" alt="Види рольових ігор для дітей і дорослих. Сценарій і костюми для рольових  ігор - культура 202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D1j/r/SwMAAHkGAAAOAAAAAAAAAAAAAAAAAC4CAABkcnMvZTJv&#10;RG9jLnhtbFBLAQItABQABgAIAAAAIQBMoOks2AAAAAMBAAAPAAAAAAAAAAAAAAAAAKUFAABkcnMv&#10;ZG93bnJldi54bWxQSwUGAAAAAAQABADzAAAAqgYAAAAA&#10;" filled="f" stroked="f">
                <o:lock v:ext="edit" aspectratio="t"/>
                <w10:anchorlock/>
              </v:rect>
            </w:pict>
          </mc:Fallback>
        </mc:AlternateContent>
      </w:r>
    </w:p>
    <w:p w14:paraId="396CAC40" w14:textId="470991E1" w:rsidR="0090386E" w:rsidRDefault="00594F6C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08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4E5EF0A5" wp14:editId="63FC3F60">
            <wp:simplePos x="0" y="0"/>
            <wp:positionH relativeFrom="page">
              <wp:posOffset>3767801</wp:posOffset>
            </wp:positionH>
            <wp:positionV relativeFrom="paragraph">
              <wp:posOffset>2680335</wp:posOffset>
            </wp:positionV>
            <wp:extent cx="3344545" cy="2507615"/>
            <wp:effectExtent l="0" t="0" r="8255" b="6985"/>
            <wp:wrapSquare wrapText="bothSides"/>
            <wp:docPr id="54" name="Рисунок 54" descr="Презентація ,,Інтерактивні методи навчання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Презентація ,,Інтерактивні методи навчання&amp;quot;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6E" w:rsidRPr="004408D1">
        <w:rPr>
          <w:rFonts w:ascii="Times New Roman" w:hAnsi="Times New Roman" w:cs="Times New Roman"/>
          <w:b/>
          <w:sz w:val="28"/>
          <w:szCs w:val="28"/>
        </w:rPr>
        <w:t>Акваріум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– один з різновидів ділової гри. Сут</w:t>
      </w:r>
      <w:r w:rsidR="00087D48">
        <w:rPr>
          <w:rFonts w:ascii="Times New Roman" w:hAnsi="Times New Roman" w:cs="Times New Roman"/>
          <w:sz w:val="28"/>
          <w:szCs w:val="28"/>
        </w:rPr>
        <w:t xml:space="preserve">ь цього методу полягає у тому, </w:t>
      </w:r>
      <w:r w:rsidR="0090386E" w:rsidRPr="0090386E">
        <w:rPr>
          <w:rFonts w:ascii="Times New Roman" w:hAnsi="Times New Roman" w:cs="Times New Roman"/>
          <w:sz w:val="28"/>
          <w:szCs w:val="28"/>
        </w:rPr>
        <w:t>що  кілька  учасників  обігрують  задану  ситуацію.</w:t>
      </w:r>
      <w:r w:rsidR="00087D48">
        <w:rPr>
          <w:rFonts w:ascii="Times New Roman" w:hAnsi="Times New Roman" w:cs="Times New Roman"/>
          <w:sz w:val="28"/>
          <w:szCs w:val="28"/>
        </w:rPr>
        <w:t xml:space="preserve">  Інші  учні  спостерігають  і </w:t>
      </w:r>
      <w:r w:rsidR="0090386E" w:rsidRPr="0090386E">
        <w:rPr>
          <w:rFonts w:ascii="Times New Roman" w:hAnsi="Times New Roman" w:cs="Times New Roman"/>
          <w:sz w:val="28"/>
          <w:szCs w:val="28"/>
        </w:rPr>
        <w:t>аналізують не тільки дії учасників, а й запропонов</w:t>
      </w:r>
      <w:r w:rsidR="00087D48">
        <w:rPr>
          <w:rFonts w:ascii="Times New Roman" w:hAnsi="Times New Roman" w:cs="Times New Roman"/>
          <w:sz w:val="28"/>
          <w:szCs w:val="28"/>
        </w:rPr>
        <w:t xml:space="preserve">ані ними варіанти і ідеї. Така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форма роботи на уроці допомагає вдосконалити </w:t>
      </w:r>
      <w:r w:rsidR="00087D48">
        <w:rPr>
          <w:rFonts w:ascii="Times New Roman" w:hAnsi="Times New Roman" w:cs="Times New Roman"/>
          <w:sz w:val="28"/>
          <w:szCs w:val="28"/>
        </w:rPr>
        <w:t xml:space="preserve">навички роботи в малих групах, </w:t>
      </w:r>
      <w:r w:rsidR="0090386E" w:rsidRPr="0090386E">
        <w:rPr>
          <w:rFonts w:ascii="Times New Roman" w:hAnsi="Times New Roman" w:cs="Times New Roman"/>
          <w:sz w:val="28"/>
          <w:szCs w:val="28"/>
        </w:rPr>
        <w:t>але вона може бути запропонована лише тоді, кол</w:t>
      </w:r>
      <w:r w:rsidR="00087D48">
        <w:rPr>
          <w:rFonts w:ascii="Times New Roman" w:hAnsi="Times New Roman" w:cs="Times New Roman"/>
          <w:sz w:val="28"/>
          <w:szCs w:val="28"/>
        </w:rPr>
        <w:t xml:space="preserve">и учні вже мають добрі навички </w:t>
      </w:r>
      <w:r w:rsidR="0090386E" w:rsidRPr="0090386E">
        <w:rPr>
          <w:rFonts w:ascii="Times New Roman" w:hAnsi="Times New Roman" w:cs="Times New Roman"/>
          <w:sz w:val="28"/>
          <w:szCs w:val="28"/>
        </w:rPr>
        <w:t>групової роботи. Учитель об'єднує учнів у групи</w:t>
      </w:r>
      <w:r w:rsidR="00087D48">
        <w:rPr>
          <w:rFonts w:ascii="Times New Roman" w:hAnsi="Times New Roman" w:cs="Times New Roman"/>
          <w:sz w:val="28"/>
          <w:szCs w:val="28"/>
        </w:rPr>
        <w:t xml:space="preserve"> по 4-6 осіб і ознайомлює їх з </w:t>
      </w:r>
      <w:r w:rsidR="0090386E" w:rsidRPr="0090386E">
        <w:rPr>
          <w:rFonts w:ascii="Times New Roman" w:hAnsi="Times New Roman" w:cs="Times New Roman"/>
          <w:sz w:val="28"/>
          <w:szCs w:val="28"/>
        </w:rPr>
        <w:t>завданням.  Одна  з  груп  сідає  в  центр  класу</w:t>
      </w:r>
      <w:r w:rsidR="00087D48">
        <w:rPr>
          <w:rFonts w:ascii="Times New Roman" w:hAnsi="Times New Roman" w:cs="Times New Roman"/>
          <w:sz w:val="28"/>
          <w:szCs w:val="28"/>
        </w:rPr>
        <w:t xml:space="preserve"> (це  робиться  для  того, щоб </w:t>
      </w:r>
      <w:r w:rsidR="0090386E" w:rsidRPr="0090386E">
        <w:rPr>
          <w:rFonts w:ascii="Times New Roman" w:hAnsi="Times New Roman" w:cs="Times New Roman"/>
          <w:sz w:val="28"/>
          <w:szCs w:val="28"/>
        </w:rPr>
        <w:t>відокремити  діючу  групу  від  слухачів  певною  відстанню).  Учні  цієї  групи починають  обговорювати  запропоновану  вчителем  проблему.  Для  виконання завдання  їм  необхідно:  прочитати  вголос  ситуац</w:t>
      </w:r>
      <w:r w:rsidR="00087D48">
        <w:rPr>
          <w:rFonts w:ascii="Times New Roman" w:hAnsi="Times New Roman" w:cs="Times New Roman"/>
          <w:sz w:val="28"/>
          <w:szCs w:val="28"/>
        </w:rPr>
        <w:t xml:space="preserve">ію;  обговорити  її  в  групі, </w:t>
      </w:r>
      <w:r w:rsidR="0090386E" w:rsidRPr="0090386E">
        <w:rPr>
          <w:rFonts w:ascii="Times New Roman" w:hAnsi="Times New Roman" w:cs="Times New Roman"/>
          <w:sz w:val="28"/>
          <w:szCs w:val="28"/>
        </w:rPr>
        <w:t>використовуючи метод дискусії; знайти  спільне</w:t>
      </w:r>
      <w:r w:rsidR="00087D48">
        <w:rPr>
          <w:rFonts w:ascii="Times New Roman" w:hAnsi="Times New Roman" w:cs="Times New Roman"/>
          <w:sz w:val="28"/>
          <w:szCs w:val="28"/>
        </w:rPr>
        <w:t xml:space="preserve"> вирішення за 3-5 хв. Усі інші </w:t>
      </w:r>
      <w:r w:rsidR="0090386E" w:rsidRPr="0090386E">
        <w:rPr>
          <w:rFonts w:ascii="Times New Roman" w:hAnsi="Times New Roman" w:cs="Times New Roman"/>
          <w:sz w:val="28"/>
          <w:szCs w:val="28"/>
        </w:rPr>
        <w:t>учні  класу  мають  тільки  слухати,  не  втруча</w:t>
      </w:r>
      <w:r w:rsidR="00087D48">
        <w:rPr>
          <w:rFonts w:ascii="Times New Roman" w:hAnsi="Times New Roman" w:cs="Times New Roman"/>
          <w:sz w:val="28"/>
          <w:szCs w:val="28"/>
        </w:rPr>
        <w:t xml:space="preserve">ючись  у  процес  обговорення, </w:t>
      </w:r>
      <w:r w:rsidR="0090386E" w:rsidRPr="0090386E">
        <w:rPr>
          <w:rFonts w:ascii="Times New Roman" w:hAnsi="Times New Roman" w:cs="Times New Roman"/>
          <w:sz w:val="28"/>
          <w:szCs w:val="28"/>
        </w:rPr>
        <w:t>спостерігати,  чи  відбувається  дискусія  за  визначеними  правил</w:t>
      </w:r>
      <w:r w:rsidR="00087D48">
        <w:rPr>
          <w:rFonts w:ascii="Times New Roman" w:hAnsi="Times New Roman" w:cs="Times New Roman"/>
          <w:sz w:val="28"/>
          <w:szCs w:val="28"/>
        </w:rPr>
        <w:t xml:space="preserve">ами.  Після </w:t>
      </w:r>
      <w:r w:rsidR="0090386E" w:rsidRPr="0090386E">
        <w:rPr>
          <w:rFonts w:ascii="Times New Roman" w:hAnsi="Times New Roman" w:cs="Times New Roman"/>
          <w:sz w:val="28"/>
          <w:szCs w:val="28"/>
        </w:rPr>
        <w:t>закінчення 3-5 хв група займає свої місця, а кла</w:t>
      </w:r>
      <w:r w:rsidR="00087D48">
        <w:rPr>
          <w:rFonts w:ascii="Times New Roman" w:hAnsi="Times New Roman" w:cs="Times New Roman"/>
          <w:sz w:val="28"/>
          <w:szCs w:val="28"/>
        </w:rPr>
        <w:t xml:space="preserve">с обговорює: чи погоджується з </w:t>
      </w:r>
      <w:r w:rsidR="0090386E" w:rsidRPr="0090386E">
        <w:rPr>
          <w:rFonts w:ascii="Times New Roman" w:hAnsi="Times New Roman" w:cs="Times New Roman"/>
          <w:sz w:val="28"/>
          <w:szCs w:val="28"/>
        </w:rPr>
        <w:t>думкою групи; чи була ця думка достатньо арг</w:t>
      </w:r>
      <w:r w:rsidR="00087D48">
        <w:rPr>
          <w:rFonts w:ascii="Times New Roman" w:hAnsi="Times New Roman" w:cs="Times New Roman"/>
          <w:sz w:val="28"/>
          <w:szCs w:val="28"/>
        </w:rPr>
        <w:t xml:space="preserve">ументованою, доведеною; який з </w:t>
      </w:r>
      <w:r w:rsidR="0090386E" w:rsidRPr="0090386E">
        <w:rPr>
          <w:rFonts w:ascii="Times New Roman" w:hAnsi="Times New Roman" w:cs="Times New Roman"/>
          <w:sz w:val="28"/>
          <w:szCs w:val="28"/>
        </w:rPr>
        <w:t>аргументів вони вважають найпереконливішим. П</w:t>
      </w:r>
      <w:r w:rsidR="00087D48">
        <w:rPr>
          <w:rFonts w:ascii="Times New Roman" w:hAnsi="Times New Roman" w:cs="Times New Roman"/>
          <w:sz w:val="28"/>
          <w:szCs w:val="28"/>
        </w:rPr>
        <w:t xml:space="preserve">ісля цього місце в «Акваріумі» </w:t>
      </w:r>
      <w:r w:rsidR="0090386E" w:rsidRPr="0090386E">
        <w:rPr>
          <w:rFonts w:ascii="Times New Roman" w:hAnsi="Times New Roman" w:cs="Times New Roman"/>
          <w:sz w:val="28"/>
          <w:szCs w:val="28"/>
        </w:rPr>
        <w:t>займає інша група та обговорює наступну ситу</w:t>
      </w:r>
      <w:r w:rsidR="00087D48">
        <w:rPr>
          <w:rFonts w:ascii="Times New Roman" w:hAnsi="Times New Roman" w:cs="Times New Roman"/>
          <w:sz w:val="28"/>
          <w:szCs w:val="28"/>
        </w:rPr>
        <w:t xml:space="preserve">ацію. Усі групи по черзі мають </w:t>
      </w:r>
      <w:r w:rsidR="0090386E" w:rsidRPr="0090386E">
        <w:rPr>
          <w:rFonts w:ascii="Times New Roman" w:hAnsi="Times New Roman" w:cs="Times New Roman"/>
          <w:sz w:val="28"/>
          <w:szCs w:val="28"/>
        </w:rPr>
        <w:t>побувати в «Акваріумі», і діяльність кожної з н</w:t>
      </w:r>
      <w:r w:rsidR="00087D48">
        <w:rPr>
          <w:rFonts w:ascii="Times New Roman" w:hAnsi="Times New Roman" w:cs="Times New Roman"/>
          <w:sz w:val="28"/>
          <w:szCs w:val="28"/>
        </w:rPr>
        <w:t xml:space="preserve">их має  бути обговорена класом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1918E719" w14:textId="2D76F108" w:rsidR="004408D1" w:rsidRPr="0090386E" w:rsidRDefault="004408D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66675F" w14:textId="77777777" w:rsidR="0090386E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0386E">
        <w:rPr>
          <w:rFonts w:ascii="Times New Roman" w:hAnsi="Times New Roman" w:cs="Times New Roman"/>
          <w:sz w:val="28"/>
          <w:szCs w:val="28"/>
        </w:rPr>
        <w:t xml:space="preserve">  </w:t>
      </w:r>
      <w:r w:rsidRPr="004408D1">
        <w:rPr>
          <w:rFonts w:ascii="Times New Roman" w:hAnsi="Times New Roman" w:cs="Times New Roman"/>
          <w:b/>
          <w:sz w:val="28"/>
          <w:szCs w:val="28"/>
        </w:rPr>
        <w:t>«Два</w:t>
      </w:r>
      <w:r w:rsidR="00087D48" w:rsidRPr="004408D1">
        <w:rPr>
          <w:rFonts w:ascii="Times New Roman" w:hAnsi="Times New Roman" w:cs="Times New Roman"/>
          <w:b/>
          <w:sz w:val="28"/>
          <w:szCs w:val="28"/>
        </w:rPr>
        <w:t xml:space="preserve">  –  чотири  –  всі  разом»  - </w:t>
      </w:r>
      <w:r w:rsidRPr="004408D1">
        <w:rPr>
          <w:rFonts w:ascii="Times New Roman" w:hAnsi="Times New Roman" w:cs="Times New Roman"/>
          <w:b/>
          <w:sz w:val="28"/>
          <w:szCs w:val="28"/>
        </w:rPr>
        <w:t>метод  ін</w:t>
      </w:r>
      <w:r w:rsidR="00087D48" w:rsidRPr="004408D1">
        <w:rPr>
          <w:rFonts w:ascii="Times New Roman" w:hAnsi="Times New Roman" w:cs="Times New Roman"/>
          <w:b/>
          <w:sz w:val="28"/>
          <w:szCs w:val="28"/>
        </w:rPr>
        <w:t>терактивного  навчання</w:t>
      </w:r>
      <w:r w:rsidR="00087D48">
        <w:rPr>
          <w:rFonts w:ascii="Times New Roman" w:hAnsi="Times New Roman" w:cs="Times New Roman"/>
          <w:sz w:val="28"/>
          <w:szCs w:val="28"/>
        </w:rPr>
        <w:t xml:space="preserve">,  що  є </w:t>
      </w:r>
      <w:r w:rsidRPr="0090386E">
        <w:rPr>
          <w:rFonts w:ascii="Times New Roman" w:hAnsi="Times New Roman" w:cs="Times New Roman"/>
          <w:sz w:val="28"/>
          <w:szCs w:val="28"/>
        </w:rPr>
        <w:t>похідним від парної роботи, і сприяє розвитку н</w:t>
      </w:r>
      <w:r w:rsidR="00087D48">
        <w:rPr>
          <w:rFonts w:ascii="Times New Roman" w:hAnsi="Times New Roman" w:cs="Times New Roman"/>
          <w:sz w:val="28"/>
          <w:szCs w:val="28"/>
        </w:rPr>
        <w:t xml:space="preserve">авичок діалогічного мовлення в </w:t>
      </w:r>
      <w:r w:rsidRPr="0090386E">
        <w:rPr>
          <w:rFonts w:ascii="Times New Roman" w:hAnsi="Times New Roman" w:cs="Times New Roman"/>
          <w:sz w:val="28"/>
          <w:szCs w:val="28"/>
        </w:rPr>
        <w:t>групі, вмінь переконувати та вести дискусію. Учн</w:t>
      </w:r>
      <w:r w:rsidR="00087D48">
        <w:rPr>
          <w:rFonts w:ascii="Times New Roman" w:hAnsi="Times New Roman" w:cs="Times New Roman"/>
          <w:sz w:val="28"/>
          <w:szCs w:val="28"/>
        </w:rPr>
        <w:t xml:space="preserve">і обговорюють життєві ситуації </w:t>
      </w:r>
      <w:r w:rsidRPr="0090386E">
        <w:rPr>
          <w:rFonts w:ascii="Times New Roman" w:hAnsi="Times New Roman" w:cs="Times New Roman"/>
          <w:sz w:val="28"/>
          <w:szCs w:val="28"/>
        </w:rPr>
        <w:t>в  парі,  потім  об’єднуються  в  групи,  доповнююч</w:t>
      </w:r>
      <w:r w:rsidR="00087D48">
        <w:rPr>
          <w:rFonts w:ascii="Times New Roman" w:hAnsi="Times New Roman" w:cs="Times New Roman"/>
          <w:sz w:val="28"/>
          <w:szCs w:val="28"/>
        </w:rPr>
        <w:t xml:space="preserve">и  відповіді  учнів,  а  потім </w:t>
      </w:r>
      <w:r w:rsidRPr="0090386E">
        <w:rPr>
          <w:rFonts w:ascii="Times New Roman" w:hAnsi="Times New Roman" w:cs="Times New Roman"/>
          <w:sz w:val="28"/>
          <w:szCs w:val="28"/>
        </w:rPr>
        <w:t xml:space="preserve">відбувається  обговорення  ситуацій  класом. </w:t>
      </w:r>
      <w:r w:rsidR="00087D48">
        <w:rPr>
          <w:rFonts w:ascii="Times New Roman" w:hAnsi="Times New Roman" w:cs="Times New Roman"/>
          <w:sz w:val="28"/>
          <w:szCs w:val="28"/>
        </w:rPr>
        <w:t xml:space="preserve"> Робиться  висновок. Цей метод </w:t>
      </w:r>
      <w:r w:rsidRPr="0090386E">
        <w:rPr>
          <w:rFonts w:ascii="Times New Roman" w:hAnsi="Times New Roman" w:cs="Times New Roman"/>
          <w:sz w:val="28"/>
          <w:szCs w:val="28"/>
        </w:rPr>
        <w:t>застосовують для  обговорення  будь-якої  гост</w:t>
      </w:r>
      <w:r w:rsidR="00087D48">
        <w:rPr>
          <w:rFonts w:ascii="Times New Roman" w:hAnsi="Times New Roman" w:cs="Times New Roman"/>
          <w:sz w:val="28"/>
          <w:szCs w:val="28"/>
        </w:rPr>
        <w:t xml:space="preserve">рої  проблеми  з  діаметрально </w:t>
      </w:r>
      <w:r w:rsidRPr="0090386E">
        <w:rPr>
          <w:rFonts w:ascii="Times New Roman" w:hAnsi="Times New Roman" w:cs="Times New Roman"/>
          <w:sz w:val="28"/>
          <w:szCs w:val="28"/>
        </w:rPr>
        <w:t xml:space="preserve">протилежних позицій; для збирання інформації </w:t>
      </w:r>
      <w:r w:rsidR="00087D48">
        <w:rPr>
          <w:rFonts w:ascii="Times New Roman" w:hAnsi="Times New Roman" w:cs="Times New Roman"/>
          <w:sz w:val="28"/>
          <w:szCs w:val="28"/>
        </w:rPr>
        <w:t xml:space="preserve">з певної теми; для інтенсивної </w:t>
      </w:r>
      <w:r w:rsidRPr="0090386E">
        <w:rPr>
          <w:rFonts w:ascii="Times New Roman" w:hAnsi="Times New Roman" w:cs="Times New Roman"/>
          <w:sz w:val="28"/>
          <w:szCs w:val="28"/>
        </w:rPr>
        <w:t>перевірки обсягу й глибини наявних знань; для розвит</w:t>
      </w:r>
      <w:r w:rsidR="00087D48">
        <w:rPr>
          <w:rFonts w:ascii="Times New Roman" w:hAnsi="Times New Roman" w:cs="Times New Roman"/>
          <w:sz w:val="28"/>
          <w:szCs w:val="28"/>
        </w:rPr>
        <w:t xml:space="preserve">ку вміння аргументувати </w:t>
      </w:r>
      <w:r w:rsidRPr="0090386E">
        <w:rPr>
          <w:rFonts w:ascii="Times New Roman" w:hAnsi="Times New Roman" w:cs="Times New Roman"/>
          <w:sz w:val="28"/>
          <w:szCs w:val="28"/>
        </w:rPr>
        <w:t xml:space="preserve">свою позицію. Стільці у класі треба розставити </w:t>
      </w:r>
      <w:r w:rsidR="00087D48">
        <w:rPr>
          <w:rFonts w:ascii="Times New Roman" w:hAnsi="Times New Roman" w:cs="Times New Roman"/>
          <w:sz w:val="28"/>
          <w:szCs w:val="28"/>
        </w:rPr>
        <w:t xml:space="preserve">для учнів у два кола. Учні, що </w:t>
      </w:r>
      <w:r w:rsidRPr="0090386E">
        <w:rPr>
          <w:rFonts w:ascii="Times New Roman" w:hAnsi="Times New Roman" w:cs="Times New Roman"/>
          <w:sz w:val="28"/>
          <w:szCs w:val="28"/>
        </w:rPr>
        <w:t xml:space="preserve">сидять у внутрішньому колі, повернені спиною до </w:t>
      </w:r>
      <w:r w:rsidR="00087D48">
        <w:rPr>
          <w:rFonts w:ascii="Times New Roman" w:hAnsi="Times New Roman" w:cs="Times New Roman"/>
          <w:sz w:val="28"/>
          <w:szCs w:val="28"/>
        </w:rPr>
        <w:t xml:space="preserve">центру, а ті, що в зовнішньому </w:t>
      </w:r>
      <w:r w:rsidRPr="0090386E">
        <w:rPr>
          <w:rFonts w:ascii="Times New Roman" w:hAnsi="Times New Roman" w:cs="Times New Roman"/>
          <w:sz w:val="28"/>
          <w:szCs w:val="28"/>
        </w:rPr>
        <w:t>– обличчям  до  центру.  Отже,  кожен  сиди</w:t>
      </w:r>
      <w:r w:rsidR="00087D48">
        <w:rPr>
          <w:rFonts w:ascii="Times New Roman" w:hAnsi="Times New Roman" w:cs="Times New Roman"/>
          <w:sz w:val="28"/>
          <w:szCs w:val="28"/>
        </w:rPr>
        <w:t xml:space="preserve">ть  навпроти  іншого.  Учні  у </w:t>
      </w:r>
      <w:r w:rsidRPr="0090386E">
        <w:rPr>
          <w:rFonts w:ascii="Times New Roman" w:hAnsi="Times New Roman" w:cs="Times New Roman"/>
          <w:sz w:val="28"/>
          <w:szCs w:val="28"/>
        </w:rPr>
        <w:t>внутрішньому  колі не рухаються, а учні зовн</w:t>
      </w:r>
      <w:r w:rsidR="00087D48">
        <w:rPr>
          <w:rFonts w:ascii="Times New Roman" w:hAnsi="Times New Roman" w:cs="Times New Roman"/>
          <w:sz w:val="28"/>
          <w:szCs w:val="28"/>
        </w:rPr>
        <w:t xml:space="preserve">ішнього кола переміщуються. За </w:t>
      </w:r>
      <w:r w:rsidRPr="0090386E">
        <w:rPr>
          <w:rFonts w:ascii="Times New Roman" w:hAnsi="Times New Roman" w:cs="Times New Roman"/>
          <w:sz w:val="28"/>
          <w:szCs w:val="28"/>
        </w:rPr>
        <w:t xml:space="preserve">сигналом ведучого всі учні пересуваються на </w:t>
      </w:r>
      <w:r w:rsidRPr="0090386E"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087D48">
        <w:rPr>
          <w:rFonts w:ascii="Times New Roman" w:hAnsi="Times New Roman" w:cs="Times New Roman"/>
          <w:sz w:val="28"/>
          <w:szCs w:val="28"/>
        </w:rPr>
        <w:t xml:space="preserve">дин стілець вправо, опиняючись </w:t>
      </w:r>
      <w:r w:rsidRPr="0090386E">
        <w:rPr>
          <w:rFonts w:ascii="Times New Roman" w:hAnsi="Times New Roman" w:cs="Times New Roman"/>
          <w:sz w:val="28"/>
          <w:szCs w:val="28"/>
        </w:rPr>
        <w:t>перед  новим  партнером.  Мета – пройти  все</w:t>
      </w:r>
      <w:r w:rsidR="00087D48">
        <w:rPr>
          <w:rFonts w:ascii="Times New Roman" w:hAnsi="Times New Roman" w:cs="Times New Roman"/>
          <w:sz w:val="28"/>
          <w:szCs w:val="28"/>
        </w:rPr>
        <w:t xml:space="preserve">  коло,  виконуючи  поставлене завдання</w:t>
      </w:r>
      <w:r w:rsidRPr="0090386E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529897AE" w14:textId="77777777" w:rsidR="004408D1" w:rsidRPr="0090386E" w:rsidRDefault="004408D1" w:rsidP="00186B10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08D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93BC57" wp14:editId="26B9179C">
            <wp:extent cx="3404390" cy="2552320"/>
            <wp:effectExtent l="0" t="0" r="5715" b="635"/>
            <wp:docPr id="60" name="Рисунок 60" descr="Інтерактивні технології навчання (презентаці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Інтерактивні технології навчання (презентація)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964" cy="256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08D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88E87F" wp14:editId="534C3883">
            <wp:extent cx="2369820" cy="2611379"/>
            <wp:effectExtent l="0" t="0" r="0" b="0"/>
            <wp:docPr id="61" name="Рисунок 61" descr="Впровадження інтерактивних технологій у початкових класах | Інші методичні  матеріали. Педагогі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Впровадження інтерактивних технологій у початкових класах | Інші методичні  матеріали. Педагогіка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55" cy="261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6FB33" w14:textId="77777777" w:rsidR="00186B10" w:rsidRDefault="00186B1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2FFC4E7" w14:textId="7799C0D1" w:rsidR="0090386E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0386E">
        <w:rPr>
          <w:rFonts w:ascii="Times New Roman" w:hAnsi="Times New Roman" w:cs="Times New Roman"/>
          <w:sz w:val="28"/>
          <w:szCs w:val="28"/>
        </w:rPr>
        <w:t>Один із різнов</w:t>
      </w:r>
      <w:r w:rsidR="00087D48">
        <w:rPr>
          <w:rFonts w:ascii="Times New Roman" w:hAnsi="Times New Roman" w:cs="Times New Roman"/>
          <w:sz w:val="28"/>
          <w:szCs w:val="28"/>
        </w:rPr>
        <w:t xml:space="preserve">идів цього методу є </w:t>
      </w:r>
      <w:r w:rsidR="00087D48" w:rsidRPr="00DB35EC">
        <w:rPr>
          <w:rFonts w:ascii="Times New Roman" w:hAnsi="Times New Roman" w:cs="Times New Roman"/>
          <w:b/>
          <w:sz w:val="28"/>
          <w:szCs w:val="28"/>
        </w:rPr>
        <w:t xml:space="preserve">«Карусель» </w:t>
      </w:r>
      <w:r w:rsidR="00087D48">
        <w:rPr>
          <w:rFonts w:ascii="Times New Roman" w:hAnsi="Times New Roman" w:cs="Times New Roman"/>
          <w:sz w:val="28"/>
          <w:szCs w:val="28"/>
        </w:rPr>
        <w:t xml:space="preserve">-  кожен учень, який сидить у </w:t>
      </w:r>
      <w:r w:rsidRPr="0090386E">
        <w:rPr>
          <w:rFonts w:ascii="Times New Roman" w:hAnsi="Times New Roman" w:cs="Times New Roman"/>
          <w:sz w:val="28"/>
          <w:szCs w:val="28"/>
        </w:rPr>
        <w:t xml:space="preserve">зовнішньому  колі,  має  аркуш  із  конкретним  </w:t>
      </w:r>
      <w:r w:rsidR="00087D48">
        <w:rPr>
          <w:rFonts w:ascii="Times New Roman" w:hAnsi="Times New Roman" w:cs="Times New Roman"/>
          <w:sz w:val="28"/>
          <w:szCs w:val="28"/>
        </w:rPr>
        <w:t xml:space="preserve">питанням  (темою)  й  під  час </w:t>
      </w:r>
      <w:r w:rsidRPr="0090386E">
        <w:rPr>
          <w:rFonts w:ascii="Times New Roman" w:hAnsi="Times New Roman" w:cs="Times New Roman"/>
          <w:sz w:val="28"/>
          <w:szCs w:val="28"/>
        </w:rPr>
        <w:t>переміщення збирає максимум інформації із за</w:t>
      </w:r>
      <w:r w:rsidR="00087D48">
        <w:rPr>
          <w:rFonts w:ascii="Times New Roman" w:hAnsi="Times New Roman" w:cs="Times New Roman"/>
          <w:sz w:val="28"/>
          <w:szCs w:val="28"/>
        </w:rPr>
        <w:t xml:space="preserve">значеної проблеми.  Наприкінці </w:t>
      </w:r>
      <w:r w:rsidRPr="0090386E">
        <w:rPr>
          <w:rFonts w:ascii="Times New Roman" w:hAnsi="Times New Roman" w:cs="Times New Roman"/>
          <w:sz w:val="28"/>
          <w:szCs w:val="28"/>
        </w:rPr>
        <w:t>відбувається заслуховування окремих відповідей,</w:t>
      </w:r>
      <w:r w:rsidR="00087D48">
        <w:rPr>
          <w:rFonts w:ascii="Times New Roman" w:hAnsi="Times New Roman" w:cs="Times New Roman"/>
          <w:sz w:val="28"/>
          <w:szCs w:val="28"/>
        </w:rPr>
        <w:t xml:space="preserve"> обговорення того, які питання </w:t>
      </w:r>
      <w:r w:rsidRPr="0090386E">
        <w:rPr>
          <w:rFonts w:ascii="Times New Roman" w:hAnsi="Times New Roman" w:cs="Times New Roman"/>
          <w:sz w:val="28"/>
          <w:szCs w:val="28"/>
        </w:rPr>
        <w:t>виявилися  особливо  складними,  продук</w:t>
      </w:r>
      <w:r w:rsidR="00087D48">
        <w:rPr>
          <w:rFonts w:ascii="Times New Roman" w:hAnsi="Times New Roman" w:cs="Times New Roman"/>
          <w:sz w:val="28"/>
          <w:szCs w:val="28"/>
        </w:rPr>
        <w:t xml:space="preserve">тивними  чи,  навпаки,  швидко </w:t>
      </w:r>
      <w:r w:rsidRPr="0090386E">
        <w:rPr>
          <w:rFonts w:ascii="Times New Roman" w:hAnsi="Times New Roman" w:cs="Times New Roman"/>
          <w:sz w:val="28"/>
          <w:szCs w:val="28"/>
        </w:rPr>
        <w:t>вичерпалися й чому, як працювали партнери тощо. Використовую</w:t>
      </w:r>
      <w:r w:rsidR="00087D48">
        <w:rPr>
          <w:rFonts w:ascii="Times New Roman" w:hAnsi="Times New Roman" w:cs="Times New Roman"/>
          <w:sz w:val="28"/>
          <w:szCs w:val="28"/>
        </w:rPr>
        <w:t xml:space="preserve">чи цей метод, </w:t>
      </w:r>
      <w:r w:rsidRPr="0090386E">
        <w:rPr>
          <w:rFonts w:ascii="Times New Roman" w:hAnsi="Times New Roman" w:cs="Times New Roman"/>
          <w:sz w:val="28"/>
          <w:szCs w:val="28"/>
        </w:rPr>
        <w:t>можна узагальнити знання учнів, активізувати їх.</w:t>
      </w:r>
      <w:r w:rsidR="00087D48">
        <w:rPr>
          <w:rFonts w:ascii="Times New Roman" w:hAnsi="Times New Roman" w:cs="Times New Roman"/>
          <w:sz w:val="28"/>
          <w:szCs w:val="28"/>
        </w:rPr>
        <w:t xml:space="preserve"> Він є найбільш ефективний для </w:t>
      </w:r>
      <w:r w:rsidRPr="0090386E">
        <w:rPr>
          <w:rFonts w:ascii="Times New Roman" w:hAnsi="Times New Roman" w:cs="Times New Roman"/>
          <w:sz w:val="28"/>
          <w:szCs w:val="28"/>
        </w:rPr>
        <w:t>одночасного залучення всіх учасників до активн</w:t>
      </w:r>
      <w:r w:rsidR="00087D48">
        <w:rPr>
          <w:rFonts w:ascii="Times New Roman" w:hAnsi="Times New Roman" w:cs="Times New Roman"/>
          <w:sz w:val="28"/>
          <w:szCs w:val="28"/>
        </w:rPr>
        <w:t xml:space="preserve">ої роботи з різними партнерами </w:t>
      </w:r>
      <w:r w:rsidRPr="0090386E">
        <w:rPr>
          <w:rFonts w:ascii="Times New Roman" w:hAnsi="Times New Roman" w:cs="Times New Roman"/>
          <w:sz w:val="28"/>
          <w:szCs w:val="28"/>
        </w:rPr>
        <w:t>для обговорення дис</w:t>
      </w:r>
      <w:r w:rsidR="00087D48">
        <w:rPr>
          <w:rFonts w:ascii="Times New Roman" w:hAnsi="Times New Roman" w:cs="Times New Roman"/>
          <w:sz w:val="28"/>
          <w:szCs w:val="28"/>
        </w:rPr>
        <w:t>кусійних питань</w:t>
      </w:r>
      <w:r w:rsidRPr="0090386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931B1D3" w14:textId="77777777" w:rsidR="00DB35EC" w:rsidRPr="0090386E" w:rsidRDefault="00DB35EC" w:rsidP="00CF19EB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35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20D468" wp14:editId="58B6CA65">
            <wp:extent cx="2826317" cy="2118930"/>
            <wp:effectExtent l="0" t="0" r="0" b="0"/>
            <wp:docPr id="62" name="Рисунок 62" descr="Презентація ,,Інтерактивні методи навчання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Презентація ,,Інтерактивні методи навчання&amp;quot;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026" cy="213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35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5824D2" wp14:editId="4CF41292">
            <wp:extent cx="3221182" cy="2107063"/>
            <wp:effectExtent l="0" t="0" r="0" b="7620"/>
            <wp:docPr id="63" name="Рисунок 63" descr="Блог викладача математики Цивенко Яни Іванівни: Інтерактивні технології  навч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Блог викладача математики Цивенко Яни Іванівни: Інтерактивні технології  навчання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" t="9899"/>
                    <a:stretch/>
                  </pic:blipFill>
                  <pic:spPr bwMode="auto">
                    <a:xfrm>
                      <a:off x="0" y="0"/>
                      <a:ext cx="3232397" cy="211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E0C21" w14:textId="77777777" w:rsidR="00CF19EB" w:rsidRDefault="00CF19E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7FD8AD" w14:textId="5A2DF572" w:rsidR="0090386E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35EC">
        <w:rPr>
          <w:rFonts w:ascii="Times New Roman" w:hAnsi="Times New Roman" w:cs="Times New Roman"/>
          <w:b/>
          <w:sz w:val="28"/>
          <w:szCs w:val="28"/>
        </w:rPr>
        <w:t>Ротаційні (змінювані) трійки</w:t>
      </w:r>
      <w:r w:rsidRPr="0090386E">
        <w:rPr>
          <w:rFonts w:ascii="Times New Roman" w:hAnsi="Times New Roman" w:cs="Times New Roman"/>
          <w:sz w:val="28"/>
          <w:szCs w:val="28"/>
        </w:rPr>
        <w:t xml:space="preserve"> – цей метод</w:t>
      </w:r>
      <w:r w:rsidR="00087D48">
        <w:rPr>
          <w:rFonts w:ascii="Times New Roman" w:hAnsi="Times New Roman" w:cs="Times New Roman"/>
          <w:sz w:val="28"/>
          <w:szCs w:val="28"/>
        </w:rPr>
        <w:t xml:space="preserve"> сприяє активному, ґрунтовному </w:t>
      </w:r>
      <w:r w:rsidRPr="0090386E">
        <w:rPr>
          <w:rFonts w:ascii="Times New Roman" w:hAnsi="Times New Roman" w:cs="Times New Roman"/>
          <w:sz w:val="28"/>
          <w:szCs w:val="28"/>
        </w:rPr>
        <w:t>аналізу та обговоренню нового матеріалу з мето</w:t>
      </w:r>
      <w:r w:rsidR="00087D48">
        <w:rPr>
          <w:rFonts w:ascii="Times New Roman" w:hAnsi="Times New Roman" w:cs="Times New Roman"/>
          <w:sz w:val="28"/>
          <w:szCs w:val="28"/>
        </w:rPr>
        <w:t xml:space="preserve">ю його осмислення, закріплення </w:t>
      </w:r>
      <w:r w:rsidRPr="0090386E">
        <w:rPr>
          <w:rFonts w:ascii="Times New Roman" w:hAnsi="Times New Roman" w:cs="Times New Roman"/>
          <w:sz w:val="28"/>
          <w:szCs w:val="28"/>
        </w:rPr>
        <w:t xml:space="preserve">та засвоєння. Потрібно розробити різноманітні </w:t>
      </w:r>
      <w:r w:rsidR="00087D48">
        <w:rPr>
          <w:rFonts w:ascii="Times New Roman" w:hAnsi="Times New Roman" w:cs="Times New Roman"/>
          <w:sz w:val="28"/>
          <w:szCs w:val="28"/>
        </w:rPr>
        <w:t xml:space="preserve">запитання, щоб допомогти учням </w:t>
      </w:r>
      <w:r w:rsidRPr="0090386E">
        <w:rPr>
          <w:rFonts w:ascii="Times New Roman" w:hAnsi="Times New Roman" w:cs="Times New Roman"/>
          <w:sz w:val="28"/>
          <w:szCs w:val="28"/>
        </w:rPr>
        <w:t xml:space="preserve">почати обговорення нового або пройденого матеріалу. Далі </w:t>
      </w:r>
      <w:r w:rsidR="00087D48">
        <w:rPr>
          <w:rFonts w:ascii="Times New Roman" w:hAnsi="Times New Roman" w:cs="Times New Roman"/>
          <w:sz w:val="28"/>
          <w:szCs w:val="28"/>
        </w:rPr>
        <w:t xml:space="preserve">учні обєднуються у </w:t>
      </w:r>
      <w:r w:rsidRPr="0090386E">
        <w:rPr>
          <w:rFonts w:ascii="Times New Roman" w:hAnsi="Times New Roman" w:cs="Times New Roman"/>
          <w:sz w:val="28"/>
          <w:szCs w:val="28"/>
        </w:rPr>
        <w:t>трійки і розміщуються трійки так, щоб кожна з них</w:t>
      </w:r>
      <w:r w:rsidR="00087D48">
        <w:rPr>
          <w:rFonts w:ascii="Times New Roman" w:hAnsi="Times New Roman" w:cs="Times New Roman"/>
          <w:sz w:val="28"/>
          <w:szCs w:val="28"/>
        </w:rPr>
        <w:t xml:space="preserve"> бачила трійку справа і трійку </w:t>
      </w:r>
      <w:r w:rsidRPr="0090386E">
        <w:rPr>
          <w:rFonts w:ascii="Times New Roman" w:hAnsi="Times New Roman" w:cs="Times New Roman"/>
          <w:sz w:val="28"/>
          <w:szCs w:val="28"/>
        </w:rPr>
        <w:t xml:space="preserve">зліва. Разом усі трійки мають утворити коло.  Кожна трійка отримує відкрите запитання  (однакове  для  всіх).  Кожен  учень  </w:t>
      </w:r>
      <w:r w:rsidR="00DB35EC">
        <w:rPr>
          <w:rFonts w:ascii="Times New Roman" w:hAnsi="Times New Roman" w:cs="Times New Roman"/>
          <w:sz w:val="28"/>
          <w:szCs w:val="28"/>
        </w:rPr>
        <w:t xml:space="preserve">трійки має  відповісти  на  це </w:t>
      </w:r>
      <w:r w:rsidRPr="0090386E">
        <w:rPr>
          <w:rFonts w:ascii="Times New Roman" w:hAnsi="Times New Roman" w:cs="Times New Roman"/>
          <w:sz w:val="28"/>
          <w:szCs w:val="28"/>
        </w:rPr>
        <w:t xml:space="preserve">запитання. Після стислого </w:t>
      </w:r>
      <w:r w:rsidRPr="0090386E">
        <w:rPr>
          <w:rFonts w:ascii="Times New Roman" w:hAnsi="Times New Roman" w:cs="Times New Roman"/>
          <w:sz w:val="28"/>
          <w:szCs w:val="28"/>
        </w:rPr>
        <w:lastRenderedPageBreak/>
        <w:t>обговорення учасники р</w:t>
      </w:r>
      <w:r w:rsidR="00087D48">
        <w:rPr>
          <w:rFonts w:ascii="Times New Roman" w:hAnsi="Times New Roman" w:cs="Times New Roman"/>
          <w:sz w:val="28"/>
          <w:szCs w:val="28"/>
        </w:rPr>
        <w:t xml:space="preserve">озраховуються від 0 до 2. Учні </w:t>
      </w:r>
      <w:r w:rsidRPr="0090386E">
        <w:rPr>
          <w:rFonts w:ascii="Times New Roman" w:hAnsi="Times New Roman" w:cs="Times New Roman"/>
          <w:sz w:val="28"/>
          <w:szCs w:val="28"/>
        </w:rPr>
        <w:t>з номером 1 переходять до наступної трійки за г</w:t>
      </w:r>
      <w:r w:rsidR="00087D48">
        <w:rPr>
          <w:rFonts w:ascii="Times New Roman" w:hAnsi="Times New Roman" w:cs="Times New Roman"/>
          <w:sz w:val="28"/>
          <w:szCs w:val="28"/>
        </w:rPr>
        <w:t xml:space="preserve">одинниковою стрілкою, а учні з </w:t>
      </w:r>
      <w:r w:rsidRPr="0090386E">
        <w:rPr>
          <w:rFonts w:ascii="Times New Roman" w:hAnsi="Times New Roman" w:cs="Times New Roman"/>
          <w:sz w:val="28"/>
          <w:szCs w:val="28"/>
        </w:rPr>
        <w:t>номером  2  переходять  через  дві  трійки  проти  г</w:t>
      </w:r>
      <w:r w:rsidR="00087D48">
        <w:rPr>
          <w:rFonts w:ascii="Times New Roman" w:hAnsi="Times New Roman" w:cs="Times New Roman"/>
          <w:sz w:val="28"/>
          <w:szCs w:val="28"/>
        </w:rPr>
        <w:t xml:space="preserve">одинникової  стрілки.  Учні  з </w:t>
      </w:r>
      <w:r w:rsidRPr="0090386E">
        <w:rPr>
          <w:rFonts w:ascii="Times New Roman" w:hAnsi="Times New Roman" w:cs="Times New Roman"/>
          <w:sz w:val="28"/>
          <w:szCs w:val="28"/>
        </w:rPr>
        <w:t>номером 0 залишаються на місці й  є постійни</w:t>
      </w:r>
      <w:r w:rsidR="00087D48">
        <w:rPr>
          <w:rFonts w:ascii="Times New Roman" w:hAnsi="Times New Roman" w:cs="Times New Roman"/>
          <w:sz w:val="28"/>
          <w:szCs w:val="28"/>
        </w:rPr>
        <w:t xml:space="preserve">ми членами трійки. Результатом </w:t>
      </w:r>
      <w:r w:rsidRPr="0090386E">
        <w:rPr>
          <w:rFonts w:ascii="Times New Roman" w:hAnsi="Times New Roman" w:cs="Times New Roman"/>
          <w:sz w:val="28"/>
          <w:szCs w:val="28"/>
        </w:rPr>
        <w:t>переміщення  є  цілком  нова  трійка.  Рухатися  тр</w:t>
      </w:r>
      <w:r w:rsidR="00087D48">
        <w:rPr>
          <w:rFonts w:ascii="Times New Roman" w:hAnsi="Times New Roman" w:cs="Times New Roman"/>
          <w:sz w:val="28"/>
          <w:szCs w:val="28"/>
        </w:rPr>
        <w:t>ійками  можна  стільки  разів, скільки є запитань</w:t>
      </w:r>
      <w:r w:rsidRPr="0090386E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6DA82356" w14:textId="64C77D80" w:rsidR="00DB35EC" w:rsidRPr="0090386E" w:rsidRDefault="00DB35EC" w:rsidP="00DF4C32">
      <w:pPr>
        <w:spacing w:after="0" w:line="264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B35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1D1D4D" wp14:editId="7CF9DF9F">
            <wp:extent cx="2232660" cy="2316480"/>
            <wp:effectExtent l="0" t="0" r="0" b="7620"/>
            <wp:docPr id="64" name="Рисунок 64" descr="Ротаційні (змінювані) трій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Ротаційні (змінювані) трійки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35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04D000" wp14:editId="68AC3F94">
            <wp:extent cx="2301240" cy="2628900"/>
            <wp:effectExtent l="0" t="0" r="3810" b="0"/>
            <wp:docPr id="65" name="Рисунок 65" descr="Ротаційні (змінювані) трій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Ротаційні (змінювані) трійки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4585E" w14:textId="77777777" w:rsidR="00186B10" w:rsidRDefault="00186B1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6086D0" w14:textId="7D855C16" w:rsidR="0090386E" w:rsidRDefault="00186B1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B35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330FF7B8" wp14:editId="2740D703">
            <wp:simplePos x="0" y="0"/>
            <wp:positionH relativeFrom="margin">
              <wp:posOffset>2500110</wp:posOffset>
            </wp:positionH>
            <wp:positionV relativeFrom="paragraph">
              <wp:posOffset>2081010</wp:posOffset>
            </wp:positionV>
            <wp:extent cx="3908425" cy="2929890"/>
            <wp:effectExtent l="0" t="0" r="0" b="3810"/>
            <wp:wrapSquare wrapText="bothSides"/>
            <wp:docPr id="66" name="Рисунок 66" descr="Презентація ,,Інтерактивні методи навчання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Презентація ,,Інтерактивні методи навчання&amp;quot;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25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6E" w:rsidRPr="00DB35EC">
        <w:rPr>
          <w:rFonts w:ascii="Times New Roman" w:hAnsi="Times New Roman" w:cs="Times New Roman"/>
          <w:b/>
          <w:sz w:val="28"/>
          <w:szCs w:val="28"/>
        </w:rPr>
        <w:t>Ажурна  пилка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 –  метод,  який  дає  змогу  п</w:t>
      </w:r>
      <w:r w:rsidR="00087D48">
        <w:rPr>
          <w:rFonts w:ascii="Times New Roman" w:hAnsi="Times New Roman" w:cs="Times New Roman"/>
          <w:sz w:val="28"/>
          <w:szCs w:val="28"/>
        </w:rPr>
        <w:t xml:space="preserve">рацювати  разом,  щоб  вивчити </w:t>
      </w:r>
      <w:r w:rsidR="0090386E" w:rsidRPr="0090386E">
        <w:rPr>
          <w:rFonts w:ascii="Times New Roman" w:hAnsi="Times New Roman" w:cs="Times New Roman"/>
          <w:sz w:val="28"/>
          <w:szCs w:val="28"/>
        </w:rPr>
        <w:t>значну  кількість  інформації  за  невеликий  промі</w:t>
      </w:r>
      <w:r w:rsidR="00087D48">
        <w:rPr>
          <w:rFonts w:ascii="Times New Roman" w:hAnsi="Times New Roman" w:cs="Times New Roman"/>
          <w:sz w:val="28"/>
          <w:szCs w:val="28"/>
        </w:rPr>
        <w:t xml:space="preserve">жок  часу,  а  також  заохочує </w:t>
      </w:r>
      <w:r w:rsidR="0090386E" w:rsidRPr="0090386E">
        <w:rPr>
          <w:rFonts w:ascii="Times New Roman" w:hAnsi="Times New Roman" w:cs="Times New Roman"/>
          <w:sz w:val="28"/>
          <w:szCs w:val="28"/>
        </w:rPr>
        <w:t>допомагати одне одному  –  вчитися навчаючи</w:t>
      </w:r>
      <w:r w:rsidR="00087D48">
        <w:rPr>
          <w:rFonts w:ascii="Times New Roman" w:hAnsi="Times New Roman" w:cs="Times New Roman"/>
          <w:sz w:val="28"/>
          <w:szCs w:val="28"/>
        </w:rPr>
        <w:t xml:space="preserve">. Працюючи за методом  «Ажурна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пилка», учні мають бути готовими працювати в </w:t>
      </w:r>
      <w:r w:rsidR="00087D48">
        <w:rPr>
          <w:rFonts w:ascii="Times New Roman" w:hAnsi="Times New Roman" w:cs="Times New Roman"/>
          <w:sz w:val="28"/>
          <w:szCs w:val="28"/>
        </w:rPr>
        <w:t xml:space="preserve">різних групах. Вчитель добирає </w:t>
      </w:r>
      <w:r w:rsidR="0090386E" w:rsidRPr="0090386E">
        <w:rPr>
          <w:rFonts w:ascii="Times New Roman" w:hAnsi="Times New Roman" w:cs="Times New Roman"/>
          <w:sz w:val="28"/>
          <w:szCs w:val="28"/>
        </w:rPr>
        <w:t>матеріал, необхідний для уроку, і готує індивіду</w:t>
      </w:r>
      <w:r w:rsidR="00087D48">
        <w:rPr>
          <w:rFonts w:ascii="Times New Roman" w:hAnsi="Times New Roman" w:cs="Times New Roman"/>
          <w:sz w:val="28"/>
          <w:szCs w:val="28"/>
        </w:rPr>
        <w:t xml:space="preserve">альний інформаційний пакет для </w:t>
      </w:r>
      <w:r w:rsidR="0090386E" w:rsidRPr="0090386E">
        <w:rPr>
          <w:rFonts w:ascii="Times New Roman" w:hAnsi="Times New Roman" w:cs="Times New Roman"/>
          <w:sz w:val="28"/>
          <w:szCs w:val="28"/>
        </w:rPr>
        <w:t>кожного учня, а також таблички з кольорови</w:t>
      </w:r>
      <w:r w:rsidR="00087D48">
        <w:rPr>
          <w:rFonts w:ascii="Times New Roman" w:hAnsi="Times New Roman" w:cs="Times New Roman"/>
          <w:sz w:val="28"/>
          <w:szCs w:val="28"/>
        </w:rPr>
        <w:t xml:space="preserve">ми позначками, щоб учні змогли </w:t>
      </w:r>
      <w:r w:rsidR="0090386E" w:rsidRPr="0090386E">
        <w:rPr>
          <w:rFonts w:ascii="Times New Roman" w:hAnsi="Times New Roman" w:cs="Times New Roman"/>
          <w:sz w:val="28"/>
          <w:szCs w:val="28"/>
        </w:rPr>
        <w:t>визначити  завдання  для  своєї  групи.  Кожен  у</w:t>
      </w:r>
      <w:r w:rsidR="00087D48">
        <w:rPr>
          <w:rFonts w:ascii="Times New Roman" w:hAnsi="Times New Roman" w:cs="Times New Roman"/>
          <w:sz w:val="28"/>
          <w:szCs w:val="28"/>
        </w:rPr>
        <w:t xml:space="preserve">чень  входитиме  у  дві  групи – </w:t>
      </w:r>
      <w:r w:rsidR="0090386E" w:rsidRPr="0090386E">
        <w:rPr>
          <w:rFonts w:ascii="Times New Roman" w:hAnsi="Times New Roman" w:cs="Times New Roman"/>
          <w:sz w:val="28"/>
          <w:szCs w:val="28"/>
        </w:rPr>
        <w:t>«домашню» й «експертну». У кожній «домаш</w:t>
      </w:r>
      <w:r w:rsidR="00087D48">
        <w:rPr>
          <w:rFonts w:ascii="Times New Roman" w:hAnsi="Times New Roman" w:cs="Times New Roman"/>
          <w:sz w:val="28"/>
          <w:szCs w:val="28"/>
        </w:rPr>
        <w:t xml:space="preserve">ній» групі учні мають позначки </w:t>
      </w:r>
      <w:r w:rsidR="0090386E" w:rsidRPr="0090386E">
        <w:rPr>
          <w:rFonts w:ascii="Times New Roman" w:hAnsi="Times New Roman" w:cs="Times New Roman"/>
          <w:sz w:val="28"/>
          <w:szCs w:val="28"/>
        </w:rPr>
        <w:t>різних  кольорі</w:t>
      </w:r>
      <w:r w:rsidR="00087D48">
        <w:rPr>
          <w:rFonts w:ascii="Times New Roman" w:hAnsi="Times New Roman" w:cs="Times New Roman"/>
          <w:sz w:val="28"/>
          <w:szCs w:val="28"/>
        </w:rPr>
        <w:t>в,  а  в  кожній  «експертній» -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</w:t>
      </w:r>
      <w:r w:rsidR="00087D48">
        <w:rPr>
          <w:rFonts w:ascii="Times New Roman" w:hAnsi="Times New Roman" w:cs="Times New Roman"/>
          <w:sz w:val="28"/>
          <w:szCs w:val="28"/>
        </w:rPr>
        <w:t xml:space="preserve">однакові.  Учні  розписані  за </w:t>
      </w:r>
      <w:r w:rsidR="0090386E" w:rsidRPr="0090386E">
        <w:rPr>
          <w:rFonts w:ascii="Times New Roman" w:hAnsi="Times New Roman" w:cs="Times New Roman"/>
          <w:sz w:val="28"/>
          <w:szCs w:val="28"/>
        </w:rPr>
        <w:t>«домашніми»  групами  від  3  до  5  осіб.  «Домашнім»  груп</w:t>
      </w:r>
      <w:r w:rsidR="00087D48">
        <w:rPr>
          <w:rFonts w:ascii="Times New Roman" w:hAnsi="Times New Roman" w:cs="Times New Roman"/>
          <w:sz w:val="28"/>
          <w:szCs w:val="28"/>
        </w:rPr>
        <w:t xml:space="preserve">ам вчитель  дає </w:t>
      </w:r>
      <w:r w:rsidR="0090386E" w:rsidRPr="0090386E">
        <w:rPr>
          <w:rFonts w:ascii="Times New Roman" w:hAnsi="Times New Roman" w:cs="Times New Roman"/>
          <w:sz w:val="28"/>
          <w:szCs w:val="28"/>
        </w:rPr>
        <w:t>індивідуальну  порцію  інформації  для  засвоєн</w:t>
      </w:r>
      <w:r w:rsidR="00087D48">
        <w:rPr>
          <w:rFonts w:ascii="Times New Roman" w:hAnsi="Times New Roman" w:cs="Times New Roman"/>
          <w:sz w:val="28"/>
          <w:szCs w:val="28"/>
        </w:rPr>
        <w:t xml:space="preserve">ня.  Після  завершення  роботи </w:t>
      </w:r>
      <w:r w:rsidR="0090386E" w:rsidRPr="0090386E">
        <w:rPr>
          <w:rFonts w:ascii="Times New Roman" w:hAnsi="Times New Roman" w:cs="Times New Roman"/>
          <w:sz w:val="28"/>
          <w:szCs w:val="28"/>
        </w:rPr>
        <w:t>«домашніх» груп учням пропонують розійтися по</w:t>
      </w:r>
      <w:r w:rsidR="00087D48">
        <w:rPr>
          <w:rFonts w:ascii="Times New Roman" w:hAnsi="Times New Roman" w:cs="Times New Roman"/>
          <w:sz w:val="28"/>
          <w:szCs w:val="28"/>
        </w:rPr>
        <w:t xml:space="preserve"> своїх «кольорових» групах, де </w:t>
      </w:r>
      <w:r w:rsidR="0090386E" w:rsidRPr="0090386E">
        <w:rPr>
          <w:rFonts w:ascii="Times New Roman" w:hAnsi="Times New Roman" w:cs="Times New Roman"/>
          <w:sz w:val="28"/>
          <w:szCs w:val="28"/>
        </w:rPr>
        <w:t>вони стануть експертами з окремої теми. В кожній</w:t>
      </w:r>
      <w:r w:rsidR="00087D48">
        <w:rPr>
          <w:rFonts w:ascii="Times New Roman" w:hAnsi="Times New Roman" w:cs="Times New Roman"/>
          <w:sz w:val="28"/>
          <w:szCs w:val="28"/>
        </w:rPr>
        <w:t xml:space="preserve"> групі має бути представник із </w:t>
      </w:r>
      <w:r w:rsidR="0090386E" w:rsidRPr="0090386E">
        <w:rPr>
          <w:rFonts w:ascii="Times New Roman" w:hAnsi="Times New Roman" w:cs="Times New Roman"/>
          <w:sz w:val="28"/>
          <w:szCs w:val="28"/>
        </w:rPr>
        <w:t>кожної  «домашньої»  групи.  Кожна  експертн</w:t>
      </w:r>
      <w:r w:rsidR="00087D48">
        <w:rPr>
          <w:rFonts w:ascii="Times New Roman" w:hAnsi="Times New Roman" w:cs="Times New Roman"/>
          <w:sz w:val="28"/>
          <w:szCs w:val="28"/>
        </w:rPr>
        <w:t xml:space="preserve">а  група  має  вислухати  всіх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представників  </w:t>
      </w:r>
      <w:r w:rsidR="0090386E" w:rsidRPr="0090386E">
        <w:rPr>
          <w:rFonts w:ascii="Times New Roman" w:hAnsi="Times New Roman" w:cs="Times New Roman"/>
          <w:sz w:val="28"/>
          <w:szCs w:val="28"/>
        </w:rPr>
        <w:lastRenderedPageBreak/>
        <w:t xml:space="preserve">«домашніх»  груп  і  проаналізувати </w:t>
      </w:r>
      <w:r w:rsidR="00087D48">
        <w:rPr>
          <w:rFonts w:ascii="Times New Roman" w:hAnsi="Times New Roman" w:cs="Times New Roman"/>
          <w:sz w:val="28"/>
          <w:szCs w:val="28"/>
        </w:rPr>
        <w:t xml:space="preserve"> матеріал  загалом,  здійснити </w:t>
      </w:r>
      <w:r w:rsidR="0090386E" w:rsidRPr="0090386E">
        <w:rPr>
          <w:rFonts w:ascii="Times New Roman" w:hAnsi="Times New Roman" w:cs="Times New Roman"/>
          <w:sz w:val="28"/>
          <w:szCs w:val="28"/>
        </w:rPr>
        <w:t>його експертну оцінку за визначений час. Післ</w:t>
      </w:r>
      <w:r w:rsidR="00087D48">
        <w:rPr>
          <w:rFonts w:ascii="Times New Roman" w:hAnsi="Times New Roman" w:cs="Times New Roman"/>
          <w:sz w:val="28"/>
          <w:szCs w:val="28"/>
        </w:rPr>
        <w:t xml:space="preserve">я завершення роботи учні мають </w:t>
      </w:r>
      <w:r w:rsidR="0090386E" w:rsidRPr="0090386E">
        <w:rPr>
          <w:rFonts w:ascii="Times New Roman" w:hAnsi="Times New Roman" w:cs="Times New Roman"/>
          <w:sz w:val="28"/>
          <w:szCs w:val="28"/>
        </w:rPr>
        <w:t>повернутися «додому». Кожен учень має поділ</w:t>
      </w:r>
      <w:r w:rsidR="00087D48">
        <w:rPr>
          <w:rFonts w:ascii="Times New Roman" w:hAnsi="Times New Roman" w:cs="Times New Roman"/>
          <w:sz w:val="28"/>
          <w:szCs w:val="28"/>
        </w:rPr>
        <w:t xml:space="preserve">итися інформацією, отриманою в </w:t>
      </w:r>
      <w:r w:rsidR="0090386E" w:rsidRPr="0090386E">
        <w:rPr>
          <w:rFonts w:ascii="Times New Roman" w:hAnsi="Times New Roman" w:cs="Times New Roman"/>
          <w:sz w:val="28"/>
          <w:szCs w:val="28"/>
        </w:rPr>
        <w:t>експертній  групі,  з  членами  своєї  «до</w:t>
      </w:r>
      <w:r w:rsidR="00087D48">
        <w:rPr>
          <w:rFonts w:ascii="Times New Roman" w:hAnsi="Times New Roman" w:cs="Times New Roman"/>
          <w:sz w:val="28"/>
          <w:szCs w:val="28"/>
        </w:rPr>
        <w:t xml:space="preserve">машньої»  групи,  де остаточно </w:t>
      </w:r>
      <w:r w:rsidR="0090386E" w:rsidRPr="0090386E">
        <w:rPr>
          <w:rFonts w:ascii="Times New Roman" w:hAnsi="Times New Roman" w:cs="Times New Roman"/>
          <w:sz w:val="28"/>
          <w:szCs w:val="28"/>
        </w:rPr>
        <w:t>узагальнюють та корегую</w:t>
      </w:r>
      <w:r w:rsidR="00087D48">
        <w:rPr>
          <w:rFonts w:ascii="Times New Roman" w:hAnsi="Times New Roman" w:cs="Times New Roman"/>
          <w:sz w:val="28"/>
          <w:szCs w:val="28"/>
        </w:rPr>
        <w:t>ть всю інформацію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002ABB92" w14:textId="77777777" w:rsidR="00CF19EB" w:rsidRDefault="00CF19E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020BB0C" w14:textId="026A8205" w:rsidR="0090386E" w:rsidRDefault="00186B1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60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204F9271" wp14:editId="2505250E">
            <wp:simplePos x="0" y="0"/>
            <wp:positionH relativeFrom="margin">
              <wp:posOffset>2198370</wp:posOffset>
            </wp:positionH>
            <wp:positionV relativeFrom="paragraph">
              <wp:posOffset>1080482</wp:posOffset>
            </wp:positionV>
            <wp:extent cx="4260215" cy="2874645"/>
            <wp:effectExtent l="0" t="0" r="6985" b="1905"/>
            <wp:wrapTight wrapText="bothSides">
              <wp:wrapPolygon edited="0">
                <wp:start x="0" y="0"/>
                <wp:lineTo x="0" y="21471"/>
                <wp:lineTo x="21539" y="21471"/>
                <wp:lineTo x="21539" y="0"/>
                <wp:lineTo x="0" y="0"/>
              </wp:wrapPolygon>
            </wp:wrapTight>
            <wp:docPr id="67" name="Рисунок 67" descr="Освітні технології - презентація з педагогі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Освітні технології - презентація з педагогі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9" t="7308" r="2796" b="12857"/>
                    <a:stretch/>
                  </pic:blipFill>
                  <pic:spPr bwMode="auto">
                    <a:xfrm>
                      <a:off x="0" y="0"/>
                      <a:ext cx="4260215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5EC" w:rsidRPr="003560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87D48" w:rsidRPr="00356002">
        <w:rPr>
          <w:rFonts w:ascii="Times New Roman" w:hAnsi="Times New Roman" w:cs="Times New Roman"/>
          <w:b/>
          <w:sz w:val="28"/>
          <w:szCs w:val="28"/>
        </w:rPr>
        <w:t>«Навчаючи  –  учусь»</w:t>
      </w:r>
      <w:r w:rsidR="00087D48">
        <w:rPr>
          <w:rFonts w:ascii="Times New Roman" w:hAnsi="Times New Roman" w:cs="Times New Roman"/>
          <w:sz w:val="28"/>
          <w:szCs w:val="28"/>
        </w:rPr>
        <w:t xml:space="preserve"> -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 використовується  при  узагальненні  та  повто</w:t>
      </w:r>
      <w:r w:rsidR="00087D48">
        <w:rPr>
          <w:rFonts w:ascii="Times New Roman" w:hAnsi="Times New Roman" w:cs="Times New Roman"/>
          <w:sz w:val="28"/>
          <w:szCs w:val="28"/>
        </w:rPr>
        <w:t xml:space="preserve">ренні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вивченого.  Він  дає  можливість  дітям  </w:t>
      </w:r>
      <w:r w:rsidR="00087D48">
        <w:rPr>
          <w:rFonts w:ascii="Times New Roman" w:hAnsi="Times New Roman" w:cs="Times New Roman"/>
          <w:sz w:val="28"/>
          <w:szCs w:val="28"/>
        </w:rPr>
        <w:t xml:space="preserve">поділитися  своїми знаннями  з 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однокласникам.  Використання  цього  методу  дає </w:t>
      </w:r>
      <w:r w:rsidR="00087D48">
        <w:rPr>
          <w:rFonts w:ascii="Times New Roman" w:hAnsi="Times New Roman" w:cs="Times New Roman"/>
          <w:sz w:val="28"/>
          <w:szCs w:val="28"/>
        </w:rPr>
        <w:t xml:space="preserve"> загальну  картину  матеріалу, </w:t>
      </w:r>
      <w:r w:rsidR="0090386E" w:rsidRPr="0090386E">
        <w:rPr>
          <w:rFonts w:ascii="Times New Roman" w:hAnsi="Times New Roman" w:cs="Times New Roman"/>
          <w:sz w:val="28"/>
          <w:szCs w:val="28"/>
        </w:rPr>
        <w:t>який необхідно вивчити на уроці, а також виклик</w:t>
      </w:r>
      <w:r w:rsidR="00087D48">
        <w:rPr>
          <w:rFonts w:ascii="Times New Roman" w:hAnsi="Times New Roman" w:cs="Times New Roman"/>
          <w:sz w:val="28"/>
          <w:szCs w:val="28"/>
        </w:rPr>
        <w:t xml:space="preserve">ає певні запитання та підвищує </w:t>
      </w:r>
      <w:r w:rsidR="0090386E" w:rsidRPr="0090386E">
        <w:rPr>
          <w:rFonts w:ascii="Times New Roman" w:hAnsi="Times New Roman" w:cs="Times New Roman"/>
          <w:sz w:val="28"/>
          <w:szCs w:val="28"/>
        </w:rPr>
        <w:t>інтерес до навчання. Кожен учень отримує карт</w:t>
      </w:r>
      <w:r w:rsidR="00087D48">
        <w:rPr>
          <w:rFonts w:ascii="Times New Roman" w:hAnsi="Times New Roman" w:cs="Times New Roman"/>
          <w:sz w:val="28"/>
          <w:szCs w:val="28"/>
        </w:rPr>
        <w:t xml:space="preserve">ку із завданням, на якій також </w:t>
      </w:r>
      <w:r w:rsidR="0090386E" w:rsidRPr="0090386E">
        <w:rPr>
          <w:rFonts w:ascii="Times New Roman" w:hAnsi="Times New Roman" w:cs="Times New Roman"/>
          <w:sz w:val="28"/>
          <w:szCs w:val="28"/>
        </w:rPr>
        <w:t>написано прізвище  учня, з яким він буде  працю</w:t>
      </w:r>
      <w:r w:rsidR="00087D48">
        <w:rPr>
          <w:rFonts w:ascii="Times New Roman" w:hAnsi="Times New Roman" w:cs="Times New Roman"/>
          <w:sz w:val="28"/>
          <w:szCs w:val="28"/>
        </w:rPr>
        <w:t xml:space="preserve">вати.  Суть полягає у тому, що </w:t>
      </w:r>
      <w:r w:rsidR="0090386E" w:rsidRPr="0090386E">
        <w:rPr>
          <w:rFonts w:ascii="Times New Roman" w:hAnsi="Times New Roman" w:cs="Times New Roman"/>
          <w:sz w:val="28"/>
          <w:szCs w:val="28"/>
        </w:rPr>
        <w:t>один  учень  пояснює  навчальний  матеріал  ч</w:t>
      </w:r>
      <w:r w:rsidR="00087D48">
        <w:rPr>
          <w:rFonts w:ascii="Times New Roman" w:hAnsi="Times New Roman" w:cs="Times New Roman"/>
          <w:sz w:val="28"/>
          <w:szCs w:val="28"/>
        </w:rPr>
        <w:t xml:space="preserve">и  розкриває  суть  отриманого </w:t>
      </w:r>
      <w:r w:rsidR="0090386E" w:rsidRPr="0090386E">
        <w:rPr>
          <w:rFonts w:ascii="Times New Roman" w:hAnsi="Times New Roman" w:cs="Times New Roman"/>
          <w:sz w:val="28"/>
          <w:szCs w:val="28"/>
        </w:rPr>
        <w:t>завдання, а другий слухає і, якщо є помилки, в</w:t>
      </w:r>
      <w:r w:rsidR="00087D48">
        <w:rPr>
          <w:rFonts w:ascii="Times New Roman" w:hAnsi="Times New Roman" w:cs="Times New Roman"/>
          <w:sz w:val="28"/>
          <w:szCs w:val="28"/>
        </w:rPr>
        <w:t xml:space="preserve">иправляє. Потім другий виконує </w:t>
      </w:r>
      <w:r w:rsidR="0090386E" w:rsidRPr="0090386E">
        <w:rPr>
          <w:rFonts w:ascii="Times New Roman" w:hAnsi="Times New Roman" w:cs="Times New Roman"/>
          <w:sz w:val="28"/>
          <w:szCs w:val="28"/>
        </w:rPr>
        <w:t>таку ж роботу. Тоді переходять до наступно</w:t>
      </w:r>
      <w:r w:rsidR="00087D48">
        <w:rPr>
          <w:rFonts w:ascii="Times New Roman" w:hAnsi="Times New Roman" w:cs="Times New Roman"/>
          <w:sz w:val="28"/>
          <w:szCs w:val="28"/>
        </w:rPr>
        <w:t>го однокласника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B0AB336" w14:textId="77777777" w:rsidR="00CF19EB" w:rsidRPr="0090386E" w:rsidRDefault="00CF19E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2B47AE7" w14:textId="66ED6646" w:rsidR="00356002" w:rsidRDefault="00CF19E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60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0B53C6A" wp14:editId="5FC69F1E">
            <wp:simplePos x="0" y="0"/>
            <wp:positionH relativeFrom="margin">
              <wp:posOffset>-635</wp:posOffset>
            </wp:positionH>
            <wp:positionV relativeFrom="paragraph">
              <wp:posOffset>665480</wp:posOffset>
            </wp:positionV>
            <wp:extent cx="3553460" cy="2663825"/>
            <wp:effectExtent l="0" t="0" r="8890" b="3175"/>
            <wp:wrapSquare wrapText="bothSides"/>
            <wp:docPr id="69" name="Рисунок 69" descr="Інтерактивні технології навчання (презентаці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Інтерактивні технології навчання (презентація)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46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6E" w:rsidRPr="00356002">
        <w:rPr>
          <w:rFonts w:ascii="Times New Roman" w:hAnsi="Times New Roman" w:cs="Times New Roman"/>
          <w:b/>
          <w:sz w:val="28"/>
          <w:szCs w:val="28"/>
        </w:rPr>
        <w:t>Імітаційні ігри</w:t>
      </w:r>
      <w:r w:rsidR="0090386E" w:rsidRPr="0090386E">
        <w:rPr>
          <w:rFonts w:ascii="Times New Roman" w:hAnsi="Times New Roman" w:cs="Times New Roman"/>
          <w:sz w:val="28"/>
          <w:szCs w:val="28"/>
        </w:rPr>
        <w:t xml:space="preserve"> – це вид рольової гри, яка </w:t>
      </w:r>
      <w:r w:rsidR="00087D48">
        <w:rPr>
          <w:rFonts w:ascii="Times New Roman" w:hAnsi="Times New Roman" w:cs="Times New Roman"/>
          <w:sz w:val="28"/>
          <w:szCs w:val="28"/>
        </w:rPr>
        <w:t xml:space="preserve">передбачає роботу з створеними </w:t>
      </w:r>
      <w:r w:rsidR="0090386E" w:rsidRPr="0090386E">
        <w:rPr>
          <w:rFonts w:ascii="Times New Roman" w:hAnsi="Times New Roman" w:cs="Times New Roman"/>
          <w:sz w:val="28"/>
          <w:szCs w:val="28"/>
        </w:rPr>
        <w:t>вчителем  ситуаціями,  під  час  яких  учні  насл</w:t>
      </w:r>
      <w:r w:rsidR="00087D48">
        <w:rPr>
          <w:rFonts w:ascii="Times New Roman" w:hAnsi="Times New Roman" w:cs="Times New Roman"/>
          <w:sz w:val="28"/>
          <w:szCs w:val="28"/>
        </w:rPr>
        <w:t xml:space="preserve">ідують  у  спрощеному  вигляді </w:t>
      </w:r>
      <w:r w:rsidR="0090386E" w:rsidRPr="0090386E">
        <w:rPr>
          <w:rFonts w:ascii="Times New Roman" w:hAnsi="Times New Roman" w:cs="Times New Roman"/>
          <w:sz w:val="28"/>
          <w:szCs w:val="28"/>
        </w:rPr>
        <w:t>процедури, пов'язані з діяльністю закладів та сусп</w:t>
      </w:r>
      <w:r w:rsidR="00087D48">
        <w:rPr>
          <w:rFonts w:ascii="Times New Roman" w:hAnsi="Times New Roman" w:cs="Times New Roman"/>
          <w:sz w:val="28"/>
          <w:szCs w:val="28"/>
        </w:rPr>
        <w:t xml:space="preserve">ільних інститутів, які існують </w:t>
      </w:r>
      <w:r w:rsidR="0090386E" w:rsidRPr="0090386E">
        <w:rPr>
          <w:rFonts w:ascii="Times New Roman" w:hAnsi="Times New Roman" w:cs="Times New Roman"/>
          <w:sz w:val="28"/>
          <w:szCs w:val="28"/>
        </w:rPr>
        <w:t>у реальному житті, або процедури з виконанням п</w:t>
      </w:r>
      <w:r w:rsidR="00087D48">
        <w:rPr>
          <w:rFonts w:ascii="Times New Roman" w:hAnsi="Times New Roman" w:cs="Times New Roman"/>
          <w:sz w:val="28"/>
          <w:szCs w:val="28"/>
        </w:rPr>
        <w:t xml:space="preserve">евних простих відомих дій, які </w:t>
      </w:r>
      <w:r w:rsidR="0090386E" w:rsidRPr="0090386E">
        <w:rPr>
          <w:rFonts w:ascii="Times New Roman" w:hAnsi="Times New Roman" w:cs="Times New Roman"/>
          <w:sz w:val="28"/>
          <w:szCs w:val="28"/>
        </w:rPr>
        <w:t>відтворюють, імітують будь-які явища навколишньої дійсності. Імітаційні ігри дають  учням  змогу  глибоко  вжитися  в  проблему</w:t>
      </w:r>
      <w:r w:rsidR="00356002">
        <w:rPr>
          <w:rFonts w:ascii="Times New Roman" w:hAnsi="Times New Roman" w:cs="Times New Roman"/>
          <w:sz w:val="28"/>
          <w:szCs w:val="28"/>
        </w:rPr>
        <w:t xml:space="preserve">,  зрозуміти  її  з  середини. </w:t>
      </w:r>
    </w:p>
    <w:p w14:paraId="00DBA499" w14:textId="1251CB35" w:rsidR="007B71B2" w:rsidRDefault="0090386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0386E">
        <w:rPr>
          <w:rFonts w:ascii="Times New Roman" w:hAnsi="Times New Roman" w:cs="Times New Roman"/>
          <w:sz w:val="28"/>
          <w:szCs w:val="28"/>
        </w:rPr>
        <w:t>Обирається  тема  для  імітації, основне  питанн</w:t>
      </w:r>
      <w:r w:rsidR="00087D48">
        <w:rPr>
          <w:rFonts w:ascii="Times New Roman" w:hAnsi="Times New Roman" w:cs="Times New Roman"/>
          <w:sz w:val="28"/>
          <w:szCs w:val="28"/>
        </w:rPr>
        <w:t xml:space="preserve">я,  яке  вирішуватимуть  учні. </w:t>
      </w:r>
      <w:r w:rsidRPr="0090386E">
        <w:rPr>
          <w:rFonts w:ascii="Times New Roman" w:hAnsi="Times New Roman" w:cs="Times New Roman"/>
          <w:sz w:val="28"/>
          <w:szCs w:val="28"/>
        </w:rPr>
        <w:t>Вчитель планує сценарій імітаційної гри, обміркову</w:t>
      </w:r>
      <w:r w:rsidR="00087D48">
        <w:rPr>
          <w:rFonts w:ascii="Times New Roman" w:hAnsi="Times New Roman" w:cs="Times New Roman"/>
          <w:sz w:val="28"/>
          <w:szCs w:val="28"/>
        </w:rPr>
        <w:t xml:space="preserve">є розподіл ролей, участь у </w:t>
      </w:r>
      <w:r w:rsidR="00087D48">
        <w:rPr>
          <w:rFonts w:ascii="Times New Roman" w:hAnsi="Times New Roman" w:cs="Times New Roman"/>
          <w:sz w:val="28"/>
          <w:szCs w:val="28"/>
        </w:rPr>
        <w:lastRenderedPageBreak/>
        <w:t xml:space="preserve">грі </w:t>
      </w:r>
      <w:r w:rsidRPr="0090386E">
        <w:rPr>
          <w:rFonts w:ascii="Times New Roman" w:hAnsi="Times New Roman" w:cs="Times New Roman"/>
          <w:sz w:val="28"/>
          <w:szCs w:val="28"/>
        </w:rPr>
        <w:t>всього  класу  так,  щоб  продемонструвати  не  а</w:t>
      </w:r>
      <w:r w:rsidR="00087D48">
        <w:rPr>
          <w:rFonts w:ascii="Times New Roman" w:hAnsi="Times New Roman" w:cs="Times New Roman"/>
          <w:sz w:val="28"/>
          <w:szCs w:val="28"/>
        </w:rPr>
        <w:t xml:space="preserve">кторські  здібності,  а  вміле </w:t>
      </w:r>
      <w:r w:rsidRPr="0090386E">
        <w:rPr>
          <w:rFonts w:ascii="Times New Roman" w:hAnsi="Times New Roman" w:cs="Times New Roman"/>
          <w:sz w:val="28"/>
          <w:szCs w:val="28"/>
        </w:rPr>
        <w:t>безособове відтворення обраного процесу. Вч</w:t>
      </w:r>
      <w:r w:rsidR="00087D48">
        <w:rPr>
          <w:rFonts w:ascii="Times New Roman" w:hAnsi="Times New Roman" w:cs="Times New Roman"/>
          <w:sz w:val="28"/>
          <w:szCs w:val="28"/>
        </w:rPr>
        <w:t xml:space="preserve">итель має дати учням достатньо </w:t>
      </w:r>
      <w:r w:rsidRPr="0090386E">
        <w:rPr>
          <w:rFonts w:ascii="Times New Roman" w:hAnsi="Times New Roman" w:cs="Times New Roman"/>
          <w:sz w:val="28"/>
          <w:szCs w:val="28"/>
        </w:rPr>
        <w:t xml:space="preserve">інформації, чіткі інструкції, щоб вони могли переконливо виконувати </w:t>
      </w:r>
      <w:r w:rsidR="00087D48">
        <w:rPr>
          <w:rFonts w:ascii="Times New Roman" w:hAnsi="Times New Roman" w:cs="Times New Roman"/>
          <w:sz w:val="28"/>
          <w:szCs w:val="28"/>
        </w:rPr>
        <w:t xml:space="preserve">свої ролі й </w:t>
      </w:r>
      <w:r w:rsidRPr="0090386E">
        <w:rPr>
          <w:rFonts w:ascii="Times New Roman" w:hAnsi="Times New Roman" w:cs="Times New Roman"/>
          <w:sz w:val="28"/>
          <w:szCs w:val="28"/>
        </w:rPr>
        <w:t>одночасно вчитися. Перед імітаційною грою вчит</w:t>
      </w:r>
      <w:r w:rsidR="00087D48">
        <w:rPr>
          <w:rFonts w:ascii="Times New Roman" w:hAnsi="Times New Roman" w:cs="Times New Roman"/>
          <w:sz w:val="28"/>
          <w:szCs w:val="28"/>
        </w:rPr>
        <w:t xml:space="preserve">ель має надати всі пояснення і </w:t>
      </w:r>
      <w:r w:rsidRPr="0090386E">
        <w:rPr>
          <w:rFonts w:ascii="Times New Roman" w:hAnsi="Times New Roman" w:cs="Times New Roman"/>
          <w:sz w:val="28"/>
          <w:szCs w:val="28"/>
        </w:rPr>
        <w:t>обміркувати  запита</w:t>
      </w:r>
      <w:r w:rsidR="00087D48">
        <w:rPr>
          <w:rFonts w:ascii="Times New Roman" w:hAnsi="Times New Roman" w:cs="Times New Roman"/>
          <w:sz w:val="28"/>
          <w:szCs w:val="28"/>
        </w:rPr>
        <w:t xml:space="preserve">ння для підбиття підсумків.  Цікавий метод, </w:t>
      </w:r>
      <w:r w:rsidRPr="0090386E">
        <w:rPr>
          <w:rFonts w:ascii="Times New Roman" w:hAnsi="Times New Roman" w:cs="Times New Roman"/>
          <w:sz w:val="28"/>
          <w:szCs w:val="28"/>
        </w:rPr>
        <w:t>проте, на нашу думку, є складним для учнів середніх класів.</w:t>
      </w:r>
    </w:p>
    <w:p w14:paraId="0546294C" w14:textId="2F6CF965" w:rsidR="00356002" w:rsidRDefault="0035600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6002">
        <w:t xml:space="preserve"> </w:t>
      </w:r>
    </w:p>
    <w:p w14:paraId="6FAB066C" w14:textId="77777777" w:rsidR="00087D48" w:rsidRP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6002">
        <w:rPr>
          <w:rFonts w:ascii="Times New Roman" w:hAnsi="Times New Roman" w:cs="Times New Roman"/>
          <w:b/>
          <w:sz w:val="28"/>
          <w:szCs w:val="28"/>
        </w:rPr>
        <w:t xml:space="preserve">Спрощене судове  слухання. </w:t>
      </w:r>
      <w:r w:rsidRPr="00087D48">
        <w:rPr>
          <w:rFonts w:ascii="Times New Roman" w:hAnsi="Times New Roman" w:cs="Times New Roman"/>
          <w:sz w:val="28"/>
          <w:szCs w:val="28"/>
        </w:rPr>
        <w:t xml:space="preserve">Ця  технологія  дає  учням  змогу  отримати </w:t>
      </w:r>
    </w:p>
    <w:p w14:paraId="0F226351" w14:textId="77777777" w:rsidR="00087D48" w:rsidRP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7D48">
        <w:rPr>
          <w:rFonts w:ascii="Times New Roman" w:hAnsi="Times New Roman" w:cs="Times New Roman"/>
          <w:sz w:val="28"/>
          <w:szCs w:val="28"/>
        </w:rPr>
        <w:t>спрощене уявлення про процедуру ухвалення судового рішення, в</w:t>
      </w:r>
      <w:r w:rsidR="00356002">
        <w:rPr>
          <w:rFonts w:ascii="Times New Roman" w:hAnsi="Times New Roman" w:cs="Times New Roman"/>
          <w:sz w:val="28"/>
          <w:szCs w:val="28"/>
        </w:rPr>
        <w:t xml:space="preserve">зяти участь у </w:t>
      </w:r>
      <w:r w:rsidRPr="00087D48">
        <w:rPr>
          <w:rFonts w:ascii="Times New Roman" w:hAnsi="Times New Roman" w:cs="Times New Roman"/>
          <w:sz w:val="28"/>
          <w:szCs w:val="28"/>
        </w:rPr>
        <w:t xml:space="preserve">діяльності,  пов'язаній  з  аналізом,  критичним  мисленням,  ухваленням  рішень. </w:t>
      </w:r>
    </w:p>
    <w:p w14:paraId="3548DB3D" w14:textId="1906EB1D" w:rsidR="00087D48" w:rsidRDefault="00186B1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60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75642E86" wp14:editId="43F246C6">
            <wp:simplePos x="0" y="0"/>
            <wp:positionH relativeFrom="column">
              <wp:posOffset>1945698</wp:posOffset>
            </wp:positionH>
            <wp:positionV relativeFrom="paragraph">
              <wp:posOffset>653589</wp:posOffset>
            </wp:positionV>
            <wp:extent cx="4682490" cy="3331845"/>
            <wp:effectExtent l="0" t="0" r="3810" b="1905"/>
            <wp:wrapTight wrapText="bothSides">
              <wp:wrapPolygon edited="0">
                <wp:start x="0" y="0"/>
                <wp:lineTo x="0" y="21489"/>
                <wp:lineTo x="21530" y="21489"/>
                <wp:lineTo x="21530" y="0"/>
                <wp:lineTo x="0" y="0"/>
              </wp:wrapPolygon>
            </wp:wrapTight>
            <wp:docPr id="70" name="Рисунок 70" descr="Технологія інтерактивного навчання - презентація з інформа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Технологія інтерактивного навчання - презентація з інформати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t="9157" r="3604" b="4470"/>
                    <a:stretch/>
                  </pic:blipFill>
                  <pic:spPr bwMode="auto">
                    <a:xfrm>
                      <a:off x="0" y="0"/>
                      <a:ext cx="4682490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7D48" w:rsidRPr="00087D48">
        <w:rPr>
          <w:rFonts w:ascii="Times New Roman" w:hAnsi="Times New Roman" w:cs="Times New Roman"/>
          <w:sz w:val="28"/>
          <w:szCs w:val="28"/>
        </w:rPr>
        <w:t>Вчитель обирає ситуацію (судову справу, випадок</w:t>
      </w:r>
      <w:r w:rsidR="00356002">
        <w:rPr>
          <w:rFonts w:ascii="Times New Roman" w:hAnsi="Times New Roman" w:cs="Times New Roman"/>
          <w:sz w:val="28"/>
          <w:szCs w:val="28"/>
        </w:rPr>
        <w:t xml:space="preserve">, дилему) для вивчення і готує </w:t>
      </w:r>
      <w:r w:rsidR="00087D48" w:rsidRPr="00087D48">
        <w:rPr>
          <w:rFonts w:ascii="Times New Roman" w:hAnsi="Times New Roman" w:cs="Times New Roman"/>
          <w:sz w:val="28"/>
          <w:szCs w:val="28"/>
        </w:rPr>
        <w:t>додаткову  інформацію,  а  також  обмірковує</w:t>
      </w:r>
      <w:r w:rsidR="00356002">
        <w:rPr>
          <w:rFonts w:ascii="Times New Roman" w:hAnsi="Times New Roman" w:cs="Times New Roman"/>
          <w:sz w:val="28"/>
          <w:szCs w:val="28"/>
        </w:rPr>
        <w:t xml:space="preserve"> найбільш  вірогідні  варіанти </w:t>
      </w:r>
      <w:r w:rsidR="00087D48" w:rsidRPr="00087D48">
        <w:rPr>
          <w:rFonts w:ascii="Times New Roman" w:hAnsi="Times New Roman" w:cs="Times New Roman"/>
          <w:sz w:val="28"/>
          <w:szCs w:val="28"/>
        </w:rPr>
        <w:t>розв'язання ситуації, і готує план проведення суд</w:t>
      </w:r>
      <w:r w:rsidR="00356002">
        <w:rPr>
          <w:rFonts w:ascii="Times New Roman" w:hAnsi="Times New Roman" w:cs="Times New Roman"/>
          <w:sz w:val="28"/>
          <w:szCs w:val="28"/>
        </w:rPr>
        <w:t xml:space="preserve">ового слухання (його регламент </w:t>
      </w:r>
      <w:r w:rsidR="00087D48" w:rsidRPr="00087D48">
        <w:rPr>
          <w:rFonts w:ascii="Times New Roman" w:hAnsi="Times New Roman" w:cs="Times New Roman"/>
          <w:sz w:val="28"/>
          <w:szCs w:val="28"/>
        </w:rPr>
        <w:t>пишеться на дошці). Треба здійснити аналіз сит</w:t>
      </w:r>
      <w:r w:rsidR="00356002">
        <w:rPr>
          <w:rFonts w:ascii="Times New Roman" w:hAnsi="Times New Roman" w:cs="Times New Roman"/>
          <w:sz w:val="28"/>
          <w:szCs w:val="28"/>
        </w:rPr>
        <w:t xml:space="preserve">уації за наведеною вище схемою </w:t>
      </w:r>
      <w:r w:rsidR="00087D48" w:rsidRPr="00087D48">
        <w:rPr>
          <w:rFonts w:ascii="Times New Roman" w:hAnsi="Times New Roman" w:cs="Times New Roman"/>
          <w:sz w:val="28"/>
          <w:szCs w:val="28"/>
        </w:rPr>
        <w:t>і ознайомити  клас із процедурою слухання. Далі</w:t>
      </w:r>
      <w:r w:rsidR="00356002">
        <w:rPr>
          <w:rFonts w:ascii="Times New Roman" w:hAnsi="Times New Roman" w:cs="Times New Roman"/>
          <w:sz w:val="28"/>
          <w:szCs w:val="28"/>
        </w:rPr>
        <w:t xml:space="preserve"> клас ділиться на три однакові </w:t>
      </w:r>
      <w:r w:rsidR="00087D48" w:rsidRPr="00087D48">
        <w:rPr>
          <w:rFonts w:ascii="Times New Roman" w:hAnsi="Times New Roman" w:cs="Times New Roman"/>
          <w:sz w:val="28"/>
          <w:szCs w:val="28"/>
        </w:rPr>
        <w:t>групи:  судді,  обвинувачі  й  обвинувачува</w:t>
      </w:r>
      <w:r w:rsidR="00356002">
        <w:rPr>
          <w:rFonts w:ascii="Times New Roman" w:hAnsi="Times New Roman" w:cs="Times New Roman"/>
          <w:sz w:val="28"/>
          <w:szCs w:val="28"/>
        </w:rPr>
        <w:t xml:space="preserve">ні.  Цей  метод  безпосередньо </w:t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спрямований на формування навичок діалогічного мовлення. </w:t>
      </w:r>
    </w:p>
    <w:p w14:paraId="470F9192" w14:textId="46D29E12" w:rsidR="00356002" w:rsidRPr="00087D48" w:rsidRDefault="0035600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B5062C9" w14:textId="77777777" w:rsid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b/>
          <w:sz w:val="28"/>
          <w:szCs w:val="28"/>
        </w:rPr>
        <w:t>Громадські  слухання</w:t>
      </w:r>
      <w:r w:rsidR="0088275B">
        <w:rPr>
          <w:rFonts w:ascii="Times New Roman" w:hAnsi="Times New Roman" w:cs="Times New Roman"/>
          <w:sz w:val="28"/>
          <w:szCs w:val="28"/>
        </w:rPr>
        <w:t>.</w:t>
      </w:r>
      <w:r w:rsidRPr="00087D48">
        <w:rPr>
          <w:rFonts w:ascii="Times New Roman" w:hAnsi="Times New Roman" w:cs="Times New Roman"/>
          <w:sz w:val="28"/>
          <w:szCs w:val="28"/>
        </w:rPr>
        <w:t xml:space="preserve"> Симуляція  гр</w:t>
      </w:r>
      <w:r w:rsidR="00356002">
        <w:rPr>
          <w:rFonts w:ascii="Times New Roman" w:hAnsi="Times New Roman" w:cs="Times New Roman"/>
          <w:sz w:val="28"/>
          <w:szCs w:val="28"/>
        </w:rPr>
        <w:t xml:space="preserve">омадського  слухання  засобами </w:t>
      </w:r>
      <w:r w:rsidRPr="00087D48">
        <w:rPr>
          <w:rFonts w:ascii="Times New Roman" w:hAnsi="Times New Roman" w:cs="Times New Roman"/>
          <w:sz w:val="28"/>
          <w:szCs w:val="28"/>
        </w:rPr>
        <w:t xml:space="preserve">імітаційної  гри  допомагає  учням  зрозуміти  суть  і  порядок  слухань,  а  </w:t>
      </w:r>
      <w:r w:rsidR="0088275B">
        <w:rPr>
          <w:rFonts w:ascii="Times New Roman" w:hAnsi="Times New Roman" w:cs="Times New Roman"/>
          <w:sz w:val="28"/>
          <w:szCs w:val="28"/>
        </w:rPr>
        <w:t xml:space="preserve">також </w:t>
      </w:r>
      <w:r w:rsidRPr="00087D48">
        <w:rPr>
          <w:rFonts w:ascii="Times New Roman" w:hAnsi="Times New Roman" w:cs="Times New Roman"/>
          <w:sz w:val="28"/>
          <w:szCs w:val="28"/>
        </w:rPr>
        <w:t>обов'язки  членів  державних  органів,  коміте</w:t>
      </w:r>
      <w:r w:rsidR="0088275B">
        <w:rPr>
          <w:rFonts w:ascii="Times New Roman" w:hAnsi="Times New Roman" w:cs="Times New Roman"/>
          <w:sz w:val="28"/>
          <w:szCs w:val="28"/>
        </w:rPr>
        <w:t xml:space="preserve">тів,  установ. Учні  набувають </w:t>
      </w:r>
      <w:r w:rsidRPr="00087D48">
        <w:rPr>
          <w:rFonts w:ascii="Times New Roman" w:hAnsi="Times New Roman" w:cs="Times New Roman"/>
          <w:sz w:val="28"/>
          <w:szCs w:val="28"/>
        </w:rPr>
        <w:t>практичного  досвіду  у  відзначенні  й  поясненні  і</w:t>
      </w:r>
      <w:r w:rsidR="0088275B">
        <w:rPr>
          <w:rFonts w:ascii="Times New Roman" w:hAnsi="Times New Roman" w:cs="Times New Roman"/>
          <w:sz w:val="28"/>
          <w:szCs w:val="28"/>
        </w:rPr>
        <w:t xml:space="preserve">дей,  інтересів  і  цінностей, </w:t>
      </w:r>
      <w:r w:rsidRPr="00087D48">
        <w:rPr>
          <w:rFonts w:ascii="Times New Roman" w:hAnsi="Times New Roman" w:cs="Times New Roman"/>
          <w:sz w:val="28"/>
          <w:szCs w:val="28"/>
        </w:rPr>
        <w:t>пов'язаних  із  предметом  слухання,  проте  як  і  по</w:t>
      </w:r>
      <w:r w:rsidR="0088275B">
        <w:rPr>
          <w:rFonts w:ascii="Times New Roman" w:hAnsi="Times New Roman" w:cs="Times New Roman"/>
          <w:sz w:val="28"/>
          <w:szCs w:val="28"/>
        </w:rPr>
        <w:t xml:space="preserve">передній  метод,  вимагає  вже </w:t>
      </w:r>
      <w:r w:rsidRPr="00087D48">
        <w:rPr>
          <w:rFonts w:ascii="Times New Roman" w:hAnsi="Times New Roman" w:cs="Times New Roman"/>
          <w:sz w:val="28"/>
          <w:szCs w:val="28"/>
        </w:rPr>
        <w:t>певного сформованого мислення, системи знань</w:t>
      </w:r>
      <w:r w:rsidR="0088275B">
        <w:rPr>
          <w:rFonts w:ascii="Times New Roman" w:hAnsi="Times New Roman" w:cs="Times New Roman"/>
          <w:sz w:val="28"/>
          <w:szCs w:val="28"/>
        </w:rPr>
        <w:t xml:space="preserve"> учнів, і тому краще підходить </w:t>
      </w:r>
      <w:r w:rsidRPr="00087D48">
        <w:rPr>
          <w:rFonts w:ascii="Times New Roman" w:hAnsi="Times New Roman" w:cs="Times New Roman"/>
          <w:sz w:val="28"/>
          <w:szCs w:val="28"/>
        </w:rPr>
        <w:t>для у</w:t>
      </w:r>
      <w:r w:rsidR="0088275B">
        <w:rPr>
          <w:rFonts w:ascii="Times New Roman" w:hAnsi="Times New Roman" w:cs="Times New Roman"/>
          <w:sz w:val="28"/>
          <w:szCs w:val="28"/>
        </w:rPr>
        <w:t>чнів старших класів</w:t>
      </w:r>
      <w:r w:rsidRPr="00087D48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5EA7D35" w14:textId="77777777" w:rsidR="00356002" w:rsidRPr="00087D48" w:rsidRDefault="00356002" w:rsidP="00DF4C32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56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FD7D8F" wp14:editId="6DC6C325">
            <wp:extent cx="3185300" cy="1805940"/>
            <wp:effectExtent l="0" t="0" r="0" b="3810"/>
            <wp:docPr id="71" name="Рисунок 71" descr="У Вінниці мешканці не ініціюють громадські слухання через завищену  кількість голосів на підтримку та відсутність ресурсів | Громадський Прості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У Вінниці мешканці не ініціюють громадські слухання через завищену  кількість голосів на підтримку та відсутність ресурсів | Громадський Простір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07" cy="180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002">
        <w:t xml:space="preserve"> </w:t>
      </w:r>
      <w:r w:rsidRPr="00356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39475E" wp14:editId="597B2857">
            <wp:extent cx="3027218" cy="1859001"/>
            <wp:effectExtent l="0" t="0" r="1905" b="8255"/>
            <wp:docPr id="72" name="Рисунок 72" descr="Громадські слухання щодо впливу на довкілля водозабору на вул.  Підприємницька - Трибуна - Бровари (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Громадські слухання щодо впливу на довкілля водозабору на вул.  Підприємницька - Трибуна - Бровари ( 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305" cy="186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2C308" w14:textId="77777777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FD218F8" w14:textId="542686EB" w:rsid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b/>
          <w:sz w:val="28"/>
          <w:szCs w:val="28"/>
        </w:rPr>
        <w:t>Займи позицію.</w:t>
      </w:r>
      <w:r w:rsidRPr="00087D48">
        <w:rPr>
          <w:rFonts w:ascii="Times New Roman" w:hAnsi="Times New Roman" w:cs="Times New Roman"/>
          <w:sz w:val="28"/>
          <w:szCs w:val="28"/>
        </w:rPr>
        <w:t xml:space="preserve"> Цей метод допоможе з'ясува</w:t>
      </w:r>
      <w:r w:rsidR="0088275B">
        <w:rPr>
          <w:rFonts w:ascii="Times New Roman" w:hAnsi="Times New Roman" w:cs="Times New Roman"/>
          <w:sz w:val="28"/>
          <w:szCs w:val="28"/>
        </w:rPr>
        <w:t xml:space="preserve">ти, які позиції й думки можуть </w:t>
      </w:r>
      <w:r w:rsidRPr="00087D48">
        <w:rPr>
          <w:rFonts w:ascii="Times New Roman" w:hAnsi="Times New Roman" w:cs="Times New Roman"/>
          <w:sz w:val="28"/>
          <w:szCs w:val="28"/>
        </w:rPr>
        <w:t>існувати щодо спірного питання. Кожен учень отримує можливість висл</w:t>
      </w:r>
      <w:r w:rsidR="0088275B">
        <w:rPr>
          <w:rFonts w:ascii="Times New Roman" w:hAnsi="Times New Roman" w:cs="Times New Roman"/>
          <w:sz w:val="28"/>
          <w:szCs w:val="28"/>
        </w:rPr>
        <w:t xml:space="preserve">овитися, </w:t>
      </w:r>
      <w:r w:rsidRPr="00087D48">
        <w:rPr>
          <w:rFonts w:ascii="Times New Roman" w:hAnsi="Times New Roman" w:cs="Times New Roman"/>
          <w:sz w:val="28"/>
          <w:szCs w:val="28"/>
        </w:rPr>
        <w:t xml:space="preserve">виразити різні думки з теми, обґрунтувати свою </w:t>
      </w:r>
      <w:r w:rsidR="0088275B">
        <w:rPr>
          <w:rFonts w:ascii="Times New Roman" w:hAnsi="Times New Roman" w:cs="Times New Roman"/>
          <w:sz w:val="28"/>
          <w:szCs w:val="28"/>
        </w:rPr>
        <w:t xml:space="preserve">позицію, підібрати і висловити </w:t>
      </w:r>
      <w:r w:rsidRPr="00087D48">
        <w:rPr>
          <w:rFonts w:ascii="Times New Roman" w:hAnsi="Times New Roman" w:cs="Times New Roman"/>
          <w:sz w:val="28"/>
          <w:szCs w:val="28"/>
        </w:rPr>
        <w:t>найпереконливіші  аргументи,  порівняти  їх  з</w:t>
      </w:r>
      <w:r w:rsidR="0088275B">
        <w:rPr>
          <w:rFonts w:ascii="Times New Roman" w:hAnsi="Times New Roman" w:cs="Times New Roman"/>
          <w:sz w:val="28"/>
          <w:szCs w:val="28"/>
        </w:rPr>
        <w:t xml:space="preserve">  аргументами  інших.  Вчитель </w:t>
      </w:r>
      <w:r w:rsidRPr="00087D48">
        <w:rPr>
          <w:rFonts w:ascii="Times New Roman" w:hAnsi="Times New Roman" w:cs="Times New Roman"/>
          <w:sz w:val="28"/>
          <w:szCs w:val="28"/>
        </w:rPr>
        <w:t>пропонує учням дискусійне питання і просить їх визначити свою позицію щодо нього. Далі він розміщає  плакати в протилежних кутках кімнати. На одному з них  написано  «згодний  (згодна)»,  на  другому  -  «н</w:t>
      </w:r>
      <w:r w:rsidR="0088275B">
        <w:rPr>
          <w:rFonts w:ascii="Times New Roman" w:hAnsi="Times New Roman" w:cs="Times New Roman"/>
          <w:sz w:val="28"/>
          <w:szCs w:val="28"/>
        </w:rPr>
        <w:t xml:space="preserve">е  згодний  (не  згодна)»,  на </w:t>
      </w:r>
      <w:r w:rsidRPr="00087D48">
        <w:rPr>
          <w:rFonts w:ascii="Times New Roman" w:hAnsi="Times New Roman" w:cs="Times New Roman"/>
          <w:sz w:val="28"/>
          <w:szCs w:val="28"/>
        </w:rPr>
        <w:t>третьому «не знаю, не маю конкретної позиції».</w:t>
      </w:r>
      <w:r w:rsidR="0088275B">
        <w:rPr>
          <w:rFonts w:ascii="Times New Roman" w:hAnsi="Times New Roman" w:cs="Times New Roman"/>
          <w:sz w:val="28"/>
          <w:szCs w:val="28"/>
        </w:rPr>
        <w:t xml:space="preserve"> Вчитель має повісити  правила </w:t>
      </w:r>
      <w:r w:rsidRPr="00087D48">
        <w:rPr>
          <w:rFonts w:ascii="Times New Roman" w:hAnsi="Times New Roman" w:cs="Times New Roman"/>
          <w:sz w:val="28"/>
          <w:szCs w:val="28"/>
        </w:rPr>
        <w:t>виконання  завдання,  обговорити  їх  і  вибрати  к</w:t>
      </w:r>
      <w:r w:rsidR="0088275B">
        <w:rPr>
          <w:rFonts w:ascii="Times New Roman" w:hAnsi="Times New Roman" w:cs="Times New Roman"/>
          <w:sz w:val="28"/>
          <w:szCs w:val="28"/>
        </w:rPr>
        <w:t xml:space="preserve">ількох  учасників,  які  мають </w:t>
      </w:r>
      <w:r w:rsidRPr="00087D48">
        <w:rPr>
          <w:rFonts w:ascii="Times New Roman" w:hAnsi="Times New Roman" w:cs="Times New Roman"/>
          <w:sz w:val="28"/>
          <w:szCs w:val="28"/>
        </w:rPr>
        <w:t>обґрунтувати  свою  позицію  або запропонувати  всім,</w:t>
      </w:r>
      <w:r w:rsidR="0088275B">
        <w:rPr>
          <w:rFonts w:ascii="Times New Roman" w:hAnsi="Times New Roman" w:cs="Times New Roman"/>
          <w:sz w:val="28"/>
          <w:szCs w:val="28"/>
        </w:rPr>
        <w:t xml:space="preserve">  хто  поділяє  одну  і  ту  ж </w:t>
      </w:r>
      <w:r w:rsidRPr="00087D48">
        <w:rPr>
          <w:rFonts w:ascii="Times New Roman" w:hAnsi="Times New Roman" w:cs="Times New Roman"/>
          <w:sz w:val="28"/>
          <w:szCs w:val="28"/>
        </w:rPr>
        <w:t>думку,  обговорити  її і  виробити  спільні  ар</w:t>
      </w:r>
      <w:r w:rsidR="0088275B">
        <w:rPr>
          <w:rFonts w:ascii="Times New Roman" w:hAnsi="Times New Roman" w:cs="Times New Roman"/>
          <w:sz w:val="28"/>
          <w:szCs w:val="28"/>
        </w:rPr>
        <w:t xml:space="preserve">гументи  на  її захист.  Після </w:t>
      </w:r>
      <w:r w:rsidRPr="00087D48">
        <w:rPr>
          <w:rFonts w:ascii="Times New Roman" w:hAnsi="Times New Roman" w:cs="Times New Roman"/>
          <w:sz w:val="28"/>
          <w:szCs w:val="28"/>
        </w:rPr>
        <w:t xml:space="preserve">висловлення різних думок вчитель запитує, чи не </w:t>
      </w:r>
      <w:r w:rsidR="0088275B">
        <w:rPr>
          <w:rFonts w:ascii="Times New Roman" w:hAnsi="Times New Roman" w:cs="Times New Roman"/>
          <w:sz w:val="28"/>
          <w:szCs w:val="28"/>
        </w:rPr>
        <w:t xml:space="preserve">змінив хтось з учасників своєї </w:t>
      </w:r>
      <w:r w:rsidRPr="00087D48">
        <w:rPr>
          <w:rFonts w:ascii="Times New Roman" w:hAnsi="Times New Roman" w:cs="Times New Roman"/>
          <w:sz w:val="28"/>
          <w:szCs w:val="28"/>
        </w:rPr>
        <w:t>точки зору  і чи не хоче перейти до іншої групи.</w:t>
      </w:r>
      <w:r w:rsidR="0088275B">
        <w:rPr>
          <w:rFonts w:ascii="Times New Roman" w:hAnsi="Times New Roman" w:cs="Times New Roman"/>
          <w:sz w:val="28"/>
          <w:szCs w:val="28"/>
        </w:rPr>
        <w:t xml:space="preserve">  Він має запропонувати  учням </w:t>
      </w:r>
      <w:r w:rsidRPr="00087D48">
        <w:rPr>
          <w:rFonts w:ascii="Times New Roman" w:hAnsi="Times New Roman" w:cs="Times New Roman"/>
          <w:sz w:val="28"/>
          <w:szCs w:val="28"/>
        </w:rPr>
        <w:t>перейти  й  обґрунтувати  причини  свого  пере</w:t>
      </w:r>
      <w:r w:rsidR="0088275B">
        <w:rPr>
          <w:rFonts w:ascii="Times New Roman" w:hAnsi="Times New Roman" w:cs="Times New Roman"/>
          <w:sz w:val="28"/>
          <w:szCs w:val="28"/>
        </w:rPr>
        <w:t xml:space="preserve">ходу,  а  також  запропонувати </w:t>
      </w:r>
      <w:r w:rsidRPr="00087D48">
        <w:rPr>
          <w:rFonts w:ascii="Times New Roman" w:hAnsi="Times New Roman" w:cs="Times New Roman"/>
          <w:sz w:val="28"/>
          <w:szCs w:val="28"/>
        </w:rPr>
        <w:t>учасникам назвати найпереконливіші аргументи сво</w:t>
      </w:r>
      <w:r w:rsidR="0088275B">
        <w:rPr>
          <w:rFonts w:ascii="Times New Roman" w:hAnsi="Times New Roman" w:cs="Times New Roman"/>
          <w:sz w:val="28"/>
          <w:szCs w:val="28"/>
        </w:rPr>
        <w:t>єї та протилежної сторони</w:t>
      </w:r>
      <w:r w:rsidRPr="00087D48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A14BD36" w14:textId="77777777" w:rsidR="00E86919" w:rsidRPr="00087D48" w:rsidRDefault="00E86919" w:rsidP="00DF4C32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B6212C" wp14:editId="10B86EC3">
            <wp:extent cx="3158837" cy="2227580"/>
            <wp:effectExtent l="0" t="0" r="3810" b="1270"/>
            <wp:docPr id="73" name="Рисунок 73" descr="Презентація &amp;quot;Інтерактивність в освітньому процесі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Презентація &amp;quot;Інтерактивність в освітньому процесі&amp;quot;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73" cy="223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919">
        <w:t xml:space="preserve"> </w:t>
      </w:r>
      <w:r w:rsidRPr="00E869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DEBA30" wp14:editId="51F929B7">
            <wp:extent cx="3072765" cy="2002526"/>
            <wp:effectExtent l="0" t="0" r="0" b="0"/>
            <wp:docPr id="74" name="Рисунок 74" descr="Histgame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istgamepla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272" cy="201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A354B" w14:textId="77777777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8AB6F4D" w14:textId="11796B68" w:rsidR="0088275B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b/>
          <w:sz w:val="28"/>
          <w:szCs w:val="28"/>
        </w:rPr>
        <w:t>Зміни  позицію</w:t>
      </w:r>
      <w:r w:rsidRPr="00087D48">
        <w:rPr>
          <w:rFonts w:ascii="Times New Roman" w:hAnsi="Times New Roman" w:cs="Times New Roman"/>
          <w:sz w:val="28"/>
          <w:szCs w:val="28"/>
        </w:rPr>
        <w:t xml:space="preserve">  –  метод, подібний до метод</w:t>
      </w:r>
      <w:r w:rsidR="0088275B">
        <w:rPr>
          <w:rFonts w:ascii="Times New Roman" w:hAnsi="Times New Roman" w:cs="Times New Roman"/>
          <w:sz w:val="28"/>
          <w:szCs w:val="28"/>
        </w:rPr>
        <w:t xml:space="preserve">у  «Займи позицію». Він  також </w:t>
      </w:r>
      <w:r w:rsidRPr="00087D48">
        <w:rPr>
          <w:rFonts w:ascii="Times New Roman" w:hAnsi="Times New Roman" w:cs="Times New Roman"/>
          <w:sz w:val="28"/>
          <w:szCs w:val="28"/>
        </w:rPr>
        <w:t>спрямований на обговорення  дискусійних  питан</w:t>
      </w:r>
      <w:r w:rsidR="0088275B">
        <w:rPr>
          <w:rFonts w:ascii="Times New Roman" w:hAnsi="Times New Roman" w:cs="Times New Roman"/>
          <w:sz w:val="28"/>
          <w:szCs w:val="28"/>
        </w:rPr>
        <w:t xml:space="preserve">ь  за участю всіх учнів. Метод </w:t>
      </w:r>
      <w:r w:rsidRPr="00087D48">
        <w:rPr>
          <w:rFonts w:ascii="Times New Roman" w:hAnsi="Times New Roman" w:cs="Times New Roman"/>
          <w:sz w:val="28"/>
          <w:szCs w:val="28"/>
        </w:rPr>
        <w:t>допомагає зрозуміти точку зору іншої людини, розвиває  навич</w:t>
      </w:r>
      <w:r w:rsidR="0088275B">
        <w:rPr>
          <w:rFonts w:ascii="Times New Roman" w:hAnsi="Times New Roman" w:cs="Times New Roman"/>
          <w:sz w:val="28"/>
          <w:szCs w:val="28"/>
        </w:rPr>
        <w:t xml:space="preserve">ки аргументації, </w:t>
      </w:r>
      <w:r w:rsidRPr="00087D48">
        <w:rPr>
          <w:rFonts w:ascii="Times New Roman" w:hAnsi="Times New Roman" w:cs="Times New Roman"/>
          <w:sz w:val="28"/>
          <w:szCs w:val="28"/>
        </w:rPr>
        <w:t>уважного слухання тощо. Вчитель має заздалегід</w:t>
      </w:r>
      <w:r w:rsidR="0088275B">
        <w:rPr>
          <w:rFonts w:ascii="Times New Roman" w:hAnsi="Times New Roman" w:cs="Times New Roman"/>
          <w:sz w:val="28"/>
          <w:szCs w:val="28"/>
        </w:rPr>
        <w:t xml:space="preserve">ь підготуватися до обговорення </w:t>
      </w:r>
      <w:r w:rsidRPr="00087D48">
        <w:rPr>
          <w:rFonts w:ascii="Times New Roman" w:hAnsi="Times New Roman" w:cs="Times New Roman"/>
          <w:sz w:val="28"/>
          <w:szCs w:val="28"/>
        </w:rPr>
        <w:t>і поставити перед класом дискусійне питання. Учн</w:t>
      </w:r>
      <w:r w:rsidR="0088275B">
        <w:rPr>
          <w:rFonts w:ascii="Times New Roman" w:hAnsi="Times New Roman" w:cs="Times New Roman"/>
          <w:sz w:val="28"/>
          <w:szCs w:val="28"/>
        </w:rPr>
        <w:t xml:space="preserve">і об’єднуються у пари, а потім </w:t>
      </w:r>
      <w:r w:rsidRPr="00087D48">
        <w:rPr>
          <w:rFonts w:ascii="Times New Roman" w:hAnsi="Times New Roman" w:cs="Times New Roman"/>
          <w:sz w:val="28"/>
          <w:szCs w:val="28"/>
        </w:rPr>
        <w:t>–  у  четвірки  (наприклад,  перша  і  друга  парта,  третя  і  четверта)  і  от</w:t>
      </w:r>
      <w:r w:rsidR="0088275B">
        <w:rPr>
          <w:rFonts w:ascii="Times New Roman" w:hAnsi="Times New Roman" w:cs="Times New Roman"/>
          <w:sz w:val="28"/>
          <w:szCs w:val="28"/>
        </w:rPr>
        <w:t xml:space="preserve">римують </w:t>
      </w:r>
      <w:r w:rsidRPr="00087D48">
        <w:rPr>
          <w:rFonts w:ascii="Times New Roman" w:hAnsi="Times New Roman" w:cs="Times New Roman"/>
          <w:sz w:val="28"/>
          <w:szCs w:val="28"/>
        </w:rPr>
        <w:t xml:space="preserve">завдання </w:t>
      </w:r>
      <w:r w:rsidRPr="00087D48">
        <w:rPr>
          <w:rFonts w:ascii="Times New Roman" w:hAnsi="Times New Roman" w:cs="Times New Roman"/>
          <w:sz w:val="28"/>
          <w:szCs w:val="28"/>
        </w:rPr>
        <w:lastRenderedPageBreak/>
        <w:t>розділити позицію з проблеми («так» чи</w:t>
      </w:r>
      <w:r w:rsidR="0088275B">
        <w:rPr>
          <w:rFonts w:ascii="Times New Roman" w:hAnsi="Times New Roman" w:cs="Times New Roman"/>
          <w:sz w:val="28"/>
          <w:szCs w:val="28"/>
        </w:rPr>
        <w:t xml:space="preserve"> «ні») між парами. Одна пара в </w:t>
      </w:r>
      <w:r w:rsidRPr="00087D48">
        <w:rPr>
          <w:rFonts w:ascii="Times New Roman" w:hAnsi="Times New Roman" w:cs="Times New Roman"/>
          <w:sz w:val="28"/>
          <w:szCs w:val="28"/>
        </w:rPr>
        <w:t>четвірці має обґрунтувати одну позицію, друга –</w:t>
      </w:r>
      <w:r w:rsidR="0088275B">
        <w:rPr>
          <w:rFonts w:ascii="Times New Roman" w:hAnsi="Times New Roman" w:cs="Times New Roman"/>
          <w:sz w:val="28"/>
          <w:szCs w:val="28"/>
        </w:rPr>
        <w:t xml:space="preserve"> протилежну. У четвірках кожна </w:t>
      </w:r>
      <w:r w:rsidRPr="00087D48">
        <w:rPr>
          <w:rFonts w:ascii="Times New Roman" w:hAnsi="Times New Roman" w:cs="Times New Roman"/>
          <w:sz w:val="28"/>
          <w:szCs w:val="28"/>
        </w:rPr>
        <w:t xml:space="preserve">пара  має  представити  своїм  партнерам  свій  </w:t>
      </w:r>
      <w:r w:rsidR="0088275B">
        <w:rPr>
          <w:rFonts w:ascii="Times New Roman" w:hAnsi="Times New Roman" w:cs="Times New Roman"/>
          <w:sz w:val="28"/>
          <w:szCs w:val="28"/>
        </w:rPr>
        <w:t xml:space="preserve">погляд.  Кожен  учень  повинен </w:t>
      </w:r>
      <w:r w:rsidRPr="00087D48">
        <w:rPr>
          <w:rFonts w:ascii="Times New Roman" w:hAnsi="Times New Roman" w:cs="Times New Roman"/>
          <w:sz w:val="28"/>
          <w:szCs w:val="28"/>
        </w:rPr>
        <w:t>відповідати  за  свою  частину  презентації  (напр</w:t>
      </w:r>
      <w:r w:rsidR="0088275B">
        <w:rPr>
          <w:rFonts w:ascii="Times New Roman" w:hAnsi="Times New Roman" w:cs="Times New Roman"/>
          <w:sz w:val="28"/>
          <w:szCs w:val="28"/>
        </w:rPr>
        <w:t xml:space="preserve">иклад,  обґрунтувати  половину </w:t>
      </w:r>
      <w:r w:rsidRPr="00087D48">
        <w:rPr>
          <w:rFonts w:ascii="Times New Roman" w:hAnsi="Times New Roman" w:cs="Times New Roman"/>
          <w:sz w:val="28"/>
          <w:szCs w:val="28"/>
        </w:rPr>
        <w:t>аргументів). Вчитель чітко має озвучити хрономет</w:t>
      </w:r>
      <w:r w:rsidR="0088275B">
        <w:rPr>
          <w:rFonts w:ascii="Times New Roman" w:hAnsi="Times New Roman" w:cs="Times New Roman"/>
          <w:sz w:val="28"/>
          <w:szCs w:val="28"/>
        </w:rPr>
        <w:t xml:space="preserve">раж: скільки часу відведено на </w:t>
      </w:r>
      <w:r w:rsidRPr="00087D48">
        <w:rPr>
          <w:rFonts w:ascii="Times New Roman" w:hAnsi="Times New Roman" w:cs="Times New Roman"/>
          <w:sz w:val="28"/>
          <w:szCs w:val="28"/>
        </w:rPr>
        <w:t>підготовку і на саму презентацію (часу має бути д</w:t>
      </w:r>
      <w:r w:rsidR="0088275B">
        <w:rPr>
          <w:rFonts w:ascii="Times New Roman" w:hAnsi="Times New Roman" w:cs="Times New Roman"/>
          <w:sz w:val="28"/>
          <w:szCs w:val="28"/>
        </w:rPr>
        <w:t xml:space="preserve">остатньо). Далі пари міняються </w:t>
      </w:r>
      <w:r w:rsidRPr="00087D48">
        <w:rPr>
          <w:rFonts w:ascii="Times New Roman" w:hAnsi="Times New Roman" w:cs="Times New Roman"/>
          <w:sz w:val="28"/>
          <w:szCs w:val="28"/>
        </w:rPr>
        <w:t>позиціями і знову повторюють все спочатку. Дал</w:t>
      </w:r>
      <w:r w:rsidR="0088275B">
        <w:rPr>
          <w:rFonts w:ascii="Times New Roman" w:hAnsi="Times New Roman" w:cs="Times New Roman"/>
          <w:sz w:val="28"/>
          <w:szCs w:val="28"/>
        </w:rPr>
        <w:t xml:space="preserve">і учні отримують завдання всій </w:t>
      </w:r>
      <w:r w:rsidRPr="00087D48">
        <w:rPr>
          <w:rFonts w:ascii="Times New Roman" w:hAnsi="Times New Roman" w:cs="Times New Roman"/>
          <w:sz w:val="28"/>
          <w:szCs w:val="28"/>
        </w:rPr>
        <w:t>четвірці  вільно  обговорити  тему.  Учні  вже  п</w:t>
      </w:r>
      <w:r w:rsidR="0088275B">
        <w:rPr>
          <w:rFonts w:ascii="Times New Roman" w:hAnsi="Times New Roman" w:cs="Times New Roman"/>
          <w:sz w:val="28"/>
          <w:szCs w:val="28"/>
        </w:rPr>
        <w:t xml:space="preserve">овинні  висловлювати  особисту </w:t>
      </w:r>
      <w:r w:rsidRPr="00087D48">
        <w:rPr>
          <w:rFonts w:ascii="Times New Roman" w:hAnsi="Times New Roman" w:cs="Times New Roman"/>
          <w:sz w:val="28"/>
          <w:szCs w:val="28"/>
        </w:rPr>
        <w:t>думку.  У  результаті  обговорення  четвірка  має  аб</w:t>
      </w:r>
      <w:r w:rsidR="0088275B">
        <w:rPr>
          <w:rFonts w:ascii="Times New Roman" w:hAnsi="Times New Roman" w:cs="Times New Roman"/>
          <w:sz w:val="28"/>
          <w:szCs w:val="28"/>
        </w:rPr>
        <w:t xml:space="preserve">о  дійти  згоди,  або  зробити </w:t>
      </w:r>
      <w:r w:rsidRPr="00087D48">
        <w:rPr>
          <w:rFonts w:ascii="Times New Roman" w:hAnsi="Times New Roman" w:cs="Times New Roman"/>
          <w:sz w:val="28"/>
          <w:szCs w:val="28"/>
        </w:rPr>
        <w:t>висновок про брак інформації. Вчитель має зазд</w:t>
      </w:r>
      <w:r w:rsidR="0088275B">
        <w:rPr>
          <w:rFonts w:ascii="Times New Roman" w:hAnsi="Times New Roman" w:cs="Times New Roman"/>
          <w:sz w:val="28"/>
          <w:szCs w:val="28"/>
        </w:rPr>
        <w:t xml:space="preserve">алегідь визначити часові рамки </w:t>
      </w:r>
      <w:r w:rsidRPr="00087D48">
        <w:rPr>
          <w:rFonts w:ascii="Times New Roman" w:hAnsi="Times New Roman" w:cs="Times New Roman"/>
          <w:sz w:val="28"/>
          <w:szCs w:val="28"/>
        </w:rPr>
        <w:t>цієї вільної дискусії і підбити підсумки дискусі</w:t>
      </w:r>
      <w:r w:rsidR="0088275B">
        <w:rPr>
          <w:rFonts w:ascii="Times New Roman" w:hAnsi="Times New Roman" w:cs="Times New Roman"/>
          <w:sz w:val="28"/>
          <w:szCs w:val="28"/>
        </w:rPr>
        <w:t xml:space="preserve">ї з усім класом.  </w:t>
      </w:r>
    </w:p>
    <w:p w14:paraId="53D996AB" w14:textId="77777777" w:rsidR="00E86919" w:rsidRDefault="00E86919" w:rsidP="00DF4C32">
      <w:pPr>
        <w:spacing w:after="0" w:line="264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D29C6A" wp14:editId="1EB068C9">
            <wp:extent cx="4646834" cy="3068320"/>
            <wp:effectExtent l="0" t="0" r="1905" b="0"/>
            <wp:docPr id="75" name="Рисунок 75" descr="Інтерактивні технології навчання (презентаці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Інтерактивні технології навчання (презентація)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263" cy="307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F91C2" w14:textId="77777777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75F2B7" w14:textId="70B0970C" w:rsidR="00087D48" w:rsidRP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b/>
          <w:sz w:val="28"/>
          <w:szCs w:val="28"/>
        </w:rPr>
        <w:t>Дискусія</w:t>
      </w:r>
      <w:r w:rsidRPr="00087D48">
        <w:rPr>
          <w:rFonts w:ascii="Times New Roman" w:hAnsi="Times New Roman" w:cs="Times New Roman"/>
          <w:sz w:val="28"/>
          <w:szCs w:val="28"/>
        </w:rPr>
        <w:t xml:space="preserve"> – це широке публічне обговорення </w:t>
      </w:r>
      <w:r w:rsidR="0088275B">
        <w:rPr>
          <w:rFonts w:ascii="Times New Roman" w:hAnsi="Times New Roman" w:cs="Times New Roman"/>
          <w:sz w:val="28"/>
          <w:szCs w:val="28"/>
        </w:rPr>
        <w:t xml:space="preserve">якогось спірного питання. Вона </w:t>
      </w:r>
      <w:r w:rsidRPr="00087D48">
        <w:rPr>
          <w:rFonts w:ascii="Times New Roman" w:hAnsi="Times New Roman" w:cs="Times New Roman"/>
          <w:sz w:val="28"/>
          <w:szCs w:val="28"/>
        </w:rPr>
        <w:t xml:space="preserve">є  засобом  формування  пізнавальної  діяльності,  сприяє </w:t>
      </w:r>
      <w:r w:rsidR="0088275B">
        <w:rPr>
          <w:rFonts w:ascii="Times New Roman" w:hAnsi="Times New Roman" w:cs="Times New Roman"/>
          <w:sz w:val="28"/>
          <w:szCs w:val="28"/>
        </w:rPr>
        <w:t xml:space="preserve"> розвитку  критичного </w:t>
      </w:r>
      <w:r w:rsidRPr="00087D48">
        <w:rPr>
          <w:rFonts w:ascii="Times New Roman" w:hAnsi="Times New Roman" w:cs="Times New Roman"/>
          <w:sz w:val="28"/>
          <w:szCs w:val="28"/>
        </w:rPr>
        <w:t>мислення учнів, дає їм можливість окреслити</w:t>
      </w:r>
      <w:r w:rsidR="0088275B">
        <w:rPr>
          <w:rFonts w:ascii="Times New Roman" w:hAnsi="Times New Roman" w:cs="Times New Roman"/>
          <w:sz w:val="28"/>
          <w:szCs w:val="28"/>
        </w:rPr>
        <w:t xml:space="preserve">  свою позицію, формує навички </w:t>
      </w:r>
      <w:r w:rsidRPr="00087D48">
        <w:rPr>
          <w:rFonts w:ascii="Times New Roman" w:hAnsi="Times New Roman" w:cs="Times New Roman"/>
          <w:sz w:val="28"/>
          <w:szCs w:val="28"/>
        </w:rPr>
        <w:t>аргументації  та  відстоювання  своєї  позиції,  пог</w:t>
      </w:r>
      <w:r w:rsidR="0088275B">
        <w:rPr>
          <w:rFonts w:ascii="Times New Roman" w:hAnsi="Times New Roman" w:cs="Times New Roman"/>
          <w:sz w:val="28"/>
          <w:szCs w:val="28"/>
        </w:rPr>
        <w:t xml:space="preserve">либлює  знання  з  поставленої </w:t>
      </w:r>
      <w:r w:rsidRPr="00087D48">
        <w:rPr>
          <w:rFonts w:ascii="Times New Roman" w:hAnsi="Times New Roman" w:cs="Times New Roman"/>
          <w:sz w:val="28"/>
          <w:szCs w:val="28"/>
        </w:rPr>
        <w:t>проблеми.  Вчитель  обирає  тему  для  дискусії і  дає учасникам  за</w:t>
      </w:r>
      <w:r w:rsidR="0088275B">
        <w:rPr>
          <w:rFonts w:ascii="Times New Roman" w:hAnsi="Times New Roman" w:cs="Times New Roman"/>
          <w:sz w:val="28"/>
          <w:szCs w:val="28"/>
        </w:rPr>
        <w:t xml:space="preserve">здалегідь, </w:t>
      </w:r>
      <w:r w:rsidRPr="00087D48">
        <w:rPr>
          <w:rFonts w:ascii="Times New Roman" w:hAnsi="Times New Roman" w:cs="Times New Roman"/>
          <w:sz w:val="28"/>
          <w:szCs w:val="28"/>
        </w:rPr>
        <w:t xml:space="preserve">напередодні дискусії, план і матеріал, який учні повинні будуть прочитати вдома. </w:t>
      </w:r>
    </w:p>
    <w:p w14:paraId="10ED3318" w14:textId="77777777" w:rsidR="00087D48" w:rsidRP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7D48">
        <w:rPr>
          <w:rFonts w:ascii="Times New Roman" w:hAnsi="Times New Roman" w:cs="Times New Roman"/>
          <w:sz w:val="28"/>
          <w:szCs w:val="28"/>
        </w:rPr>
        <w:t>Далі складається список запитань. У класі треба</w:t>
      </w:r>
      <w:r w:rsidR="0088275B">
        <w:rPr>
          <w:rFonts w:ascii="Times New Roman" w:hAnsi="Times New Roman" w:cs="Times New Roman"/>
          <w:sz w:val="28"/>
          <w:szCs w:val="28"/>
        </w:rPr>
        <w:t xml:space="preserve"> створити  атмосферу довіри та </w:t>
      </w:r>
      <w:r w:rsidRPr="00087D48">
        <w:rPr>
          <w:rFonts w:ascii="Times New Roman" w:hAnsi="Times New Roman" w:cs="Times New Roman"/>
          <w:sz w:val="28"/>
          <w:szCs w:val="28"/>
        </w:rPr>
        <w:t>взаємоповаги і повторити з учнями основні правил</w:t>
      </w:r>
      <w:r w:rsidR="0088275B">
        <w:rPr>
          <w:rFonts w:ascii="Times New Roman" w:hAnsi="Times New Roman" w:cs="Times New Roman"/>
          <w:sz w:val="28"/>
          <w:szCs w:val="28"/>
        </w:rPr>
        <w:t xml:space="preserve">а участі в дискусії. При цьому </w:t>
      </w:r>
      <w:r w:rsidRPr="00087D48">
        <w:rPr>
          <w:rFonts w:ascii="Times New Roman" w:hAnsi="Times New Roman" w:cs="Times New Roman"/>
          <w:sz w:val="28"/>
          <w:szCs w:val="28"/>
        </w:rPr>
        <w:t>варто активно використовувати жести та міміку</w:t>
      </w:r>
      <w:r w:rsidR="0088275B">
        <w:rPr>
          <w:rFonts w:ascii="Times New Roman" w:hAnsi="Times New Roman" w:cs="Times New Roman"/>
          <w:sz w:val="28"/>
          <w:szCs w:val="28"/>
        </w:rPr>
        <w:t xml:space="preserve">, які допомагають підтримувати </w:t>
      </w:r>
      <w:r w:rsidRPr="00087D48">
        <w:rPr>
          <w:rFonts w:ascii="Times New Roman" w:hAnsi="Times New Roman" w:cs="Times New Roman"/>
          <w:sz w:val="28"/>
          <w:szCs w:val="28"/>
        </w:rPr>
        <w:t>дискусію, активізуючи її. Учнів слід слухати ув</w:t>
      </w:r>
      <w:r w:rsidR="0088275B">
        <w:rPr>
          <w:rFonts w:ascii="Times New Roman" w:hAnsi="Times New Roman" w:cs="Times New Roman"/>
          <w:sz w:val="28"/>
          <w:szCs w:val="28"/>
        </w:rPr>
        <w:t xml:space="preserve">ажно, стежити за обговоренням, </w:t>
      </w:r>
      <w:r w:rsidRPr="00087D48">
        <w:rPr>
          <w:rFonts w:ascii="Times New Roman" w:hAnsi="Times New Roman" w:cs="Times New Roman"/>
          <w:sz w:val="28"/>
          <w:szCs w:val="28"/>
        </w:rPr>
        <w:t xml:space="preserve">настроєм,  не  давати відхилитися  від  теми.  Не </w:t>
      </w:r>
      <w:r w:rsidR="00E86919">
        <w:rPr>
          <w:rFonts w:ascii="Times New Roman" w:hAnsi="Times New Roman" w:cs="Times New Roman"/>
          <w:sz w:val="28"/>
          <w:szCs w:val="28"/>
        </w:rPr>
        <w:t xml:space="preserve"> можна  дати обговоренню </w:t>
      </w:r>
      <w:r w:rsidRPr="00087D48">
        <w:rPr>
          <w:rFonts w:ascii="Times New Roman" w:hAnsi="Times New Roman" w:cs="Times New Roman"/>
          <w:sz w:val="28"/>
          <w:szCs w:val="28"/>
        </w:rPr>
        <w:t>перетворитись на гарячу суперечку, але й не мо</w:t>
      </w:r>
      <w:r w:rsidR="0088275B">
        <w:rPr>
          <w:rFonts w:ascii="Times New Roman" w:hAnsi="Times New Roman" w:cs="Times New Roman"/>
          <w:sz w:val="28"/>
          <w:szCs w:val="28"/>
        </w:rPr>
        <w:t>жна гасити усіх проявів емоцій</w:t>
      </w:r>
      <w:r w:rsidRPr="00087D48">
        <w:rPr>
          <w:rFonts w:ascii="Times New Roman" w:hAnsi="Times New Roman" w:cs="Times New Roman"/>
          <w:sz w:val="28"/>
          <w:szCs w:val="28"/>
        </w:rPr>
        <w:t>.  Має  бути  виділено  досить  часу  для</w:t>
      </w:r>
      <w:r w:rsidR="0088275B">
        <w:rPr>
          <w:rFonts w:ascii="Times New Roman" w:hAnsi="Times New Roman" w:cs="Times New Roman"/>
          <w:sz w:val="28"/>
          <w:szCs w:val="28"/>
        </w:rPr>
        <w:t xml:space="preserve">  заключної  частини  і  треба </w:t>
      </w:r>
      <w:r w:rsidRPr="00087D48">
        <w:rPr>
          <w:rFonts w:ascii="Times New Roman" w:hAnsi="Times New Roman" w:cs="Times New Roman"/>
          <w:sz w:val="28"/>
          <w:szCs w:val="28"/>
        </w:rPr>
        <w:t xml:space="preserve">запропонувати </w:t>
      </w:r>
      <w:r w:rsidR="0088275B">
        <w:rPr>
          <w:rFonts w:ascii="Times New Roman" w:hAnsi="Times New Roman" w:cs="Times New Roman"/>
          <w:sz w:val="28"/>
          <w:szCs w:val="28"/>
        </w:rPr>
        <w:t xml:space="preserve">учням самим підбити підсумки.  </w:t>
      </w:r>
      <w:r w:rsidRPr="00087D48">
        <w:rPr>
          <w:rFonts w:ascii="Times New Roman" w:hAnsi="Times New Roman" w:cs="Times New Roman"/>
          <w:sz w:val="28"/>
          <w:szCs w:val="28"/>
        </w:rPr>
        <w:t>Дискусія в стилі телевізійного ток-шоу. Це метод структурованої дискусі</w:t>
      </w:r>
      <w:r w:rsidR="0088275B">
        <w:rPr>
          <w:rFonts w:ascii="Times New Roman" w:hAnsi="Times New Roman" w:cs="Times New Roman"/>
          <w:sz w:val="28"/>
          <w:szCs w:val="28"/>
        </w:rPr>
        <w:t xml:space="preserve">ї, </w:t>
      </w:r>
      <w:r w:rsidRPr="00087D48">
        <w:rPr>
          <w:rFonts w:ascii="Times New Roman" w:hAnsi="Times New Roman" w:cs="Times New Roman"/>
          <w:sz w:val="28"/>
          <w:szCs w:val="28"/>
        </w:rPr>
        <w:t xml:space="preserve">в якій беруть участь усі учні класу. Він дає змогу </w:t>
      </w:r>
      <w:r w:rsidR="0088275B">
        <w:rPr>
          <w:rFonts w:ascii="Times New Roman" w:hAnsi="Times New Roman" w:cs="Times New Roman"/>
          <w:sz w:val="28"/>
          <w:szCs w:val="28"/>
        </w:rPr>
        <w:lastRenderedPageBreak/>
        <w:t xml:space="preserve">контролювати перебіг дискусії, </w:t>
      </w:r>
      <w:r w:rsidRPr="00087D48">
        <w:rPr>
          <w:rFonts w:ascii="Times New Roman" w:hAnsi="Times New Roman" w:cs="Times New Roman"/>
          <w:sz w:val="28"/>
          <w:szCs w:val="28"/>
        </w:rPr>
        <w:t xml:space="preserve">оцінювати  участь  кожного  учня,  її  метою </w:t>
      </w:r>
      <w:r w:rsidR="0088275B">
        <w:rPr>
          <w:rFonts w:ascii="Times New Roman" w:hAnsi="Times New Roman" w:cs="Times New Roman"/>
          <w:sz w:val="28"/>
          <w:szCs w:val="28"/>
        </w:rPr>
        <w:t xml:space="preserve"> є  отримання  учнями  навичок </w:t>
      </w:r>
      <w:r w:rsidRPr="00087D48">
        <w:rPr>
          <w:rFonts w:ascii="Times New Roman" w:hAnsi="Times New Roman" w:cs="Times New Roman"/>
          <w:sz w:val="28"/>
          <w:szCs w:val="28"/>
        </w:rPr>
        <w:t>публічного виступу та дискутування, висловленн</w:t>
      </w:r>
      <w:r w:rsidR="0088275B">
        <w:rPr>
          <w:rFonts w:ascii="Times New Roman" w:hAnsi="Times New Roman" w:cs="Times New Roman"/>
          <w:sz w:val="28"/>
          <w:szCs w:val="28"/>
        </w:rPr>
        <w:t xml:space="preserve">я й захисту особистої позиції, </w:t>
      </w:r>
      <w:r w:rsidRPr="00087D48">
        <w:rPr>
          <w:rFonts w:ascii="Times New Roman" w:hAnsi="Times New Roman" w:cs="Times New Roman"/>
          <w:sz w:val="28"/>
          <w:szCs w:val="28"/>
        </w:rPr>
        <w:t xml:space="preserve">формування громадянської та особистої активності. Складається з тьрох етапів: </w:t>
      </w:r>
    </w:p>
    <w:p w14:paraId="76CDE6AC" w14:textId="77777777" w:rsidR="00087D48" w:rsidRP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b/>
          <w:sz w:val="28"/>
          <w:szCs w:val="28"/>
        </w:rPr>
        <w:t xml:space="preserve">1. Підготовчий  етап </w:t>
      </w:r>
      <w:r w:rsidRPr="00087D48">
        <w:rPr>
          <w:rFonts w:ascii="Times New Roman" w:hAnsi="Times New Roman" w:cs="Times New Roman"/>
          <w:sz w:val="28"/>
          <w:szCs w:val="28"/>
        </w:rPr>
        <w:t xml:space="preserve">– повідомляється </w:t>
      </w:r>
      <w:r w:rsidR="0088275B">
        <w:rPr>
          <w:rFonts w:ascii="Times New Roman" w:hAnsi="Times New Roman" w:cs="Times New Roman"/>
          <w:sz w:val="28"/>
          <w:szCs w:val="28"/>
        </w:rPr>
        <w:t xml:space="preserve"> попередньо  тема дискусії  її </w:t>
      </w:r>
      <w:r w:rsidRPr="00087D48">
        <w:rPr>
          <w:rFonts w:ascii="Times New Roman" w:hAnsi="Times New Roman" w:cs="Times New Roman"/>
          <w:sz w:val="28"/>
          <w:szCs w:val="28"/>
        </w:rPr>
        <w:t>учасникам (бажано, у формі дискусійного питанн</w:t>
      </w:r>
      <w:r w:rsidR="0088275B">
        <w:rPr>
          <w:rFonts w:ascii="Times New Roman" w:hAnsi="Times New Roman" w:cs="Times New Roman"/>
          <w:sz w:val="28"/>
          <w:szCs w:val="28"/>
        </w:rPr>
        <w:t xml:space="preserve">я) і вибираються з числа учнів </w:t>
      </w:r>
      <w:r w:rsidRPr="00087D48">
        <w:rPr>
          <w:rFonts w:ascii="Times New Roman" w:hAnsi="Times New Roman" w:cs="Times New Roman"/>
          <w:sz w:val="28"/>
          <w:szCs w:val="28"/>
        </w:rPr>
        <w:t>класу 2-5 експертів. Учням пропонується приду</w:t>
      </w:r>
      <w:r w:rsidR="0088275B">
        <w:rPr>
          <w:rFonts w:ascii="Times New Roman" w:hAnsi="Times New Roman" w:cs="Times New Roman"/>
          <w:sz w:val="28"/>
          <w:szCs w:val="28"/>
        </w:rPr>
        <w:t xml:space="preserve">мати запитання до експертів та </w:t>
      </w:r>
      <w:r w:rsidRPr="00087D48">
        <w:rPr>
          <w:rFonts w:ascii="Times New Roman" w:hAnsi="Times New Roman" w:cs="Times New Roman"/>
          <w:sz w:val="28"/>
          <w:szCs w:val="28"/>
        </w:rPr>
        <w:t>визначитися  зі  своєю  позицією  щодо  поставлено</w:t>
      </w:r>
      <w:r w:rsidR="0088275B">
        <w:rPr>
          <w:rFonts w:ascii="Times New Roman" w:hAnsi="Times New Roman" w:cs="Times New Roman"/>
          <w:sz w:val="28"/>
          <w:szCs w:val="28"/>
        </w:rPr>
        <w:t xml:space="preserve">го  запитання.  Далі  експерти </w:t>
      </w:r>
      <w:r w:rsidRPr="00087D48">
        <w:rPr>
          <w:rFonts w:ascii="Times New Roman" w:hAnsi="Times New Roman" w:cs="Times New Roman"/>
          <w:sz w:val="28"/>
          <w:szCs w:val="28"/>
        </w:rPr>
        <w:t>мають  підготувати  додаткову  довідкову  інформа</w:t>
      </w:r>
      <w:r w:rsidR="0088275B">
        <w:rPr>
          <w:rFonts w:ascii="Times New Roman" w:hAnsi="Times New Roman" w:cs="Times New Roman"/>
          <w:sz w:val="28"/>
          <w:szCs w:val="28"/>
        </w:rPr>
        <w:t xml:space="preserve">цію  з  теми  дискусії.  Треба </w:t>
      </w:r>
      <w:r w:rsidRPr="00087D48">
        <w:rPr>
          <w:rFonts w:ascii="Times New Roman" w:hAnsi="Times New Roman" w:cs="Times New Roman"/>
          <w:sz w:val="28"/>
          <w:szCs w:val="28"/>
        </w:rPr>
        <w:t>придумати назву ток-шоу та обрати ведучого, а також організ</w:t>
      </w:r>
      <w:r w:rsidR="0088275B">
        <w:rPr>
          <w:rFonts w:ascii="Times New Roman" w:hAnsi="Times New Roman" w:cs="Times New Roman"/>
          <w:sz w:val="28"/>
          <w:szCs w:val="28"/>
        </w:rPr>
        <w:t xml:space="preserve">увати аудиторію за </w:t>
      </w:r>
      <w:r w:rsidRPr="00087D48">
        <w:rPr>
          <w:rFonts w:ascii="Times New Roman" w:hAnsi="Times New Roman" w:cs="Times New Roman"/>
          <w:sz w:val="28"/>
          <w:szCs w:val="28"/>
        </w:rPr>
        <w:t xml:space="preserve">типом студії (учні сідають півколом біля експертів).  </w:t>
      </w:r>
    </w:p>
    <w:p w14:paraId="54175536" w14:textId="77777777" w:rsidR="00087D48" w:rsidRP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b/>
          <w:sz w:val="28"/>
          <w:szCs w:val="28"/>
        </w:rPr>
        <w:t>2. Перебіг дискусії</w:t>
      </w:r>
      <w:r w:rsidRPr="00087D48">
        <w:rPr>
          <w:rFonts w:ascii="Times New Roman" w:hAnsi="Times New Roman" w:cs="Times New Roman"/>
          <w:sz w:val="28"/>
          <w:szCs w:val="28"/>
        </w:rPr>
        <w:t xml:space="preserve"> – називається тема і уч</w:t>
      </w:r>
      <w:r w:rsidR="0088275B">
        <w:rPr>
          <w:rFonts w:ascii="Times New Roman" w:hAnsi="Times New Roman" w:cs="Times New Roman"/>
          <w:sz w:val="28"/>
          <w:szCs w:val="28"/>
        </w:rPr>
        <w:t xml:space="preserve">асникам представляють ведучого </w:t>
      </w:r>
      <w:r w:rsidRPr="00087D48">
        <w:rPr>
          <w:rFonts w:ascii="Times New Roman" w:hAnsi="Times New Roman" w:cs="Times New Roman"/>
          <w:sz w:val="28"/>
          <w:szCs w:val="28"/>
        </w:rPr>
        <w:t xml:space="preserve">та експертів, повідомляються правила ток-шоу. </w:t>
      </w:r>
      <w:r w:rsidR="0088275B">
        <w:rPr>
          <w:rFonts w:ascii="Times New Roman" w:hAnsi="Times New Roman" w:cs="Times New Roman"/>
          <w:sz w:val="28"/>
          <w:szCs w:val="28"/>
        </w:rPr>
        <w:t xml:space="preserve">Усі учасники дискусії говорять </w:t>
      </w:r>
      <w:r w:rsidRPr="00087D48">
        <w:rPr>
          <w:rFonts w:ascii="Times New Roman" w:hAnsi="Times New Roman" w:cs="Times New Roman"/>
          <w:sz w:val="28"/>
          <w:szCs w:val="28"/>
        </w:rPr>
        <w:t>стисло  і  конкретно,  а  надавати  слово  для  виступ</w:t>
      </w:r>
      <w:r w:rsidR="0088275B">
        <w:rPr>
          <w:rFonts w:ascii="Times New Roman" w:hAnsi="Times New Roman" w:cs="Times New Roman"/>
          <w:sz w:val="28"/>
          <w:szCs w:val="28"/>
        </w:rPr>
        <w:t xml:space="preserve">у  може  лише  ведучий,  як  і </w:t>
      </w:r>
      <w:r w:rsidRPr="00087D48">
        <w:rPr>
          <w:rFonts w:ascii="Times New Roman" w:hAnsi="Times New Roman" w:cs="Times New Roman"/>
          <w:sz w:val="28"/>
          <w:szCs w:val="28"/>
        </w:rPr>
        <w:t>зупинити виступаючого, який перевищив ліміт ча</w:t>
      </w:r>
      <w:r w:rsidR="0088275B">
        <w:rPr>
          <w:rFonts w:ascii="Times New Roman" w:hAnsi="Times New Roman" w:cs="Times New Roman"/>
          <w:sz w:val="28"/>
          <w:szCs w:val="28"/>
        </w:rPr>
        <w:t xml:space="preserve">су. Виступ експертів становить </w:t>
      </w:r>
      <w:r w:rsidRPr="00087D48">
        <w:rPr>
          <w:rFonts w:ascii="Times New Roman" w:hAnsi="Times New Roman" w:cs="Times New Roman"/>
          <w:sz w:val="28"/>
          <w:szCs w:val="28"/>
        </w:rPr>
        <w:t>по 1-2 хв кожен. Учні  задають запитання експе</w:t>
      </w:r>
      <w:r w:rsidR="0088275B">
        <w:rPr>
          <w:rFonts w:ascii="Times New Roman" w:hAnsi="Times New Roman" w:cs="Times New Roman"/>
          <w:sz w:val="28"/>
          <w:szCs w:val="28"/>
        </w:rPr>
        <w:t xml:space="preserve">ртам або  виступають самі  (не </w:t>
      </w:r>
      <w:r w:rsidRPr="00087D48">
        <w:rPr>
          <w:rFonts w:ascii="Times New Roman" w:hAnsi="Times New Roman" w:cs="Times New Roman"/>
          <w:sz w:val="28"/>
          <w:szCs w:val="28"/>
        </w:rPr>
        <w:t xml:space="preserve">більше хвилини). Експерти ставлять один одному запитання.  </w:t>
      </w:r>
    </w:p>
    <w:p w14:paraId="1E2CD4DB" w14:textId="77777777" w:rsid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b/>
          <w:sz w:val="28"/>
          <w:szCs w:val="28"/>
        </w:rPr>
        <w:t>3. Підбиття  підсумків дискусії</w:t>
      </w:r>
      <w:r w:rsidRPr="00087D48">
        <w:rPr>
          <w:rFonts w:ascii="Times New Roman" w:hAnsi="Times New Roman" w:cs="Times New Roman"/>
          <w:sz w:val="28"/>
          <w:szCs w:val="28"/>
        </w:rPr>
        <w:t xml:space="preserve"> за змістом і</w:t>
      </w:r>
      <w:r w:rsidR="0088275B">
        <w:rPr>
          <w:rFonts w:ascii="Times New Roman" w:hAnsi="Times New Roman" w:cs="Times New Roman"/>
          <w:sz w:val="28"/>
          <w:szCs w:val="28"/>
        </w:rPr>
        <w:t xml:space="preserve"> за формою її проведення.  </w:t>
      </w:r>
      <w:r w:rsidRPr="00087D48">
        <w:rPr>
          <w:rFonts w:ascii="Times New Roman" w:hAnsi="Times New Roman" w:cs="Times New Roman"/>
          <w:sz w:val="28"/>
          <w:szCs w:val="28"/>
        </w:rPr>
        <w:t>Оцінювальна  дискусія  –  є  однією  з  найскл</w:t>
      </w:r>
      <w:r w:rsidR="0088275B">
        <w:rPr>
          <w:rFonts w:ascii="Times New Roman" w:hAnsi="Times New Roman" w:cs="Times New Roman"/>
          <w:sz w:val="28"/>
          <w:szCs w:val="28"/>
        </w:rPr>
        <w:t xml:space="preserve">адніших  способів  обговорення </w:t>
      </w:r>
      <w:r w:rsidRPr="00087D48">
        <w:rPr>
          <w:rFonts w:ascii="Times New Roman" w:hAnsi="Times New Roman" w:cs="Times New Roman"/>
          <w:sz w:val="28"/>
          <w:szCs w:val="28"/>
        </w:rPr>
        <w:t>дискусійних проблем. Оцінювальну дискусію можна засто</w:t>
      </w:r>
      <w:r w:rsidR="0088275B">
        <w:rPr>
          <w:rFonts w:ascii="Times New Roman" w:hAnsi="Times New Roman" w:cs="Times New Roman"/>
          <w:sz w:val="28"/>
          <w:szCs w:val="28"/>
        </w:rPr>
        <w:t xml:space="preserve">совувати лише тоді, </w:t>
      </w:r>
      <w:r w:rsidRPr="00087D48">
        <w:rPr>
          <w:rFonts w:ascii="Times New Roman" w:hAnsi="Times New Roman" w:cs="Times New Roman"/>
          <w:sz w:val="28"/>
          <w:szCs w:val="28"/>
        </w:rPr>
        <w:t>коли учні вже вміють працювати в групах та во</w:t>
      </w:r>
      <w:r w:rsidR="0088275B">
        <w:rPr>
          <w:rFonts w:ascii="Times New Roman" w:hAnsi="Times New Roman" w:cs="Times New Roman"/>
          <w:sz w:val="28"/>
          <w:szCs w:val="28"/>
        </w:rPr>
        <w:t xml:space="preserve">лодіють технологіями вирішення </w:t>
      </w:r>
      <w:r w:rsidRPr="00087D48">
        <w:rPr>
          <w:rFonts w:ascii="Times New Roman" w:hAnsi="Times New Roman" w:cs="Times New Roman"/>
          <w:sz w:val="28"/>
          <w:szCs w:val="28"/>
        </w:rPr>
        <w:t>проблем.  Метою  такого  виду  дискусії  є</w:t>
      </w:r>
      <w:r w:rsidR="0088275B">
        <w:rPr>
          <w:rFonts w:ascii="Times New Roman" w:hAnsi="Times New Roman" w:cs="Times New Roman"/>
          <w:sz w:val="28"/>
          <w:szCs w:val="28"/>
        </w:rPr>
        <w:t xml:space="preserve">  вдосконалення  саме  навичок </w:t>
      </w:r>
      <w:r w:rsidRPr="00087D48">
        <w:rPr>
          <w:rFonts w:ascii="Times New Roman" w:hAnsi="Times New Roman" w:cs="Times New Roman"/>
          <w:sz w:val="28"/>
          <w:szCs w:val="28"/>
        </w:rPr>
        <w:t>дискутування. Необхідно об'єднати учнів у групи</w:t>
      </w:r>
      <w:r w:rsidR="0088275B">
        <w:rPr>
          <w:rFonts w:ascii="Times New Roman" w:hAnsi="Times New Roman" w:cs="Times New Roman"/>
          <w:sz w:val="28"/>
          <w:szCs w:val="28"/>
        </w:rPr>
        <w:t xml:space="preserve"> по 8-10 осіб у кожній. Одна з </w:t>
      </w:r>
      <w:r w:rsidRPr="00087D48">
        <w:rPr>
          <w:rFonts w:ascii="Times New Roman" w:hAnsi="Times New Roman" w:cs="Times New Roman"/>
          <w:sz w:val="28"/>
          <w:szCs w:val="28"/>
        </w:rPr>
        <w:t>груп  розташовується  в  центрі  аудиторії,  ре</w:t>
      </w:r>
      <w:r w:rsidR="0088275B">
        <w:rPr>
          <w:rFonts w:ascii="Times New Roman" w:hAnsi="Times New Roman" w:cs="Times New Roman"/>
          <w:sz w:val="28"/>
          <w:szCs w:val="28"/>
        </w:rPr>
        <w:t xml:space="preserve">шта  учнів  разом  з  учителем </w:t>
      </w:r>
      <w:r w:rsidRPr="00087D48">
        <w:rPr>
          <w:rFonts w:ascii="Times New Roman" w:hAnsi="Times New Roman" w:cs="Times New Roman"/>
          <w:sz w:val="28"/>
          <w:szCs w:val="28"/>
        </w:rPr>
        <w:t>розмішується довкола них. Вони є спостеріг</w:t>
      </w:r>
      <w:r w:rsidR="0088275B">
        <w:rPr>
          <w:rFonts w:ascii="Times New Roman" w:hAnsi="Times New Roman" w:cs="Times New Roman"/>
          <w:sz w:val="28"/>
          <w:szCs w:val="28"/>
        </w:rPr>
        <w:t xml:space="preserve">ачами, а також мають оцінювати </w:t>
      </w:r>
      <w:r w:rsidRPr="00087D48">
        <w:rPr>
          <w:rFonts w:ascii="Times New Roman" w:hAnsi="Times New Roman" w:cs="Times New Roman"/>
          <w:sz w:val="28"/>
          <w:szCs w:val="28"/>
        </w:rPr>
        <w:t>дискусію. За кожним з них учитель  «закріплює</w:t>
      </w:r>
      <w:r w:rsidR="0088275B">
        <w:rPr>
          <w:rFonts w:ascii="Times New Roman" w:hAnsi="Times New Roman" w:cs="Times New Roman"/>
          <w:sz w:val="28"/>
          <w:szCs w:val="28"/>
        </w:rPr>
        <w:t xml:space="preserve">» одного з учасників дискусії, </w:t>
      </w:r>
      <w:r w:rsidRPr="00087D48">
        <w:rPr>
          <w:rFonts w:ascii="Times New Roman" w:hAnsi="Times New Roman" w:cs="Times New Roman"/>
          <w:sz w:val="28"/>
          <w:szCs w:val="28"/>
        </w:rPr>
        <w:t>якого вони будуть оцінювати. Дискусія може трива</w:t>
      </w:r>
      <w:r w:rsidR="0088275B">
        <w:rPr>
          <w:rFonts w:ascii="Times New Roman" w:hAnsi="Times New Roman" w:cs="Times New Roman"/>
          <w:sz w:val="28"/>
          <w:szCs w:val="28"/>
        </w:rPr>
        <w:t xml:space="preserve">ти від 8 до 20 хв, залежно від </w:t>
      </w:r>
      <w:r w:rsidRPr="00087D48">
        <w:rPr>
          <w:rFonts w:ascii="Times New Roman" w:hAnsi="Times New Roman" w:cs="Times New Roman"/>
          <w:sz w:val="28"/>
          <w:szCs w:val="28"/>
        </w:rPr>
        <w:t>теми.  У  своїй  роботі  учасники  користуються  пл</w:t>
      </w:r>
      <w:r w:rsidR="0088275B">
        <w:rPr>
          <w:rFonts w:ascii="Times New Roman" w:hAnsi="Times New Roman" w:cs="Times New Roman"/>
          <w:sz w:val="28"/>
          <w:szCs w:val="28"/>
        </w:rPr>
        <w:t xml:space="preserve">аном,  аби  не  ухилятись  від </w:t>
      </w:r>
      <w:r w:rsidRPr="00087D48">
        <w:rPr>
          <w:rFonts w:ascii="Times New Roman" w:hAnsi="Times New Roman" w:cs="Times New Roman"/>
          <w:sz w:val="28"/>
          <w:szCs w:val="28"/>
        </w:rPr>
        <w:t>обраної теми. Перехід в обговоренні від одного п</w:t>
      </w:r>
      <w:r w:rsidR="0088275B">
        <w:rPr>
          <w:rFonts w:ascii="Times New Roman" w:hAnsi="Times New Roman" w:cs="Times New Roman"/>
          <w:sz w:val="28"/>
          <w:szCs w:val="28"/>
        </w:rPr>
        <w:t xml:space="preserve">ункту плану до іншого має бути </w:t>
      </w:r>
      <w:r w:rsidRPr="00087D48">
        <w:rPr>
          <w:rFonts w:ascii="Times New Roman" w:hAnsi="Times New Roman" w:cs="Times New Roman"/>
          <w:sz w:val="28"/>
          <w:szCs w:val="28"/>
        </w:rPr>
        <w:t>переконливим та аргументованим. У процесі пі</w:t>
      </w:r>
      <w:r w:rsidR="0088275B">
        <w:rPr>
          <w:rFonts w:ascii="Times New Roman" w:hAnsi="Times New Roman" w:cs="Times New Roman"/>
          <w:sz w:val="28"/>
          <w:szCs w:val="28"/>
        </w:rPr>
        <w:t xml:space="preserve">дготовки вчитель заготовляє на </w:t>
      </w:r>
      <w:r w:rsidRPr="00087D48">
        <w:rPr>
          <w:rFonts w:ascii="Times New Roman" w:hAnsi="Times New Roman" w:cs="Times New Roman"/>
          <w:sz w:val="28"/>
          <w:szCs w:val="28"/>
        </w:rPr>
        <w:t>кожну  групу  аркуш  оцінювання  роботи  її  учасни</w:t>
      </w:r>
      <w:r w:rsidR="0088275B">
        <w:rPr>
          <w:rFonts w:ascii="Times New Roman" w:hAnsi="Times New Roman" w:cs="Times New Roman"/>
          <w:sz w:val="28"/>
          <w:szCs w:val="28"/>
        </w:rPr>
        <w:t xml:space="preserve">ків.  Кожен  зі  спостерігачів </w:t>
      </w:r>
      <w:r w:rsidRPr="00087D48">
        <w:rPr>
          <w:rFonts w:ascii="Times New Roman" w:hAnsi="Times New Roman" w:cs="Times New Roman"/>
          <w:sz w:val="28"/>
          <w:szCs w:val="28"/>
        </w:rPr>
        <w:t>отримує  аркуш  індивідуального  оцінювання  свог</w:t>
      </w:r>
      <w:r w:rsidR="0088275B">
        <w:rPr>
          <w:rFonts w:ascii="Times New Roman" w:hAnsi="Times New Roman" w:cs="Times New Roman"/>
          <w:sz w:val="28"/>
          <w:szCs w:val="28"/>
        </w:rPr>
        <w:t xml:space="preserve">о  учасника  дискусії.  В  них </w:t>
      </w:r>
      <w:r w:rsidRPr="00087D48">
        <w:rPr>
          <w:rFonts w:ascii="Times New Roman" w:hAnsi="Times New Roman" w:cs="Times New Roman"/>
          <w:sz w:val="28"/>
          <w:szCs w:val="28"/>
        </w:rPr>
        <w:t>записують  вид  діяльності,  за  який  можна  давати  заохоч</w:t>
      </w:r>
      <w:r w:rsidR="0088275B">
        <w:rPr>
          <w:rFonts w:ascii="Times New Roman" w:hAnsi="Times New Roman" w:cs="Times New Roman"/>
          <w:sz w:val="28"/>
          <w:szCs w:val="28"/>
        </w:rPr>
        <w:t xml:space="preserve">увальні  (за  чітке </w:t>
      </w:r>
      <w:r w:rsidRPr="00087D48">
        <w:rPr>
          <w:rFonts w:ascii="Times New Roman" w:hAnsi="Times New Roman" w:cs="Times New Roman"/>
          <w:sz w:val="28"/>
          <w:szCs w:val="28"/>
        </w:rPr>
        <w:t>дотримання теми, правил дискутування, за ціка</w:t>
      </w:r>
      <w:r w:rsidR="0088275B">
        <w:rPr>
          <w:rFonts w:ascii="Times New Roman" w:hAnsi="Times New Roman" w:cs="Times New Roman"/>
          <w:sz w:val="28"/>
          <w:szCs w:val="28"/>
        </w:rPr>
        <w:t xml:space="preserve">ву і вчасно подану інформацію, </w:t>
      </w:r>
      <w:r w:rsidRPr="00087D48">
        <w:rPr>
          <w:rFonts w:ascii="Times New Roman" w:hAnsi="Times New Roman" w:cs="Times New Roman"/>
          <w:sz w:val="28"/>
          <w:szCs w:val="28"/>
        </w:rPr>
        <w:t>за вдале залучення до участі в дискусії інших чле</w:t>
      </w:r>
      <w:r w:rsidR="0088275B">
        <w:rPr>
          <w:rFonts w:ascii="Times New Roman" w:hAnsi="Times New Roman" w:cs="Times New Roman"/>
          <w:sz w:val="28"/>
          <w:szCs w:val="28"/>
        </w:rPr>
        <w:t xml:space="preserve">нів групи) та штрафні бали (за </w:t>
      </w:r>
      <w:r w:rsidRPr="00087D48">
        <w:rPr>
          <w:rFonts w:ascii="Times New Roman" w:hAnsi="Times New Roman" w:cs="Times New Roman"/>
          <w:sz w:val="28"/>
          <w:szCs w:val="28"/>
        </w:rPr>
        <w:t xml:space="preserve">перебивання виступу свого товариша, за відхилення від  теми обговорення, за намагання говорити лише самому і не слухати інших тощо). Після закінчення дискусії  вчитель  підводить  підсумки,  аналізує  </w:t>
      </w:r>
      <w:r w:rsidR="0088275B">
        <w:rPr>
          <w:rFonts w:ascii="Times New Roman" w:hAnsi="Times New Roman" w:cs="Times New Roman"/>
          <w:sz w:val="28"/>
          <w:szCs w:val="28"/>
        </w:rPr>
        <w:t xml:space="preserve">роботу  кожного  з  учасників, </w:t>
      </w:r>
      <w:r w:rsidRPr="00087D48">
        <w:rPr>
          <w:rFonts w:ascii="Times New Roman" w:hAnsi="Times New Roman" w:cs="Times New Roman"/>
          <w:sz w:val="28"/>
          <w:szCs w:val="28"/>
        </w:rPr>
        <w:t>оголошує суму набраних ними балів. Для закріпле</w:t>
      </w:r>
      <w:r w:rsidR="0088275B">
        <w:rPr>
          <w:rFonts w:ascii="Times New Roman" w:hAnsi="Times New Roman" w:cs="Times New Roman"/>
          <w:sz w:val="28"/>
          <w:szCs w:val="28"/>
        </w:rPr>
        <w:t xml:space="preserve">ння отриманих під час дискусії </w:t>
      </w:r>
      <w:r w:rsidRPr="00087D48">
        <w:rPr>
          <w:rFonts w:ascii="Times New Roman" w:hAnsi="Times New Roman" w:cs="Times New Roman"/>
          <w:sz w:val="28"/>
          <w:szCs w:val="28"/>
        </w:rPr>
        <w:t>знань викладач на завершення може дати групі п</w:t>
      </w:r>
      <w:r w:rsidR="0088275B">
        <w:rPr>
          <w:rFonts w:ascii="Times New Roman" w:hAnsi="Times New Roman" w:cs="Times New Roman"/>
          <w:sz w:val="28"/>
          <w:szCs w:val="28"/>
        </w:rPr>
        <w:t>исьмове завдання за варіантами</w:t>
      </w:r>
      <w:r w:rsidRPr="00087D48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38EEA00A" w14:textId="77777777" w:rsidR="00E86919" w:rsidRPr="00087D48" w:rsidRDefault="00E86919" w:rsidP="00DF4C32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2CA94BD" wp14:editId="231728B3">
            <wp:extent cx="3089564" cy="2232389"/>
            <wp:effectExtent l="0" t="0" r="0" b="0"/>
            <wp:docPr id="76" name="Рисунок 76" descr="навчальна дискусі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навчальна дискусія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803" cy="22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919">
        <w:t xml:space="preserve"> </w:t>
      </w:r>
      <w:r w:rsidRPr="00E869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49D3C1" wp14:editId="1F91F49A">
            <wp:extent cx="3221181" cy="2217420"/>
            <wp:effectExtent l="0" t="0" r="0" b="0"/>
            <wp:docPr id="77" name="Рисунок 77" descr="Інтерактивні види роботи на уроці - презентація з педагогі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Інтерактивні види роботи на уроці - презентація з педагогіки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908" cy="224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A0EC1" w14:textId="77777777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57E683D" w14:textId="1BC20A01" w:rsidR="00087D48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17172A45" wp14:editId="36093135">
            <wp:simplePos x="0" y="0"/>
            <wp:positionH relativeFrom="column">
              <wp:posOffset>103332</wp:posOffset>
            </wp:positionH>
            <wp:positionV relativeFrom="paragraph">
              <wp:posOffset>1941830</wp:posOffset>
            </wp:positionV>
            <wp:extent cx="2468880" cy="1859280"/>
            <wp:effectExtent l="0" t="0" r="7620" b="7620"/>
            <wp:wrapSquare wrapText="bothSides"/>
            <wp:docPr id="79" name="Рисунок 79" descr="Персональный сайт - Інтерактивні методи навч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Персональный сайт - Інтерактивні методи навчання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7D48" w:rsidRPr="0088275B">
        <w:rPr>
          <w:rFonts w:ascii="Times New Roman" w:hAnsi="Times New Roman" w:cs="Times New Roman"/>
          <w:b/>
          <w:sz w:val="28"/>
          <w:szCs w:val="28"/>
        </w:rPr>
        <w:t>Дебати</w:t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 – складний спосіб обговорення ди</w:t>
      </w:r>
      <w:r w:rsidR="0088275B">
        <w:rPr>
          <w:rFonts w:ascii="Times New Roman" w:hAnsi="Times New Roman" w:cs="Times New Roman"/>
          <w:sz w:val="28"/>
          <w:szCs w:val="28"/>
        </w:rPr>
        <w:t xml:space="preserve">скусійних проблем. Кожна група </w:t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має  переконати  опонентів  і  схилити  їх  до  зміни  </w:t>
      </w:r>
      <w:r w:rsidR="0088275B">
        <w:rPr>
          <w:rFonts w:ascii="Times New Roman" w:hAnsi="Times New Roman" w:cs="Times New Roman"/>
          <w:sz w:val="28"/>
          <w:szCs w:val="28"/>
        </w:rPr>
        <w:t xml:space="preserve">своєї  позиції.  Проте,  можна </w:t>
      </w:r>
      <w:r w:rsidR="00087D48" w:rsidRPr="00087D48">
        <w:rPr>
          <w:rFonts w:ascii="Times New Roman" w:hAnsi="Times New Roman" w:cs="Times New Roman"/>
          <w:sz w:val="28"/>
          <w:szCs w:val="28"/>
        </w:rPr>
        <w:t>поставити завдання  по-іншому  –  спільно розв'я</w:t>
      </w:r>
      <w:r w:rsidR="0088275B">
        <w:rPr>
          <w:rFonts w:ascii="Times New Roman" w:hAnsi="Times New Roman" w:cs="Times New Roman"/>
          <w:sz w:val="28"/>
          <w:szCs w:val="28"/>
        </w:rPr>
        <w:t xml:space="preserve">зати поставлену проблему. Тоді </w:t>
      </w:r>
      <w:r w:rsidR="00087D48" w:rsidRPr="00087D48">
        <w:rPr>
          <w:rFonts w:ascii="Times New Roman" w:hAnsi="Times New Roman" w:cs="Times New Roman"/>
          <w:sz w:val="28"/>
          <w:szCs w:val="28"/>
        </w:rPr>
        <w:t>учні мають уважно вислухати опонентів, щоб зна</w:t>
      </w:r>
      <w:r w:rsidR="0088275B">
        <w:rPr>
          <w:rFonts w:ascii="Times New Roman" w:hAnsi="Times New Roman" w:cs="Times New Roman"/>
          <w:sz w:val="28"/>
          <w:szCs w:val="28"/>
        </w:rPr>
        <w:t xml:space="preserve">йти спільне бачення. При цьому </w:t>
      </w:r>
      <w:r w:rsidR="00087D48" w:rsidRPr="00087D48">
        <w:rPr>
          <w:rFonts w:ascii="Times New Roman" w:hAnsi="Times New Roman" w:cs="Times New Roman"/>
          <w:sz w:val="28"/>
          <w:szCs w:val="28"/>
        </w:rPr>
        <w:t>важливо,  щоб  учасники  дебатів  не  демонс</w:t>
      </w:r>
      <w:r w:rsidR="0088275B">
        <w:rPr>
          <w:rFonts w:ascii="Times New Roman" w:hAnsi="Times New Roman" w:cs="Times New Roman"/>
          <w:sz w:val="28"/>
          <w:szCs w:val="28"/>
        </w:rPr>
        <w:t xml:space="preserve">трували  негативні  емоції  по </w:t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відношенню  один  до  одного,  а  спілкувалися  </w:t>
      </w:r>
      <w:r w:rsidR="0088275B">
        <w:rPr>
          <w:rFonts w:ascii="Times New Roman" w:hAnsi="Times New Roman" w:cs="Times New Roman"/>
          <w:sz w:val="28"/>
          <w:szCs w:val="28"/>
        </w:rPr>
        <w:t xml:space="preserve">виважено.  Вчитель  повідомляє </w:t>
      </w:r>
      <w:r w:rsidR="00087D48" w:rsidRPr="00087D48">
        <w:rPr>
          <w:rFonts w:ascii="Times New Roman" w:hAnsi="Times New Roman" w:cs="Times New Roman"/>
          <w:sz w:val="28"/>
          <w:szCs w:val="28"/>
        </w:rPr>
        <w:t>учням тему дебатів  і об'єднує  учнів у групи, а</w:t>
      </w:r>
      <w:r w:rsidR="0088275B">
        <w:rPr>
          <w:rFonts w:ascii="Times New Roman" w:hAnsi="Times New Roman" w:cs="Times New Roman"/>
          <w:sz w:val="28"/>
          <w:szCs w:val="28"/>
        </w:rPr>
        <w:t xml:space="preserve"> також нагадує правила ведення </w:t>
      </w:r>
      <w:r w:rsidR="00087D48" w:rsidRPr="00087D48">
        <w:rPr>
          <w:rFonts w:ascii="Times New Roman" w:hAnsi="Times New Roman" w:cs="Times New Roman"/>
          <w:sz w:val="28"/>
          <w:szCs w:val="28"/>
        </w:rPr>
        <w:t>дискусії,  визначає  час  і  порядок  проведення  де</w:t>
      </w:r>
      <w:r w:rsidR="0088275B">
        <w:rPr>
          <w:rFonts w:ascii="Times New Roman" w:hAnsi="Times New Roman" w:cs="Times New Roman"/>
          <w:sz w:val="28"/>
          <w:szCs w:val="28"/>
        </w:rPr>
        <w:t xml:space="preserve">батів.  При  підготовці  група </w:t>
      </w:r>
      <w:r w:rsidR="00087D48" w:rsidRPr="00087D48">
        <w:rPr>
          <w:rFonts w:ascii="Times New Roman" w:hAnsi="Times New Roman" w:cs="Times New Roman"/>
          <w:sz w:val="28"/>
          <w:szCs w:val="28"/>
        </w:rPr>
        <w:t>повинна розподілити ролі і обміркувати як кр</w:t>
      </w:r>
      <w:r w:rsidR="0088275B">
        <w:rPr>
          <w:rFonts w:ascii="Times New Roman" w:hAnsi="Times New Roman" w:cs="Times New Roman"/>
          <w:sz w:val="28"/>
          <w:szCs w:val="28"/>
        </w:rPr>
        <w:t xml:space="preserve">аще використати відведений для </w:t>
      </w:r>
      <w:r w:rsidR="00087D48" w:rsidRPr="00087D48">
        <w:rPr>
          <w:rFonts w:ascii="Times New Roman" w:hAnsi="Times New Roman" w:cs="Times New Roman"/>
          <w:sz w:val="28"/>
          <w:szCs w:val="28"/>
        </w:rPr>
        <w:t>виступів час, підготувати запитання для інших</w:t>
      </w:r>
      <w:r w:rsidR="0088275B">
        <w:rPr>
          <w:rFonts w:ascii="Times New Roman" w:hAnsi="Times New Roman" w:cs="Times New Roman"/>
          <w:sz w:val="28"/>
          <w:szCs w:val="28"/>
        </w:rPr>
        <w:t xml:space="preserve"> груп. Для оцінювання виступів </w:t>
      </w:r>
      <w:r w:rsidR="00087D48" w:rsidRPr="00087D48">
        <w:rPr>
          <w:rFonts w:ascii="Times New Roman" w:hAnsi="Times New Roman" w:cs="Times New Roman"/>
          <w:sz w:val="28"/>
          <w:szCs w:val="28"/>
        </w:rPr>
        <w:t>учасників  дебатів  потрібно  призначити  судд</w:t>
      </w:r>
      <w:r w:rsidR="0088275B">
        <w:rPr>
          <w:rFonts w:ascii="Times New Roman" w:hAnsi="Times New Roman" w:cs="Times New Roman"/>
          <w:sz w:val="28"/>
          <w:szCs w:val="28"/>
        </w:rPr>
        <w:t xml:space="preserve">ів.  Учитель  повинен  стежити за </w:t>
      </w:r>
      <w:r w:rsidR="00087D48" w:rsidRPr="00087D48">
        <w:rPr>
          <w:rFonts w:ascii="Times New Roman" w:hAnsi="Times New Roman" w:cs="Times New Roman"/>
          <w:sz w:val="28"/>
          <w:szCs w:val="28"/>
        </w:rPr>
        <w:t>чітким дотриманням регламенту. Якщо було завдання знайти спіл</w:t>
      </w:r>
      <w:r w:rsidR="0088275B">
        <w:rPr>
          <w:rFonts w:ascii="Times New Roman" w:hAnsi="Times New Roman" w:cs="Times New Roman"/>
          <w:sz w:val="28"/>
          <w:szCs w:val="28"/>
        </w:rPr>
        <w:t xml:space="preserve">ьне рішення, </w:t>
      </w:r>
      <w:r w:rsidR="00087D48" w:rsidRPr="00087D48">
        <w:rPr>
          <w:rFonts w:ascii="Times New Roman" w:hAnsi="Times New Roman" w:cs="Times New Roman"/>
          <w:sz w:val="28"/>
          <w:szCs w:val="28"/>
        </w:rPr>
        <w:t>то після дискусії варто провести  голосування, під</w:t>
      </w:r>
      <w:r w:rsidR="0088275B">
        <w:rPr>
          <w:rFonts w:ascii="Times New Roman" w:hAnsi="Times New Roman" w:cs="Times New Roman"/>
          <w:sz w:val="28"/>
          <w:szCs w:val="28"/>
        </w:rPr>
        <w:t>бити підсумки  і надати  слово суддям</w:t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4D71C660" w14:textId="3F542FFE" w:rsidR="00E86919" w:rsidRPr="00087D48" w:rsidRDefault="00E86919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9F4D6D6" w14:textId="77777777" w:rsidR="00DF4C32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7D48">
        <w:rPr>
          <w:rFonts w:ascii="Times New Roman" w:hAnsi="Times New Roman" w:cs="Times New Roman"/>
          <w:sz w:val="28"/>
          <w:szCs w:val="28"/>
        </w:rPr>
        <w:t>Таким чином, використання інтерактивних</w:t>
      </w:r>
      <w:r w:rsidR="0088275B">
        <w:rPr>
          <w:rFonts w:ascii="Times New Roman" w:hAnsi="Times New Roman" w:cs="Times New Roman"/>
          <w:sz w:val="28"/>
          <w:szCs w:val="28"/>
        </w:rPr>
        <w:t xml:space="preserve"> методів на уроках англійської </w:t>
      </w:r>
      <w:r w:rsidRPr="00087D48">
        <w:rPr>
          <w:rFonts w:ascii="Times New Roman" w:hAnsi="Times New Roman" w:cs="Times New Roman"/>
          <w:sz w:val="28"/>
          <w:szCs w:val="28"/>
        </w:rPr>
        <w:t>мови дає можливість розвивати навички діалогічного мовлення уч</w:t>
      </w:r>
      <w:r w:rsidR="0088275B">
        <w:rPr>
          <w:rFonts w:ascii="Times New Roman" w:hAnsi="Times New Roman" w:cs="Times New Roman"/>
          <w:sz w:val="28"/>
          <w:szCs w:val="28"/>
        </w:rPr>
        <w:t xml:space="preserve">нів і cпонукає </w:t>
      </w:r>
      <w:r w:rsidRPr="00087D48">
        <w:rPr>
          <w:rFonts w:ascii="Times New Roman" w:hAnsi="Times New Roman" w:cs="Times New Roman"/>
          <w:sz w:val="28"/>
          <w:szCs w:val="28"/>
        </w:rPr>
        <w:t>дітей до роботи. Як правило, вони спрямован</w:t>
      </w:r>
      <w:r w:rsidR="0088275B">
        <w:rPr>
          <w:rFonts w:ascii="Times New Roman" w:hAnsi="Times New Roman" w:cs="Times New Roman"/>
          <w:sz w:val="28"/>
          <w:szCs w:val="28"/>
        </w:rPr>
        <w:t xml:space="preserve">і на роботу кожного учня таким </w:t>
      </w:r>
      <w:r w:rsidRPr="00087D48">
        <w:rPr>
          <w:rFonts w:ascii="Times New Roman" w:hAnsi="Times New Roman" w:cs="Times New Roman"/>
          <w:sz w:val="28"/>
          <w:szCs w:val="28"/>
        </w:rPr>
        <w:t>чином, що «відсидітися»  не вдається.  Продуктив</w:t>
      </w:r>
      <w:r w:rsidR="0088275B">
        <w:rPr>
          <w:rFonts w:ascii="Times New Roman" w:hAnsi="Times New Roman" w:cs="Times New Roman"/>
          <w:sz w:val="28"/>
          <w:szCs w:val="28"/>
        </w:rPr>
        <w:t xml:space="preserve">ність уроків  з інтерактивними </w:t>
      </w:r>
      <w:r w:rsidRPr="00087D48">
        <w:rPr>
          <w:rFonts w:ascii="Times New Roman" w:hAnsi="Times New Roman" w:cs="Times New Roman"/>
          <w:sz w:val="28"/>
          <w:szCs w:val="28"/>
        </w:rPr>
        <w:t>методами  є  значно  вищою,  але  за  умови  пра</w:t>
      </w:r>
      <w:r w:rsidR="0088275B">
        <w:rPr>
          <w:rFonts w:ascii="Times New Roman" w:hAnsi="Times New Roman" w:cs="Times New Roman"/>
          <w:sz w:val="28"/>
          <w:szCs w:val="28"/>
        </w:rPr>
        <w:t xml:space="preserve">вильного  їх  використання  та </w:t>
      </w:r>
      <w:r w:rsidRPr="00087D48">
        <w:rPr>
          <w:rFonts w:ascii="Times New Roman" w:hAnsi="Times New Roman" w:cs="Times New Roman"/>
          <w:sz w:val="28"/>
          <w:szCs w:val="28"/>
        </w:rPr>
        <w:t xml:space="preserve">методичної підготовленості вчителів до їх організації та здійснення. </w:t>
      </w:r>
    </w:p>
    <w:p w14:paraId="20D41F07" w14:textId="7E067CF6" w:rsidR="00087D48" w:rsidRPr="00087D48" w:rsidRDefault="00E86919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1F8BCB" wp14:editId="6242D42B">
            <wp:extent cx="6073140" cy="4564380"/>
            <wp:effectExtent l="0" t="0" r="3810" b="7620"/>
            <wp:docPr id="80" name="Рисунок 80" descr="Блог вихователя логопедичних груп: Інтерактивні методи навч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Блог вихователя логопедичних груп: Інтерактивні методи навчання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B71455" w14:textId="77777777" w:rsidR="00087D48" w:rsidRDefault="00087D4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7D48">
        <w:rPr>
          <w:rFonts w:ascii="Times New Roman" w:hAnsi="Times New Roman" w:cs="Times New Roman"/>
          <w:sz w:val="28"/>
          <w:szCs w:val="28"/>
        </w:rPr>
        <w:t>Водночас, варто відзначити, що не всі описан</w:t>
      </w:r>
      <w:r w:rsidR="0088275B">
        <w:rPr>
          <w:rFonts w:ascii="Times New Roman" w:hAnsi="Times New Roman" w:cs="Times New Roman"/>
          <w:sz w:val="28"/>
          <w:szCs w:val="28"/>
        </w:rPr>
        <w:t xml:space="preserve">і інтерактивні методи навчання </w:t>
      </w:r>
      <w:r w:rsidRPr="00087D48">
        <w:rPr>
          <w:rFonts w:ascii="Times New Roman" w:hAnsi="Times New Roman" w:cs="Times New Roman"/>
          <w:sz w:val="28"/>
          <w:szCs w:val="28"/>
        </w:rPr>
        <w:t xml:space="preserve">можуть бути використані для розвитку навичок </w:t>
      </w:r>
      <w:r w:rsidR="0088275B">
        <w:rPr>
          <w:rFonts w:ascii="Times New Roman" w:hAnsi="Times New Roman" w:cs="Times New Roman"/>
          <w:sz w:val="28"/>
          <w:szCs w:val="28"/>
        </w:rPr>
        <w:t xml:space="preserve">діалогічного мовлення учнів на </w:t>
      </w:r>
      <w:r w:rsidRPr="00087D48">
        <w:rPr>
          <w:rFonts w:ascii="Times New Roman" w:hAnsi="Times New Roman" w:cs="Times New Roman"/>
          <w:sz w:val="28"/>
          <w:szCs w:val="28"/>
        </w:rPr>
        <w:t>уроках  англійської  мови  на  середньому  етапі  навчан</w:t>
      </w:r>
      <w:r w:rsidR="0088275B">
        <w:rPr>
          <w:rFonts w:ascii="Times New Roman" w:hAnsi="Times New Roman" w:cs="Times New Roman"/>
          <w:sz w:val="28"/>
          <w:szCs w:val="28"/>
        </w:rPr>
        <w:t xml:space="preserve">ня  –  деякі  з  них  є  надто </w:t>
      </w:r>
      <w:r w:rsidRPr="00087D48">
        <w:rPr>
          <w:rFonts w:ascii="Times New Roman" w:hAnsi="Times New Roman" w:cs="Times New Roman"/>
          <w:sz w:val="28"/>
          <w:szCs w:val="28"/>
        </w:rPr>
        <w:t>складними  для  організації  і  пояснення  п</w:t>
      </w:r>
      <w:r w:rsidR="0088275B">
        <w:rPr>
          <w:rFonts w:ascii="Times New Roman" w:hAnsi="Times New Roman" w:cs="Times New Roman"/>
          <w:sz w:val="28"/>
          <w:szCs w:val="28"/>
        </w:rPr>
        <w:t xml:space="preserve">равил  проведення  (наприклад, </w:t>
      </w:r>
      <w:r w:rsidRPr="00087D48">
        <w:rPr>
          <w:rFonts w:ascii="Times New Roman" w:hAnsi="Times New Roman" w:cs="Times New Roman"/>
          <w:sz w:val="28"/>
          <w:szCs w:val="28"/>
        </w:rPr>
        <w:t>оцінювальна  дискусія,  спрощене  судове/гром</w:t>
      </w:r>
      <w:r w:rsidR="0088275B">
        <w:rPr>
          <w:rFonts w:ascii="Times New Roman" w:hAnsi="Times New Roman" w:cs="Times New Roman"/>
          <w:sz w:val="28"/>
          <w:szCs w:val="28"/>
        </w:rPr>
        <w:t xml:space="preserve">адське слухання  тощо),  деякі </w:t>
      </w:r>
      <w:r w:rsidRPr="00087D48">
        <w:rPr>
          <w:rFonts w:ascii="Times New Roman" w:hAnsi="Times New Roman" w:cs="Times New Roman"/>
          <w:sz w:val="28"/>
          <w:szCs w:val="28"/>
        </w:rPr>
        <w:t>вимагають значного рівня знань учнів з англійської м</w:t>
      </w:r>
      <w:r w:rsidR="0088275B">
        <w:rPr>
          <w:rFonts w:ascii="Times New Roman" w:hAnsi="Times New Roman" w:cs="Times New Roman"/>
          <w:sz w:val="28"/>
          <w:szCs w:val="28"/>
        </w:rPr>
        <w:t xml:space="preserve">ови (наприклад, дебати, </w:t>
      </w:r>
      <w:r w:rsidRPr="00087D48">
        <w:rPr>
          <w:rFonts w:ascii="Times New Roman" w:hAnsi="Times New Roman" w:cs="Times New Roman"/>
          <w:sz w:val="28"/>
          <w:szCs w:val="28"/>
        </w:rPr>
        <w:t>«займи позицію»,  «навчаючись-учу»),  деякі ви</w:t>
      </w:r>
      <w:r w:rsidR="0088275B">
        <w:rPr>
          <w:rFonts w:ascii="Times New Roman" w:hAnsi="Times New Roman" w:cs="Times New Roman"/>
          <w:sz w:val="28"/>
          <w:szCs w:val="28"/>
        </w:rPr>
        <w:t xml:space="preserve">магають великої кількості часу </w:t>
      </w:r>
      <w:r w:rsidRPr="00087D48">
        <w:rPr>
          <w:rFonts w:ascii="Times New Roman" w:hAnsi="Times New Roman" w:cs="Times New Roman"/>
          <w:sz w:val="28"/>
          <w:szCs w:val="28"/>
        </w:rPr>
        <w:t>для проведення («ажурна пилка», «акваріум», «к</w:t>
      </w:r>
      <w:r w:rsidR="0088275B">
        <w:rPr>
          <w:rFonts w:ascii="Times New Roman" w:hAnsi="Times New Roman" w:cs="Times New Roman"/>
          <w:sz w:val="28"/>
          <w:szCs w:val="28"/>
        </w:rPr>
        <w:t>арусель», дискусія у стилі ток-</w:t>
      </w:r>
      <w:r w:rsidRPr="00087D48">
        <w:rPr>
          <w:rFonts w:ascii="Times New Roman" w:hAnsi="Times New Roman" w:cs="Times New Roman"/>
          <w:sz w:val="28"/>
          <w:szCs w:val="28"/>
        </w:rPr>
        <w:t xml:space="preserve">шоу) тощо.  </w:t>
      </w:r>
    </w:p>
    <w:p w14:paraId="7E93AA9C" w14:textId="04E24622" w:rsidR="00E86919" w:rsidRPr="00087D48" w:rsidRDefault="00E86919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205298C" w14:textId="77A9339B" w:rsidR="00087D48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691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 wp14:anchorId="38D26557" wp14:editId="21E79B75">
            <wp:simplePos x="0" y="0"/>
            <wp:positionH relativeFrom="margin">
              <wp:posOffset>-62346</wp:posOffset>
            </wp:positionH>
            <wp:positionV relativeFrom="paragraph">
              <wp:posOffset>1790931</wp:posOffset>
            </wp:positionV>
            <wp:extent cx="3421380" cy="4762500"/>
            <wp:effectExtent l="0" t="0" r="7620" b="0"/>
            <wp:wrapSquare wrapText="bothSides"/>
            <wp:docPr id="81" name="Рисунок 81" descr="Інтерактивне навч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Інтерактивне навчання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7D48" w:rsidRPr="00087D48">
        <w:rPr>
          <w:rFonts w:ascii="Times New Roman" w:hAnsi="Times New Roman" w:cs="Times New Roman"/>
          <w:sz w:val="28"/>
          <w:szCs w:val="28"/>
        </w:rPr>
        <w:t xml:space="preserve">Для  реалізації  інтерактивних  методів  навчання  необхідно  </w:t>
      </w:r>
      <w:r w:rsidR="0088275B">
        <w:rPr>
          <w:rFonts w:ascii="Times New Roman" w:hAnsi="Times New Roman" w:cs="Times New Roman"/>
          <w:sz w:val="28"/>
          <w:szCs w:val="28"/>
        </w:rPr>
        <w:t xml:space="preserve">дотримуватися </w:t>
      </w:r>
      <w:r w:rsidR="00087D48" w:rsidRPr="00087D48">
        <w:rPr>
          <w:rFonts w:ascii="Times New Roman" w:hAnsi="Times New Roman" w:cs="Times New Roman"/>
          <w:sz w:val="28"/>
          <w:szCs w:val="28"/>
        </w:rPr>
        <w:t>умов,  що  забезпечують  ефективну  роботу  на  уро</w:t>
      </w:r>
      <w:r w:rsidR="0088275B">
        <w:rPr>
          <w:rFonts w:ascii="Times New Roman" w:hAnsi="Times New Roman" w:cs="Times New Roman"/>
          <w:sz w:val="28"/>
          <w:szCs w:val="28"/>
        </w:rPr>
        <w:t xml:space="preserve">ці:  всі  учні  повинні  брати </w:t>
      </w:r>
      <w:r w:rsidR="00087D48" w:rsidRPr="00087D48">
        <w:rPr>
          <w:rFonts w:ascii="Times New Roman" w:hAnsi="Times New Roman" w:cs="Times New Roman"/>
          <w:sz w:val="28"/>
          <w:szCs w:val="28"/>
        </w:rPr>
        <w:t>активну участь в процесі роботи; групові та кома</w:t>
      </w:r>
      <w:r w:rsidR="0088275B">
        <w:rPr>
          <w:rFonts w:ascii="Times New Roman" w:hAnsi="Times New Roman" w:cs="Times New Roman"/>
          <w:sz w:val="28"/>
          <w:szCs w:val="28"/>
        </w:rPr>
        <w:t xml:space="preserve">ндні методи повинні будуватися </w:t>
      </w:r>
      <w:r w:rsidR="00087D48" w:rsidRPr="00087D48">
        <w:rPr>
          <w:rFonts w:ascii="Times New Roman" w:hAnsi="Times New Roman" w:cs="Times New Roman"/>
          <w:sz w:val="28"/>
          <w:szCs w:val="28"/>
        </w:rPr>
        <w:t>на врахуванні думки всіх учасників,  дотриманн</w:t>
      </w:r>
      <w:r w:rsidR="0088275B">
        <w:rPr>
          <w:rFonts w:ascii="Times New Roman" w:hAnsi="Times New Roman" w:cs="Times New Roman"/>
          <w:sz w:val="28"/>
          <w:szCs w:val="28"/>
        </w:rPr>
        <w:t xml:space="preserve">і норм пристойності і етикету; </w:t>
      </w:r>
      <w:r w:rsidR="00087D48" w:rsidRPr="00087D48">
        <w:rPr>
          <w:rFonts w:ascii="Times New Roman" w:hAnsi="Times New Roman" w:cs="Times New Roman"/>
          <w:sz w:val="28"/>
          <w:szCs w:val="28"/>
        </w:rPr>
        <w:t>учитель виступає в ролі організатора, який забезпечує проведення інтерактивних вправ;  учитель  повинен  озвучити всі  організаційні моменти  та інструкції  для</w:t>
      </w:r>
      <w:r w:rsidR="0088275B">
        <w:rPr>
          <w:rFonts w:ascii="Times New Roman" w:hAnsi="Times New Roman" w:cs="Times New Roman"/>
          <w:sz w:val="28"/>
          <w:szCs w:val="28"/>
        </w:rPr>
        <w:t xml:space="preserve"> </w:t>
      </w:r>
      <w:r w:rsidR="0088275B" w:rsidRPr="0088275B">
        <w:rPr>
          <w:rFonts w:ascii="Times New Roman" w:hAnsi="Times New Roman" w:cs="Times New Roman"/>
          <w:sz w:val="28"/>
          <w:szCs w:val="28"/>
        </w:rPr>
        <w:t>того, щоб учні мали уявлення про алгоритм вик</w:t>
      </w:r>
      <w:r w:rsidR="0088275B">
        <w:rPr>
          <w:rFonts w:ascii="Times New Roman" w:hAnsi="Times New Roman" w:cs="Times New Roman"/>
          <w:sz w:val="28"/>
          <w:szCs w:val="28"/>
        </w:rPr>
        <w:t xml:space="preserve">онання вправи; учитель повинен </w:t>
      </w:r>
      <w:r w:rsidR="0088275B" w:rsidRPr="0088275B">
        <w:rPr>
          <w:rFonts w:ascii="Times New Roman" w:hAnsi="Times New Roman" w:cs="Times New Roman"/>
          <w:sz w:val="28"/>
          <w:szCs w:val="28"/>
        </w:rPr>
        <w:t>подбати про психологічну підготовку учнів п</w:t>
      </w:r>
      <w:r w:rsidR="0088275B">
        <w:rPr>
          <w:rFonts w:ascii="Times New Roman" w:hAnsi="Times New Roman" w:cs="Times New Roman"/>
          <w:sz w:val="28"/>
          <w:szCs w:val="28"/>
        </w:rPr>
        <w:t xml:space="preserve">еред проведенням інтерактивних </w:t>
      </w:r>
      <w:r w:rsidR="0088275B" w:rsidRPr="0088275B">
        <w:rPr>
          <w:rFonts w:ascii="Times New Roman" w:hAnsi="Times New Roman" w:cs="Times New Roman"/>
          <w:sz w:val="28"/>
          <w:szCs w:val="28"/>
        </w:rPr>
        <w:t>вправ, адже не всі учні готові починати урок активною діяльніст</w:t>
      </w:r>
      <w:r w:rsidR="0088275B">
        <w:rPr>
          <w:rFonts w:ascii="Times New Roman" w:hAnsi="Times New Roman" w:cs="Times New Roman"/>
          <w:sz w:val="28"/>
          <w:szCs w:val="28"/>
        </w:rPr>
        <w:t xml:space="preserve">ю і взаємодією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один  з  одним  –  починати  урок  слід  з  розминки  </w:t>
      </w:r>
      <w:r w:rsidR="0088275B">
        <w:rPr>
          <w:rFonts w:ascii="Times New Roman" w:hAnsi="Times New Roman" w:cs="Times New Roman"/>
          <w:sz w:val="28"/>
          <w:szCs w:val="28"/>
        </w:rPr>
        <w:t xml:space="preserve">для  активізації  пізнавальної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діяльності учнів; важливою умовою проведення </w:t>
      </w:r>
      <w:r w:rsidR="0088275B">
        <w:rPr>
          <w:rFonts w:ascii="Times New Roman" w:hAnsi="Times New Roman" w:cs="Times New Roman"/>
          <w:sz w:val="28"/>
          <w:szCs w:val="28"/>
        </w:rPr>
        <w:t xml:space="preserve">інтерактивних вправ є невелика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кількість учнів у групі – кожен учень повинен мати можливість брати участь у діалогічному  мовленні;  організація  простору  </w:t>
      </w:r>
      <w:r w:rsidR="0088275B">
        <w:rPr>
          <w:rFonts w:ascii="Times New Roman" w:hAnsi="Times New Roman" w:cs="Times New Roman"/>
          <w:sz w:val="28"/>
          <w:szCs w:val="28"/>
        </w:rPr>
        <w:t xml:space="preserve">для  проведення  інтерактивних </w:t>
      </w:r>
      <w:r w:rsidR="0088275B" w:rsidRPr="0088275B">
        <w:rPr>
          <w:rFonts w:ascii="Times New Roman" w:hAnsi="Times New Roman" w:cs="Times New Roman"/>
          <w:sz w:val="28"/>
          <w:szCs w:val="28"/>
        </w:rPr>
        <w:t>вправ повинна передбачати можливість взаємоді</w:t>
      </w:r>
      <w:r w:rsidR="0088275B">
        <w:rPr>
          <w:rFonts w:ascii="Times New Roman" w:hAnsi="Times New Roman" w:cs="Times New Roman"/>
          <w:sz w:val="28"/>
          <w:szCs w:val="28"/>
        </w:rPr>
        <w:t xml:space="preserve">ї учнів один з одним в процесі </w:t>
      </w:r>
      <w:r w:rsidR="0088275B" w:rsidRPr="0088275B">
        <w:rPr>
          <w:rFonts w:ascii="Times New Roman" w:hAnsi="Times New Roman" w:cs="Times New Roman"/>
          <w:sz w:val="28"/>
          <w:szCs w:val="28"/>
        </w:rPr>
        <w:t>роботи; тривалість інтерактивної вправи не по</w:t>
      </w:r>
      <w:r w:rsidR="0088275B">
        <w:rPr>
          <w:rFonts w:ascii="Times New Roman" w:hAnsi="Times New Roman" w:cs="Times New Roman"/>
          <w:sz w:val="28"/>
          <w:szCs w:val="28"/>
        </w:rPr>
        <w:t>винна перевищувати 10 хвилин у середніх класах</w:t>
      </w:r>
      <w:r w:rsidR="0088275B" w:rsidRPr="0088275B">
        <w:rPr>
          <w:rFonts w:ascii="Times New Roman" w:hAnsi="Times New Roman" w:cs="Times New Roman"/>
          <w:sz w:val="28"/>
          <w:szCs w:val="28"/>
        </w:rPr>
        <w:t>. Дотримання пер</w:t>
      </w:r>
      <w:r w:rsidR="0088275B">
        <w:rPr>
          <w:rFonts w:ascii="Times New Roman" w:hAnsi="Times New Roman" w:cs="Times New Roman"/>
          <w:sz w:val="28"/>
          <w:szCs w:val="28"/>
        </w:rPr>
        <w:t xml:space="preserve">ерахованих вище вимог дозволяє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ефективно використовувати інтерактивні методи </w:t>
      </w:r>
      <w:r w:rsidR="0088275B">
        <w:rPr>
          <w:rFonts w:ascii="Times New Roman" w:hAnsi="Times New Roman" w:cs="Times New Roman"/>
          <w:sz w:val="28"/>
          <w:szCs w:val="28"/>
        </w:rPr>
        <w:t xml:space="preserve">навчання на уроках англійської </w:t>
      </w:r>
      <w:r w:rsidR="0088275B" w:rsidRPr="0088275B">
        <w:rPr>
          <w:rFonts w:ascii="Times New Roman" w:hAnsi="Times New Roman" w:cs="Times New Roman"/>
          <w:sz w:val="28"/>
          <w:szCs w:val="28"/>
        </w:rPr>
        <w:t>мови для розвитку діалогічного мовлення.</w:t>
      </w:r>
    </w:p>
    <w:p w14:paraId="1B17918A" w14:textId="4D43AE45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88173F2" w14:textId="5949CD73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F5B9A00" w14:textId="2F44E36E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0D5C95C" w14:textId="339B05C8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D398632" w14:textId="5C2725CD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4E2081B" w14:textId="2F31D924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6640AA1" w14:textId="59DC5A7B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587FB0B" w14:textId="3918E195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A92ED72" w14:textId="77777777" w:rsidR="00DF4C32" w:rsidRDefault="00DF4C32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4EB3FB5" w14:textId="3A7F618A" w:rsidR="0088275B" w:rsidRDefault="0088275B" w:rsidP="00186B10">
      <w:pPr>
        <w:pStyle w:val="Heading1"/>
      </w:pPr>
      <w:bookmarkStart w:id="5" w:name="_Toc93381948"/>
      <w:r w:rsidRPr="00CB2481">
        <w:lastRenderedPageBreak/>
        <w:t>Авторські  вправи  з  використанням  інтерактивних  методів</w:t>
      </w:r>
      <w:r w:rsidR="00186B10">
        <w:t xml:space="preserve"> </w:t>
      </w:r>
      <w:r w:rsidRPr="00CB2481">
        <w:t>навчання для формування навичок діалогічного мовлення учнів середніх</w:t>
      </w:r>
      <w:r w:rsidR="00A27F93">
        <w:t xml:space="preserve"> </w:t>
      </w:r>
      <w:r w:rsidRPr="00CB2481">
        <w:t>класів на уроках англійської мови</w:t>
      </w:r>
      <w:bookmarkEnd w:id="5"/>
    </w:p>
    <w:p w14:paraId="0FD3E36E" w14:textId="77777777" w:rsidR="00186B10" w:rsidRPr="00186B10" w:rsidRDefault="00186B10" w:rsidP="00186B10"/>
    <w:p w14:paraId="67C46C44" w14:textId="4EC8A670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З метою активізації процесу діалогічного мовлення учнів середніх класів на </w:t>
      </w:r>
      <w:r w:rsidR="00CB2481">
        <w:rPr>
          <w:rFonts w:ascii="Times New Roman" w:hAnsi="Times New Roman" w:cs="Times New Roman"/>
          <w:sz w:val="28"/>
          <w:szCs w:val="28"/>
        </w:rPr>
        <w:t xml:space="preserve">інтерактивних </w:t>
      </w:r>
      <w:r w:rsidRPr="0088275B">
        <w:rPr>
          <w:rFonts w:ascii="Times New Roman" w:hAnsi="Times New Roman" w:cs="Times New Roman"/>
          <w:sz w:val="28"/>
          <w:szCs w:val="28"/>
        </w:rPr>
        <w:t>завдань. Експериментальна перевірка їх ефектив</w:t>
      </w:r>
      <w:r w:rsidR="00CB2481">
        <w:rPr>
          <w:rFonts w:ascii="Times New Roman" w:hAnsi="Times New Roman" w:cs="Times New Roman"/>
          <w:sz w:val="28"/>
          <w:szCs w:val="28"/>
        </w:rPr>
        <w:t xml:space="preserve">ності здійснювалася у 4 класах </w:t>
      </w:r>
      <w:r w:rsidRPr="0088275B">
        <w:rPr>
          <w:rFonts w:ascii="Times New Roman" w:hAnsi="Times New Roman" w:cs="Times New Roman"/>
          <w:sz w:val="28"/>
          <w:szCs w:val="28"/>
        </w:rPr>
        <w:t>з  такою  логікою:  якщо  завдання  спрацюють  у  сь</w:t>
      </w:r>
      <w:r w:rsidR="00CB2481">
        <w:rPr>
          <w:rFonts w:ascii="Times New Roman" w:hAnsi="Times New Roman" w:cs="Times New Roman"/>
          <w:sz w:val="28"/>
          <w:szCs w:val="28"/>
        </w:rPr>
        <w:t xml:space="preserve">омих  клсах,  їх  легко  можна </w:t>
      </w:r>
      <w:r w:rsidRPr="0088275B">
        <w:rPr>
          <w:rFonts w:ascii="Times New Roman" w:hAnsi="Times New Roman" w:cs="Times New Roman"/>
          <w:sz w:val="28"/>
          <w:szCs w:val="28"/>
        </w:rPr>
        <w:t xml:space="preserve">використати й 8-9 класах, а </w:t>
      </w:r>
      <w:r w:rsidR="00CB2481">
        <w:rPr>
          <w:rFonts w:ascii="Times New Roman" w:hAnsi="Times New Roman" w:cs="Times New Roman"/>
          <w:sz w:val="28"/>
          <w:szCs w:val="28"/>
        </w:rPr>
        <w:t xml:space="preserve">також дещо спростивши –  у 5-6 класах. Завдання, </w:t>
      </w:r>
      <w:r w:rsidRPr="0088275B">
        <w:rPr>
          <w:rFonts w:ascii="Times New Roman" w:hAnsi="Times New Roman" w:cs="Times New Roman"/>
          <w:sz w:val="28"/>
          <w:szCs w:val="28"/>
        </w:rPr>
        <w:t xml:space="preserve">розроблені нами, можна згрупувати у три категорії: </w:t>
      </w:r>
    </w:p>
    <w:p w14:paraId="757A4E08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t>1. Перша категорія інтерактивних вправ</w:t>
      </w:r>
      <w:r w:rsidRPr="0088275B">
        <w:rPr>
          <w:rFonts w:ascii="Times New Roman" w:hAnsi="Times New Roman" w:cs="Times New Roman"/>
          <w:sz w:val="28"/>
          <w:szCs w:val="28"/>
        </w:rPr>
        <w:t xml:space="preserve"> – </w:t>
      </w:r>
      <w:r w:rsidR="00CB2481">
        <w:rPr>
          <w:rFonts w:ascii="Times New Roman" w:hAnsi="Times New Roman" w:cs="Times New Roman"/>
          <w:sz w:val="28"/>
          <w:szCs w:val="28"/>
        </w:rPr>
        <w:t xml:space="preserve"> інтерактивні методи навчання,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представлені у загальній класифікації інтерактивних </w:t>
      </w:r>
      <w:r w:rsidR="00CB2481">
        <w:rPr>
          <w:rFonts w:ascii="Times New Roman" w:hAnsi="Times New Roman" w:cs="Times New Roman"/>
          <w:sz w:val="28"/>
          <w:szCs w:val="28"/>
        </w:rPr>
        <w:t xml:space="preserve">методів навчання  (Рис.1), </w:t>
      </w:r>
      <w:r w:rsidRPr="0088275B">
        <w:rPr>
          <w:rFonts w:ascii="Times New Roman" w:hAnsi="Times New Roman" w:cs="Times New Roman"/>
          <w:sz w:val="28"/>
          <w:szCs w:val="28"/>
        </w:rPr>
        <w:t>але  такі,  що  не  використовуються  вчителями  у  с</w:t>
      </w:r>
      <w:r w:rsidR="00CB2481">
        <w:rPr>
          <w:rFonts w:ascii="Times New Roman" w:hAnsi="Times New Roman" w:cs="Times New Roman"/>
          <w:sz w:val="28"/>
          <w:szCs w:val="28"/>
        </w:rPr>
        <w:t xml:space="preserve">ередніх  класах  для  розвитку </w:t>
      </w:r>
      <w:r w:rsidRPr="0088275B">
        <w:rPr>
          <w:rFonts w:ascii="Times New Roman" w:hAnsi="Times New Roman" w:cs="Times New Roman"/>
          <w:sz w:val="28"/>
          <w:szCs w:val="28"/>
        </w:rPr>
        <w:t>діалогічного  мовлення,  зокрема:  акваріум,  два</w:t>
      </w:r>
      <w:r w:rsidR="00CB2481">
        <w:rPr>
          <w:rFonts w:ascii="Times New Roman" w:hAnsi="Times New Roman" w:cs="Times New Roman"/>
          <w:sz w:val="28"/>
          <w:szCs w:val="28"/>
        </w:rPr>
        <w:t xml:space="preserve">-чотири-всі  разом,  ротаційні </w:t>
      </w:r>
      <w:r w:rsidRPr="0088275B">
        <w:rPr>
          <w:rFonts w:ascii="Times New Roman" w:hAnsi="Times New Roman" w:cs="Times New Roman"/>
          <w:sz w:val="28"/>
          <w:szCs w:val="28"/>
        </w:rPr>
        <w:t xml:space="preserve">трійки, ажурна пилка, навчаючи-учусь, займи/зміни позицію, ток шоу.  </w:t>
      </w:r>
    </w:p>
    <w:p w14:paraId="7010873C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t>2. Дру</w:t>
      </w:r>
      <w:r w:rsidR="00CB2481">
        <w:rPr>
          <w:rFonts w:ascii="Times New Roman" w:hAnsi="Times New Roman" w:cs="Times New Roman"/>
          <w:b/>
          <w:sz w:val="28"/>
          <w:szCs w:val="28"/>
        </w:rPr>
        <w:t xml:space="preserve">га  категорія  розроблених </w:t>
      </w:r>
      <w:r w:rsidRPr="00CB2481">
        <w:rPr>
          <w:rFonts w:ascii="Times New Roman" w:hAnsi="Times New Roman" w:cs="Times New Roman"/>
          <w:b/>
          <w:sz w:val="28"/>
          <w:szCs w:val="28"/>
        </w:rPr>
        <w:t xml:space="preserve">  вправ</w:t>
      </w:r>
      <w:r w:rsidR="00CB2481">
        <w:rPr>
          <w:rFonts w:ascii="Times New Roman" w:hAnsi="Times New Roman" w:cs="Times New Roman"/>
          <w:sz w:val="28"/>
          <w:szCs w:val="28"/>
        </w:rPr>
        <w:t xml:space="preserve">  –  це  інтерактивні  методи </w:t>
      </w:r>
      <w:r w:rsidRPr="0088275B">
        <w:rPr>
          <w:rFonts w:ascii="Times New Roman" w:hAnsi="Times New Roman" w:cs="Times New Roman"/>
          <w:sz w:val="28"/>
          <w:szCs w:val="28"/>
        </w:rPr>
        <w:t>навчання,  які  використовуються  учителями  (робота</w:t>
      </w:r>
      <w:r w:rsidR="00CB2481">
        <w:rPr>
          <w:rFonts w:ascii="Times New Roman" w:hAnsi="Times New Roman" w:cs="Times New Roman"/>
          <w:sz w:val="28"/>
          <w:szCs w:val="28"/>
        </w:rPr>
        <w:t xml:space="preserve">  в  парах,  в  малих  групах, </w:t>
      </w:r>
      <w:r w:rsidRPr="0088275B">
        <w:rPr>
          <w:rFonts w:ascii="Times New Roman" w:hAnsi="Times New Roman" w:cs="Times New Roman"/>
          <w:sz w:val="28"/>
          <w:szCs w:val="28"/>
        </w:rPr>
        <w:t>рольові ігри, дискусія), але які стали стандарт</w:t>
      </w:r>
      <w:r w:rsidR="00CB2481">
        <w:rPr>
          <w:rFonts w:ascii="Times New Roman" w:hAnsi="Times New Roman" w:cs="Times New Roman"/>
          <w:sz w:val="28"/>
          <w:szCs w:val="28"/>
        </w:rPr>
        <w:t xml:space="preserve">изованими і тому не викливають </w:t>
      </w:r>
      <w:r w:rsidRPr="0088275B">
        <w:rPr>
          <w:rFonts w:ascii="Times New Roman" w:hAnsi="Times New Roman" w:cs="Times New Roman"/>
          <w:sz w:val="28"/>
          <w:szCs w:val="28"/>
        </w:rPr>
        <w:t xml:space="preserve">особливого  інтересу  в  учнів  –  такі  методи  ми </w:t>
      </w:r>
      <w:r w:rsidR="00CB2481">
        <w:rPr>
          <w:rFonts w:ascii="Times New Roman" w:hAnsi="Times New Roman" w:cs="Times New Roman"/>
          <w:sz w:val="28"/>
          <w:szCs w:val="28"/>
        </w:rPr>
        <w:t xml:space="preserve"> урізноматінили  за  допомогою </w:t>
      </w:r>
      <w:r w:rsidRPr="0088275B">
        <w:rPr>
          <w:rFonts w:ascii="Times New Roman" w:hAnsi="Times New Roman" w:cs="Times New Roman"/>
          <w:sz w:val="28"/>
          <w:szCs w:val="28"/>
        </w:rPr>
        <w:t xml:space="preserve">наочності і роздавальних матеріалів. </w:t>
      </w:r>
    </w:p>
    <w:p w14:paraId="4520EC3A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t>3. Третя  категорія  вправ</w:t>
      </w:r>
      <w:r w:rsidRPr="0088275B">
        <w:rPr>
          <w:rFonts w:ascii="Times New Roman" w:hAnsi="Times New Roman" w:cs="Times New Roman"/>
          <w:sz w:val="28"/>
          <w:szCs w:val="28"/>
        </w:rPr>
        <w:t xml:space="preserve">  – авторські  іг</w:t>
      </w:r>
      <w:r w:rsidR="00CB2481">
        <w:rPr>
          <w:rFonts w:ascii="Times New Roman" w:hAnsi="Times New Roman" w:cs="Times New Roman"/>
          <w:sz w:val="28"/>
          <w:szCs w:val="28"/>
        </w:rPr>
        <w:t xml:space="preserve">рові  вправи  з  використанням </w:t>
      </w:r>
      <w:r w:rsidRPr="0088275B">
        <w:rPr>
          <w:rFonts w:ascii="Times New Roman" w:hAnsi="Times New Roman" w:cs="Times New Roman"/>
          <w:sz w:val="28"/>
          <w:szCs w:val="28"/>
        </w:rPr>
        <w:t>і</w:t>
      </w:r>
      <w:r w:rsidR="00CB2481">
        <w:rPr>
          <w:rFonts w:ascii="Times New Roman" w:hAnsi="Times New Roman" w:cs="Times New Roman"/>
          <w:sz w:val="28"/>
          <w:szCs w:val="28"/>
        </w:rPr>
        <w:t xml:space="preserve">нтерактивних методів навчання. </w:t>
      </w:r>
      <w:r w:rsidRPr="0088275B">
        <w:rPr>
          <w:rFonts w:ascii="Times New Roman" w:hAnsi="Times New Roman" w:cs="Times New Roman"/>
          <w:sz w:val="28"/>
          <w:szCs w:val="28"/>
        </w:rPr>
        <w:t>Розглянемо  детальніше  суть  кожної  кате</w:t>
      </w:r>
      <w:r w:rsidR="00CB2481">
        <w:rPr>
          <w:rFonts w:ascii="Times New Roman" w:hAnsi="Times New Roman" w:cs="Times New Roman"/>
          <w:sz w:val="28"/>
          <w:szCs w:val="28"/>
        </w:rPr>
        <w:t xml:space="preserve">горії  вправ і  можливості  їх </w:t>
      </w:r>
      <w:r w:rsidRPr="0088275B">
        <w:rPr>
          <w:rFonts w:ascii="Times New Roman" w:hAnsi="Times New Roman" w:cs="Times New Roman"/>
          <w:sz w:val="28"/>
          <w:szCs w:val="28"/>
        </w:rPr>
        <w:t>використання  для  розвитку  діалогічного  мовленн</w:t>
      </w:r>
      <w:r w:rsidR="00CB2481">
        <w:rPr>
          <w:rFonts w:ascii="Times New Roman" w:hAnsi="Times New Roman" w:cs="Times New Roman"/>
          <w:sz w:val="28"/>
          <w:szCs w:val="28"/>
        </w:rPr>
        <w:t xml:space="preserve">я  на  прикладі  лексичних  та </w:t>
      </w:r>
      <w:r w:rsidRPr="0088275B">
        <w:rPr>
          <w:rFonts w:ascii="Times New Roman" w:hAnsi="Times New Roman" w:cs="Times New Roman"/>
          <w:sz w:val="28"/>
          <w:szCs w:val="28"/>
        </w:rPr>
        <w:t>граматични</w:t>
      </w:r>
      <w:r w:rsidR="00CB2481">
        <w:rPr>
          <w:rFonts w:ascii="Times New Roman" w:hAnsi="Times New Roman" w:cs="Times New Roman"/>
          <w:sz w:val="28"/>
          <w:szCs w:val="28"/>
        </w:rPr>
        <w:t>х тем, що вивчалися учнями у Борщівському НВК</w:t>
      </w:r>
      <w:r w:rsidRPr="0088275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B134869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На  період  експериментального  дослідження  учні  вивчали  дві  лексичні  теми “Exploring” та “Adventures”, а також граматичні теми “Present Tenses” “Modals” </w:t>
      </w:r>
    </w:p>
    <w:p w14:paraId="4DCDA7BB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“Conditionals 2”: </w:t>
      </w:r>
    </w:p>
    <w:p w14:paraId="65A884A0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Перша</w:t>
      </w:r>
      <w:r w:rsidR="00CB2481">
        <w:rPr>
          <w:rFonts w:ascii="Times New Roman" w:hAnsi="Times New Roman" w:cs="Times New Roman"/>
          <w:sz w:val="28"/>
          <w:szCs w:val="28"/>
        </w:rPr>
        <w:t xml:space="preserve"> категорія інтерактивних вправ </w:t>
      </w:r>
      <w:r w:rsidRPr="0088275B">
        <w:rPr>
          <w:rFonts w:ascii="Times New Roman" w:hAnsi="Times New Roman" w:cs="Times New Roman"/>
          <w:sz w:val="28"/>
          <w:szCs w:val="28"/>
        </w:rPr>
        <w:t xml:space="preserve">Акваріум – вчитель об'єднує учнів у групи по </w:t>
      </w:r>
      <w:r w:rsidR="00CB2481">
        <w:rPr>
          <w:rFonts w:ascii="Times New Roman" w:hAnsi="Times New Roman" w:cs="Times New Roman"/>
          <w:sz w:val="28"/>
          <w:szCs w:val="28"/>
        </w:rPr>
        <w:t xml:space="preserve">4-6 осіб і дає їм ситуацію для </w:t>
      </w:r>
      <w:r w:rsidRPr="0088275B">
        <w:rPr>
          <w:rFonts w:ascii="Times New Roman" w:hAnsi="Times New Roman" w:cs="Times New Roman"/>
          <w:sz w:val="28"/>
          <w:szCs w:val="28"/>
        </w:rPr>
        <w:t xml:space="preserve">ознайомлення,  наприклад  “Christmas  holidays  should </w:t>
      </w:r>
      <w:r w:rsidR="00CB2481">
        <w:rPr>
          <w:rFonts w:ascii="Times New Roman" w:hAnsi="Times New Roman" w:cs="Times New Roman"/>
          <w:sz w:val="28"/>
          <w:szCs w:val="28"/>
        </w:rPr>
        <w:t xml:space="preserve"> be  longer”.  Група  сідає  в </w:t>
      </w:r>
      <w:r w:rsidRPr="0088275B">
        <w:rPr>
          <w:rFonts w:ascii="Times New Roman" w:hAnsi="Times New Roman" w:cs="Times New Roman"/>
          <w:sz w:val="28"/>
          <w:szCs w:val="28"/>
        </w:rPr>
        <w:t>центр класу і починає обговорювати запропонов</w:t>
      </w:r>
      <w:r w:rsidR="00CB2481">
        <w:rPr>
          <w:rFonts w:ascii="Times New Roman" w:hAnsi="Times New Roman" w:cs="Times New Roman"/>
          <w:sz w:val="28"/>
          <w:szCs w:val="28"/>
        </w:rPr>
        <w:t xml:space="preserve">ану вчителем проблему і за 3-5 </w:t>
      </w:r>
      <w:r w:rsidRPr="0088275B">
        <w:rPr>
          <w:rFonts w:ascii="Times New Roman" w:hAnsi="Times New Roman" w:cs="Times New Roman"/>
          <w:sz w:val="28"/>
          <w:szCs w:val="28"/>
        </w:rPr>
        <w:t>хвилин вони мають дійти спільного рішення. Ус</w:t>
      </w:r>
      <w:r w:rsidR="00CB2481">
        <w:rPr>
          <w:rFonts w:ascii="Times New Roman" w:hAnsi="Times New Roman" w:cs="Times New Roman"/>
          <w:sz w:val="28"/>
          <w:szCs w:val="28"/>
        </w:rPr>
        <w:t xml:space="preserve">і інші учні класу мають тільки </w:t>
      </w:r>
      <w:r w:rsidRPr="0088275B">
        <w:rPr>
          <w:rFonts w:ascii="Times New Roman" w:hAnsi="Times New Roman" w:cs="Times New Roman"/>
          <w:sz w:val="28"/>
          <w:szCs w:val="28"/>
        </w:rPr>
        <w:t>слухати,  не  втручаючись  у  процес  обговорення</w:t>
      </w:r>
      <w:r w:rsidR="00CB2481">
        <w:rPr>
          <w:rFonts w:ascii="Times New Roman" w:hAnsi="Times New Roman" w:cs="Times New Roman"/>
          <w:sz w:val="28"/>
          <w:szCs w:val="28"/>
        </w:rPr>
        <w:t xml:space="preserve">,  лише  спостерігають.  Після </w:t>
      </w:r>
      <w:r w:rsidRPr="0088275B">
        <w:rPr>
          <w:rFonts w:ascii="Times New Roman" w:hAnsi="Times New Roman" w:cs="Times New Roman"/>
          <w:sz w:val="28"/>
          <w:szCs w:val="28"/>
        </w:rPr>
        <w:t>закінчення 3-5 хв. група займає свої місця, а кла</w:t>
      </w:r>
      <w:r w:rsidR="00CB2481">
        <w:rPr>
          <w:rFonts w:ascii="Times New Roman" w:hAnsi="Times New Roman" w:cs="Times New Roman"/>
          <w:sz w:val="28"/>
          <w:szCs w:val="28"/>
        </w:rPr>
        <w:t xml:space="preserve">с обговорює: чи погоджується з </w:t>
      </w:r>
      <w:r w:rsidRPr="0088275B">
        <w:rPr>
          <w:rFonts w:ascii="Times New Roman" w:hAnsi="Times New Roman" w:cs="Times New Roman"/>
          <w:sz w:val="28"/>
          <w:szCs w:val="28"/>
        </w:rPr>
        <w:t>думкою групи; чи була ця думка достатньо арг</w:t>
      </w:r>
      <w:r w:rsidR="00CB2481">
        <w:rPr>
          <w:rFonts w:ascii="Times New Roman" w:hAnsi="Times New Roman" w:cs="Times New Roman"/>
          <w:sz w:val="28"/>
          <w:szCs w:val="28"/>
        </w:rPr>
        <w:t xml:space="preserve">ументованою, доведеною; який з </w:t>
      </w:r>
      <w:r w:rsidRPr="0088275B">
        <w:rPr>
          <w:rFonts w:ascii="Times New Roman" w:hAnsi="Times New Roman" w:cs="Times New Roman"/>
          <w:sz w:val="28"/>
          <w:szCs w:val="28"/>
        </w:rPr>
        <w:t>аргументів вони вважають найпереконливішим. П</w:t>
      </w:r>
      <w:r w:rsidR="00CB2481">
        <w:rPr>
          <w:rFonts w:ascii="Times New Roman" w:hAnsi="Times New Roman" w:cs="Times New Roman"/>
          <w:sz w:val="28"/>
          <w:szCs w:val="28"/>
        </w:rPr>
        <w:t xml:space="preserve">ісля цього місце в «Акваріумі» </w:t>
      </w:r>
      <w:r w:rsidRPr="0088275B">
        <w:rPr>
          <w:rFonts w:ascii="Times New Roman" w:hAnsi="Times New Roman" w:cs="Times New Roman"/>
          <w:sz w:val="28"/>
          <w:szCs w:val="28"/>
        </w:rPr>
        <w:t>займає інша група та обговорює наступну ситу</w:t>
      </w:r>
      <w:r w:rsidR="00CB2481">
        <w:rPr>
          <w:rFonts w:ascii="Times New Roman" w:hAnsi="Times New Roman" w:cs="Times New Roman"/>
          <w:sz w:val="28"/>
          <w:szCs w:val="28"/>
        </w:rPr>
        <w:t xml:space="preserve">ацію. Усі групи по черзі мають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побувати  в  «Акваріумі»,  і  робота  кожної  з  них  має  бути  обговорена  класом. </w:t>
      </w:r>
    </w:p>
    <w:p w14:paraId="0CF4EA36" w14:textId="77777777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Ситуації включали різні теми, наприклад: “Birthda</w:t>
      </w:r>
      <w:r w:rsidR="00CB2481">
        <w:rPr>
          <w:rFonts w:ascii="Times New Roman" w:hAnsi="Times New Roman" w:cs="Times New Roman"/>
          <w:sz w:val="28"/>
          <w:szCs w:val="28"/>
        </w:rPr>
        <w:t xml:space="preserve">y parties are  waste of time”, </w:t>
      </w:r>
      <w:r w:rsidRPr="0088275B">
        <w:rPr>
          <w:rFonts w:ascii="Times New Roman" w:hAnsi="Times New Roman" w:cs="Times New Roman"/>
          <w:sz w:val="28"/>
          <w:szCs w:val="28"/>
        </w:rPr>
        <w:t xml:space="preserve">“Every  child  should  be  in  a  sports  club”,  “Chores  should  be  compulsory”  тощо </w:t>
      </w:r>
      <w:r w:rsidR="00CB2481">
        <w:rPr>
          <w:rFonts w:ascii="Times New Roman" w:hAnsi="Times New Roman" w:cs="Times New Roman"/>
          <w:sz w:val="28"/>
          <w:szCs w:val="28"/>
        </w:rPr>
        <w:t>.</w:t>
      </w:r>
    </w:p>
    <w:p w14:paraId="58A00BEC" w14:textId="77777777" w:rsidR="00A168B6" w:rsidRDefault="00A168B6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AFE4817" w14:textId="2ADACA8D" w:rsid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lastRenderedPageBreak/>
        <w:t>Наочні матеріали для авторських вправ на розвиток діалогічногомовлення учнів 7-х класів на основі інтерактивних методів навчання за</w:t>
      </w:r>
      <w:r w:rsidR="00A168B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2481">
        <w:rPr>
          <w:rFonts w:ascii="Times New Roman" w:hAnsi="Times New Roman" w:cs="Times New Roman"/>
          <w:b/>
          <w:sz w:val="28"/>
          <w:szCs w:val="28"/>
        </w:rPr>
        <w:t>класифікацією О.Пометун</w:t>
      </w:r>
    </w:p>
    <w:p w14:paraId="2699569F" w14:textId="77777777" w:rsidR="00CA542D" w:rsidRPr="00CB2481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2067FC" w14:textId="639CCB9B" w:rsid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t>Б.1. Акваріум</w:t>
      </w:r>
    </w:p>
    <w:p w14:paraId="113BDBD8" w14:textId="77777777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41E8EA" w14:textId="77777777" w:rsidR="00CB2481" w:rsidRDefault="00CB2481" w:rsidP="00A168B6">
      <w:pPr>
        <w:spacing w:after="0" w:line="264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48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16F9D699" wp14:editId="5E0F865B">
            <wp:extent cx="6525260" cy="4613563"/>
            <wp:effectExtent l="0" t="0" r="8890" b="0"/>
            <wp:docPr id="2" name="Рисунок 2" descr="C:\Users\1111\Desktop\Screenshot 2022-01-15 at 09-29-22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1\Desktop\Screenshot 2022-01-15 at 09-29-22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856" cy="464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145F4" w14:textId="77777777" w:rsidR="00CB2481" w:rsidRP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357FAC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t xml:space="preserve">Ротаційні (змінювані) трійки </w:t>
      </w:r>
      <w:r w:rsidRPr="0088275B">
        <w:rPr>
          <w:rFonts w:ascii="Times New Roman" w:hAnsi="Times New Roman" w:cs="Times New Roman"/>
          <w:sz w:val="28"/>
          <w:szCs w:val="28"/>
        </w:rPr>
        <w:t xml:space="preserve">– учні об’єднуються у трійки і розміщуються </w:t>
      </w:r>
    </w:p>
    <w:p w14:paraId="086FE81E" w14:textId="77777777" w:rsidR="00CB2481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трійки так, щоб кожна з них бачила трійку справа і </w:t>
      </w:r>
      <w:r w:rsidR="00CB2481">
        <w:rPr>
          <w:rFonts w:ascii="Times New Roman" w:hAnsi="Times New Roman" w:cs="Times New Roman"/>
          <w:sz w:val="28"/>
          <w:szCs w:val="28"/>
        </w:rPr>
        <w:t xml:space="preserve">трійку зліва. Разом усі трійки </w:t>
      </w:r>
      <w:r w:rsidRPr="0088275B">
        <w:rPr>
          <w:rFonts w:ascii="Times New Roman" w:hAnsi="Times New Roman" w:cs="Times New Roman"/>
          <w:sz w:val="28"/>
          <w:szCs w:val="28"/>
        </w:rPr>
        <w:t>мають утворити коло. Кожна трійка отримує відкрите запитання (однакове для всіх). Кожен у трійці має відповісти на це запи</w:t>
      </w:r>
      <w:r w:rsidR="00CB2481">
        <w:rPr>
          <w:rFonts w:ascii="Times New Roman" w:hAnsi="Times New Roman" w:cs="Times New Roman"/>
          <w:sz w:val="28"/>
          <w:szCs w:val="28"/>
        </w:rPr>
        <w:t xml:space="preserve">тання по черзі. Після стислого </w:t>
      </w:r>
      <w:r w:rsidRPr="0088275B">
        <w:rPr>
          <w:rFonts w:ascii="Times New Roman" w:hAnsi="Times New Roman" w:cs="Times New Roman"/>
          <w:sz w:val="28"/>
          <w:szCs w:val="28"/>
        </w:rPr>
        <w:t xml:space="preserve">обговорення учасники розраховуються від 0 до 2. </w:t>
      </w:r>
      <w:r w:rsidR="00CB2481">
        <w:rPr>
          <w:rFonts w:ascii="Times New Roman" w:hAnsi="Times New Roman" w:cs="Times New Roman"/>
          <w:sz w:val="28"/>
          <w:szCs w:val="28"/>
        </w:rPr>
        <w:t xml:space="preserve">Учні з номером 1 переходять </w:t>
      </w:r>
      <w:r w:rsidRPr="0088275B">
        <w:rPr>
          <w:rFonts w:ascii="Times New Roman" w:hAnsi="Times New Roman" w:cs="Times New Roman"/>
          <w:sz w:val="28"/>
          <w:szCs w:val="28"/>
        </w:rPr>
        <w:t>до наступної трійки за годинниковою стрілкою,</w:t>
      </w:r>
      <w:r w:rsidR="00CB2481">
        <w:rPr>
          <w:rFonts w:ascii="Times New Roman" w:hAnsi="Times New Roman" w:cs="Times New Roman"/>
          <w:sz w:val="28"/>
          <w:szCs w:val="28"/>
        </w:rPr>
        <w:t xml:space="preserve"> а учні з номером 2 переходять </w:t>
      </w:r>
      <w:r w:rsidRPr="0088275B">
        <w:rPr>
          <w:rFonts w:ascii="Times New Roman" w:hAnsi="Times New Roman" w:cs="Times New Roman"/>
          <w:sz w:val="28"/>
          <w:szCs w:val="28"/>
        </w:rPr>
        <w:t>через дві трійки проти годинникової стрілки. У</w:t>
      </w:r>
      <w:r w:rsidR="00CB2481">
        <w:rPr>
          <w:rFonts w:ascii="Times New Roman" w:hAnsi="Times New Roman" w:cs="Times New Roman"/>
          <w:sz w:val="28"/>
          <w:szCs w:val="28"/>
        </w:rPr>
        <w:t xml:space="preserve">чні з номером 0 залишаються на </w:t>
      </w:r>
      <w:r w:rsidRPr="0088275B">
        <w:rPr>
          <w:rFonts w:ascii="Times New Roman" w:hAnsi="Times New Roman" w:cs="Times New Roman"/>
          <w:sz w:val="28"/>
          <w:szCs w:val="28"/>
        </w:rPr>
        <w:t>місці й є постійними членами трійки. Результатом переміщення є цілком но</w:t>
      </w:r>
      <w:r w:rsidR="00CB2481">
        <w:rPr>
          <w:rFonts w:ascii="Times New Roman" w:hAnsi="Times New Roman" w:cs="Times New Roman"/>
          <w:sz w:val="28"/>
          <w:szCs w:val="28"/>
        </w:rPr>
        <w:t xml:space="preserve">ва </w:t>
      </w:r>
      <w:r w:rsidRPr="0088275B">
        <w:rPr>
          <w:rFonts w:ascii="Times New Roman" w:hAnsi="Times New Roman" w:cs="Times New Roman"/>
          <w:sz w:val="28"/>
          <w:szCs w:val="28"/>
        </w:rPr>
        <w:t>трійка. Рухатися трійками можна стільки разів, скі</w:t>
      </w:r>
      <w:r w:rsidR="00CB2481">
        <w:rPr>
          <w:rFonts w:ascii="Times New Roman" w:hAnsi="Times New Roman" w:cs="Times New Roman"/>
          <w:sz w:val="28"/>
          <w:szCs w:val="28"/>
        </w:rPr>
        <w:t xml:space="preserve">льки є запитань. Запитання для </w:t>
      </w:r>
      <w:r w:rsidRPr="0088275B">
        <w:rPr>
          <w:rFonts w:ascii="Times New Roman" w:hAnsi="Times New Roman" w:cs="Times New Roman"/>
          <w:sz w:val="28"/>
          <w:szCs w:val="28"/>
        </w:rPr>
        <w:t>цього виду роботи: “Do you think TV has bad influen</w:t>
      </w:r>
      <w:r w:rsidR="00CB2481">
        <w:rPr>
          <w:rFonts w:ascii="Times New Roman" w:hAnsi="Times New Roman" w:cs="Times New Roman"/>
          <w:sz w:val="28"/>
          <w:szCs w:val="28"/>
        </w:rPr>
        <w:t xml:space="preserve">ce on people?”, “Should public </w:t>
      </w:r>
      <w:r w:rsidRPr="0088275B">
        <w:rPr>
          <w:rFonts w:ascii="Times New Roman" w:hAnsi="Times New Roman" w:cs="Times New Roman"/>
          <w:sz w:val="28"/>
          <w:szCs w:val="28"/>
        </w:rPr>
        <w:t xml:space="preserve">transport be free?”, “Can money buy happiness?”, “Do you think life is better now than </w:t>
      </w:r>
      <w:r w:rsidR="00CB2481">
        <w:rPr>
          <w:rFonts w:ascii="Times New Roman" w:hAnsi="Times New Roman" w:cs="Times New Roman"/>
          <w:sz w:val="28"/>
          <w:szCs w:val="28"/>
        </w:rPr>
        <w:t>50 years ago?</w:t>
      </w:r>
      <w:r w:rsidRPr="0088275B">
        <w:rPr>
          <w:rFonts w:ascii="Times New Roman" w:hAnsi="Times New Roman" w:cs="Times New Roman"/>
          <w:sz w:val="28"/>
          <w:szCs w:val="28"/>
        </w:rPr>
        <w:t>.</w:t>
      </w:r>
    </w:p>
    <w:p w14:paraId="17A97957" w14:textId="406D9B7A" w:rsidR="00A168B6" w:rsidRDefault="00A168B6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7F25F07" w14:textId="383462DD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828797A" w14:textId="47B8CD51" w:rsidR="0088275B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lastRenderedPageBreak/>
        <w:t>Ротаційні (змінювані) трійки</w:t>
      </w:r>
    </w:p>
    <w:p w14:paraId="53C90819" w14:textId="792FC16D" w:rsidR="00CB2481" w:rsidRP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488B8F" w14:textId="023599C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  «Д</w:t>
      </w:r>
      <w:r w:rsidR="00CB2481">
        <w:rPr>
          <w:rFonts w:ascii="Times New Roman" w:hAnsi="Times New Roman" w:cs="Times New Roman"/>
          <w:sz w:val="28"/>
          <w:szCs w:val="28"/>
        </w:rPr>
        <w:t>ва –  чотири –  всі разом» -</w:t>
      </w:r>
      <w:r w:rsidRPr="0088275B">
        <w:rPr>
          <w:rFonts w:ascii="Times New Roman" w:hAnsi="Times New Roman" w:cs="Times New Roman"/>
          <w:sz w:val="28"/>
          <w:szCs w:val="28"/>
        </w:rPr>
        <w:t xml:space="preserve"> стільці у класі розставляються у два кола. </w:t>
      </w:r>
    </w:p>
    <w:p w14:paraId="141EDD0C" w14:textId="381C6803" w:rsidR="0088275B" w:rsidRDefault="00A168B6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248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anchor distT="0" distB="0" distL="114300" distR="114300" simplePos="0" relativeHeight="251667456" behindDoc="1" locked="0" layoutInCell="1" allowOverlap="1" wp14:anchorId="6B382FA6" wp14:editId="239F21A7">
            <wp:simplePos x="0" y="0"/>
            <wp:positionH relativeFrom="margin">
              <wp:posOffset>782263</wp:posOffset>
            </wp:positionH>
            <wp:positionV relativeFrom="paragraph">
              <wp:posOffset>200371</wp:posOffset>
            </wp:positionV>
            <wp:extent cx="4814570" cy="4939030"/>
            <wp:effectExtent l="0" t="0" r="5080" b="0"/>
            <wp:wrapTopAndBottom/>
            <wp:docPr id="3" name="Рисунок 3" descr="C:\Users\1111\Desktop\Screenshot 2022-01-15 at 09-34-00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1\Desktop\Screenshot 2022-01-15 at 09-34-00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70" cy="493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75B" w:rsidRPr="0088275B">
        <w:rPr>
          <w:rFonts w:ascii="Times New Roman" w:hAnsi="Times New Roman" w:cs="Times New Roman"/>
          <w:sz w:val="28"/>
          <w:szCs w:val="28"/>
        </w:rPr>
        <w:t>Учні, що сидять у внутрішньому колі, повернен</w:t>
      </w:r>
      <w:r w:rsidR="00CB2481">
        <w:rPr>
          <w:rFonts w:ascii="Times New Roman" w:hAnsi="Times New Roman" w:cs="Times New Roman"/>
          <w:sz w:val="28"/>
          <w:szCs w:val="28"/>
        </w:rPr>
        <w:t xml:space="preserve">і спиною до центру, а ті, що в </w:t>
      </w:r>
      <w:r w:rsidR="0088275B" w:rsidRPr="0088275B">
        <w:rPr>
          <w:rFonts w:ascii="Times New Roman" w:hAnsi="Times New Roman" w:cs="Times New Roman"/>
          <w:sz w:val="28"/>
          <w:szCs w:val="28"/>
        </w:rPr>
        <w:t>зовнішньому – обличчям до центру. Отже, кожен сидить навпроти іншо</w:t>
      </w:r>
      <w:r w:rsidR="00CB2481">
        <w:rPr>
          <w:rFonts w:ascii="Times New Roman" w:hAnsi="Times New Roman" w:cs="Times New Roman"/>
          <w:sz w:val="28"/>
          <w:szCs w:val="28"/>
        </w:rPr>
        <w:t xml:space="preserve">го. Учні </w:t>
      </w:r>
      <w:r w:rsidR="0088275B" w:rsidRPr="0088275B">
        <w:rPr>
          <w:rFonts w:ascii="Times New Roman" w:hAnsi="Times New Roman" w:cs="Times New Roman"/>
          <w:sz w:val="28"/>
          <w:szCs w:val="28"/>
        </w:rPr>
        <w:t>внутрішнього  кола не рухаються, а учні зовніш</w:t>
      </w:r>
      <w:r w:rsidR="00CB2481">
        <w:rPr>
          <w:rFonts w:ascii="Times New Roman" w:hAnsi="Times New Roman" w:cs="Times New Roman"/>
          <w:sz w:val="28"/>
          <w:szCs w:val="28"/>
        </w:rPr>
        <w:t xml:space="preserve">нього кола переміщуються –  за </w:t>
      </w:r>
      <w:r w:rsidR="0088275B" w:rsidRPr="0088275B">
        <w:rPr>
          <w:rFonts w:ascii="Times New Roman" w:hAnsi="Times New Roman" w:cs="Times New Roman"/>
          <w:sz w:val="28"/>
          <w:szCs w:val="28"/>
        </w:rPr>
        <w:t>сигналом  ведучого  всі  його  учасники  пересувають</w:t>
      </w:r>
      <w:r w:rsidR="00CB2481">
        <w:rPr>
          <w:rFonts w:ascii="Times New Roman" w:hAnsi="Times New Roman" w:cs="Times New Roman"/>
          <w:sz w:val="28"/>
          <w:szCs w:val="28"/>
        </w:rPr>
        <w:t xml:space="preserve">ся  на  один  стілець  вправо,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опиняючись  перед  новим  партнером.  Мета  – </w:t>
      </w:r>
      <w:r w:rsidR="00CB2481">
        <w:rPr>
          <w:rFonts w:ascii="Times New Roman" w:hAnsi="Times New Roman" w:cs="Times New Roman"/>
          <w:sz w:val="28"/>
          <w:szCs w:val="28"/>
        </w:rPr>
        <w:t xml:space="preserve"> пройти  все  коло,  виконуючи </w:t>
      </w:r>
      <w:r w:rsidR="0088275B" w:rsidRPr="0088275B">
        <w:rPr>
          <w:rFonts w:ascii="Times New Roman" w:hAnsi="Times New Roman" w:cs="Times New Roman"/>
          <w:sz w:val="28"/>
          <w:szCs w:val="28"/>
        </w:rPr>
        <w:t>поставлене завдання, а саме обговорити життєв</w:t>
      </w:r>
      <w:r w:rsidR="00CB2481">
        <w:rPr>
          <w:rFonts w:ascii="Times New Roman" w:hAnsi="Times New Roman" w:cs="Times New Roman"/>
          <w:sz w:val="28"/>
          <w:szCs w:val="28"/>
        </w:rPr>
        <w:t xml:space="preserve">і ситуації в парі, потім можна </w:t>
      </w:r>
      <w:r w:rsidR="0088275B" w:rsidRPr="0088275B">
        <w:rPr>
          <w:rFonts w:ascii="Times New Roman" w:hAnsi="Times New Roman" w:cs="Times New Roman"/>
          <w:sz w:val="28"/>
          <w:szCs w:val="28"/>
        </w:rPr>
        <w:t>об’єднатися в групи, а потім відбувається обго</w:t>
      </w:r>
      <w:r w:rsidR="00CB2481">
        <w:rPr>
          <w:rFonts w:ascii="Times New Roman" w:hAnsi="Times New Roman" w:cs="Times New Roman"/>
          <w:sz w:val="28"/>
          <w:szCs w:val="28"/>
        </w:rPr>
        <w:t xml:space="preserve">ворення ситуацій класом. Учням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для обговорення було запропоновано ситуації з підтеми “Life in Future” </w:t>
      </w:r>
      <w:r w:rsidR="00CB2481">
        <w:rPr>
          <w:rFonts w:ascii="Times New Roman" w:hAnsi="Times New Roman" w:cs="Times New Roman"/>
          <w:sz w:val="28"/>
          <w:szCs w:val="28"/>
        </w:rPr>
        <w:t>.</w:t>
      </w:r>
    </w:p>
    <w:p w14:paraId="7F12BEA4" w14:textId="38F8A855" w:rsid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5E98E0" w14:textId="661B949A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B20BFDF" w14:textId="426DA561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6E4C24" w14:textId="396BA2A6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14B7C2A" w14:textId="77E74A7F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F21D20F" w14:textId="4F848741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A45A18E" w14:textId="77777777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A1BF9EA" w14:textId="77777777" w:rsid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481">
        <w:rPr>
          <w:rFonts w:ascii="Times New Roman" w:hAnsi="Times New Roman" w:cs="Times New Roman"/>
          <w:b/>
          <w:sz w:val="28"/>
          <w:szCs w:val="28"/>
        </w:rPr>
        <w:lastRenderedPageBreak/>
        <w:t>«Два – чотири – всі разом»</w:t>
      </w:r>
    </w:p>
    <w:p w14:paraId="5A52C901" w14:textId="77777777" w:rsidR="00CB2481" w:rsidRDefault="00CB2481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248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50322826" wp14:editId="2F3B10DF">
            <wp:extent cx="6120765" cy="5811982"/>
            <wp:effectExtent l="0" t="0" r="0" b="0"/>
            <wp:docPr id="4" name="Рисунок 4" descr="C:\Users\1111\Desktop\Screenshot 2022-01-15 at 09-36-49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1\Desktop\Screenshot 2022-01-15 at 09-36-49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81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62041" w14:textId="77777777" w:rsidR="00CB2481" w:rsidRPr="00CB2481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05E4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08031767" wp14:editId="79A57C78">
            <wp:extent cx="6120765" cy="2941916"/>
            <wp:effectExtent l="0" t="0" r="0" b="0"/>
            <wp:docPr id="5" name="Рисунок 5" descr="C:\Users\1111\Desktop\Screenshot 2022-01-15 at 09-39-53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1\Desktop\Screenshot 2022-01-15 at 09-39-53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4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01EE0" w14:textId="77777777" w:rsidR="0088275B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5E4">
        <w:rPr>
          <w:rFonts w:ascii="Times New Roman" w:hAnsi="Times New Roman" w:cs="Times New Roman"/>
          <w:b/>
          <w:sz w:val="28"/>
          <w:szCs w:val="28"/>
        </w:rPr>
        <w:lastRenderedPageBreak/>
        <w:t>Ажурна  пилка</w:t>
      </w:r>
      <w:r>
        <w:rPr>
          <w:rFonts w:ascii="Times New Roman" w:hAnsi="Times New Roman" w:cs="Times New Roman"/>
          <w:sz w:val="28"/>
          <w:szCs w:val="28"/>
        </w:rPr>
        <w:t xml:space="preserve"> – к</w:t>
      </w:r>
      <w:r w:rsidR="0088275B" w:rsidRPr="0088275B">
        <w:rPr>
          <w:rFonts w:ascii="Times New Roman" w:hAnsi="Times New Roman" w:cs="Times New Roman"/>
          <w:sz w:val="28"/>
          <w:szCs w:val="28"/>
        </w:rPr>
        <w:t>ожен  учень  входит</w:t>
      </w:r>
      <w:r>
        <w:rPr>
          <w:rFonts w:ascii="Times New Roman" w:hAnsi="Times New Roman" w:cs="Times New Roman"/>
          <w:sz w:val="28"/>
          <w:szCs w:val="28"/>
        </w:rPr>
        <w:t xml:space="preserve">ь у  дві  групи – «домашню»  й </w:t>
      </w:r>
      <w:r w:rsidR="0088275B" w:rsidRPr="0088275B">
        <w:rPr>
          <w:rFonts w:ascii="Times New Roman" w:hAnsi="Times New Roman" w:cs="Times New Roman"/>
          <w:sz w:val="28"/>
          <w:szCs w:val="28"/>
        </w:rPr>
        <w:t>«експертну». У кожній «домашній» групі учні м</w:t>
      </w:r>
      <w:r>
        <w:rPr>
          <w:rFonts w:ascii="Times New Roman" w:hAnsi="Times New Roman" w:cs="Times New Roman"/>
          <w:sz w:val="28"/>
          <w:szCs w:val="28"/>
        </w:rPr>
        <w:t>ають позначки різних кольорів, а в кожній «експертній» -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 однакові. Учні розпис</w:t>
      </w:r>
      <w:r>
        <w:rPr>
          <w:rFonts w:ascii="Times New Roman" w:hAnsi="Times New Roman" w:cs="Times New Roman"/>
          <w:sz w:val="28"/>
          <w:szCs w:val="28"/>
        </w:rPr>
        <w:t xml:space="preserve">ані за «домашніми» групами від </w:t>
      </w:r>
      <w:r w:rsidR="0088275B" w:rsidRPr="0088275B">
        <w:rPr>
          <w:rFonts w:ascii="Times New Roman" w:hAnsi="Times New Roman" w:cs="Times New Roman"/>
          <w:sz w:val="28"/>
          <w:szCs w:val="28"/>
        </w:rPr>
        <w:t>3 до 5 осіб (загалом є 4 групи). «Домашнім» гру</w:t>
      </w:r>
      <w:r>
        <w:rPr>
          <w:rFonts w:ascii="Times New Roman" w:hAnsi="Times New Roman" w:cs="Times New Roman"/>
          <w:sz w:val="28"/>
          <w:szCs w:val="28"/>
        </w:rPr>
        <w:t xml:space="preserve">пам вчитель дає інформацію про </w:t>
      </w:r>
      <w:r w:rsidR="0088275B" w:rsidRPr="0088275B">
        <w:rPr>
          <w:rFonts w:ascii="Times New Roman" w:hAnsi="Times New Roman" w:cs="Times New Roman"/>
          <w:sz w:val="28"/>
          <w:szCs w:val="28"/>
        </w:rPr>
        <w:t>їжу у певній країні (тема “Exploring”). Учні її в</w:t>
      </w:r>
      <w:r>
        <w:rPr>
          <w:rFonts w:ascii="Times New Roman" w:hAnsi="Times New Roman" w:cs="Times New Roman"/>
          <w:sz w:val="28"/>
          <w:szCs w:val="28"/>
        </w:rPr>
        <w:t xml:space="preserve">ивчають і розходяться по своїх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«кольорових» групах, де вони стають експертами </w:t>
      </w:r>
      <w:r>
        <w:rPr>
          <w:rFonts w:ascii="Times New Roman" w:hAnsi="Times New Roman" w:cs="Times New Roman"/>
          <w:sz w:val="28"/>
          <w:szCs w:val="28"/>
        </w:rPr>
        <w:t xml:space="preserve">з окремої теми. В кожній групі </w:t>
      </w:r>
      <w:r w:rsidR="0088275B" w:rsidRPr="0088275B">
        <w:rPr>
          <w:rFonts w:ascii="Times New Roman" w:hAnsi="Times New Roman" w:cs="Times New Roman"/>
          <w:sz w:val="28"/>
          <w:szCs w:val="28"/>
        </w:rPr>
        <w:t>має бути представник із кожної «домашньої» групи.</w:t>
      </w:r>
      <w:r>
        <w:rPr>
          <w:rFonts w:ascii="Times New Roman" w:hAnsi="Times New Roman" w:cs="Times New Roman"/>
          <w:sz w:val="28"/>
          <w:szCs w:val="28"/>
        </w:rPr>
        <w:t xml:space="preserve"> Кожна експертна група має </w:t>
      </w:r>
      <w:r w:rsidR="0088275B" w:rsidRPr="0088275B">
        <w:rPr>
          <w:rFonts w:ascii="Times New Roman" w:hAnsi="Times New Roman" w:cs="Times New Roman"/>
          <w:sz w:val="28"/>
          <w:szCs w:val="28"/>
        </w:rPr>
        <w:t>вислухати  інформацію  всіх  представників  «дома</w:t>
      </w:r>
      <w:r>
        <w:rPr>
          <w:rFonts w:ascii="Times New Roman" w:hAnsi="Times New Roman" w:cs="Times New Roman"/>
          <w:sz w:val="28"/>
          <w:szCs w:val="28"/>
        </w:rPr>
        <w:t xml:space="preserve">шніх»  груп  і  намагатися  її </w:t>
      </w:r>
      <w:r w:rsidR="0088275B" w:rsidRPr="0088275B">
        <w:rPr>
          <w:rFonts w:ascii="Times New Roman" w:hAnsi="Times New Roman" w:cs="Times New Roman"/>
          <w:sz w:val="28"/>
          <w:szCs w:val="28"/>
        </w:rPr>
        <w:t>максимально  запам’ятати.  Після  завершення  ро</w:t>
      </w:r>
      <w:r>
        <w:rPr>
          <w:rFonts w:ascii="Times New Roman" w:hAnsi="Times New Roman" w:cs="Times New Roman"/>
          <w:sz w:val="28"/>
          <w:szCs w:val="28"/>
        </w:rPr>
        <w:t xml:space="preserve">боти  учні  мають  повернутися </w:t>
      </w:r>
      <w:r w:rsidR="0088275B" w:rsidRPr="0088275B">
        <w:rPr>
          <w:rFonts w:ascii="Times New Roman" w:hAnsi="Times New Roman" w:cs="Times New Roman"/>
          <w:sz w:val="28"/>
          <w:szCs w:val="28"/>
        </w:rPr>
        <w:t>«додому». Кожен учень має поділитися інформацією, отриманою в експертній групі, з членами своєї «домашньої» групи, щоб група мала інформацію про всі чотири країни. Далі вчитель роздає питання кожній</w:t>
      </w:r>
      <w:r>
        <w:rPr>
          <w:rFonts w:ascii="Times New Roman" w:hAnsi="Times New Roman" w:cs="Times New Roman"/>
          <w:sz w:val="28"/>
          <w:szCs w:val="28"/>
        </w:rPr>
        <w:t xml:space="preserve"> групі по всім країнам, і учні </w:t>
      </w:r>
      <w:r w:rsidR="0088275B" w:rsidRPr="0088275B">
        <w:rPr>
          <w:rFonts w:ascii="Times New Roman" w:hAnsi="Times New Roman" w:cs="Times New Roman"/>
          <w:sz w:val="28"/>
          <w:szCs w:val="28"/>
        </w:rPr>
        <w:t>мають  дати  відповіді.  Так  перевіряється  наск</w:t>
      </w:r>
      <w:r>
        <w:rPr>
          <w:rFonts w:ascii="Times New Roman" w:hAnsi="Times New Roman" w:cs="Times New Roman"/>
          <w:sz w:val="28"/>
          <w:szCs w:val="28"/>
        </w:rPr>
        <w:t xml:space="preserve">ільки  добре  вони  запамятали </w:t>
      </w:r>
      <w:r w:rsidR="0088275B" w:rsidRPr="0088275B">
        <w:rPr>
          <w:rFonts w:ascii="Times New Roman" w:hAnsi="Times New Roman" w:cs="Times New Roman"/>
          <w:sz w:val="28"/>
          <w:szCs w:val="28"/>
        </w:rPr>
        <w:t>інформацію</w:t>
      </w:r>
      <w:r>
        <w:rPr>
          <w:rFonts w:ascii="Times New Roman" w:hAnsi="Times New Roman" w:cs="Times New Roman"/>
          <w:sz w:val="28"/>
          <w:szCs w:val="28"/>
        </w:rPr>
        <w:t xml:space="preserve"> інших груп і пер</w:t>
      </w:r>
      <w:r w:rsidR="0088275B" w:rsidRPr="0088275B">
        <w:rPr>
          <w:rFonts w:ascii="Times New Roman" w:hAnsi="Times New Roman" w:cs="Times New Roman"/>
          <w:sz w:val="28"/>
          <w:szCs w:val="28"/>
        </w:rPr>
        <w:t>ед</w:t>
      </w:r>
      <w:r>
        <w:rPr>
          <w:rFonts w:ascii="Times New Roman" w:hAnsi="Times New Roman" w:cs="Times New Roman"/>
          <w:sz w:val="28"/>
          <w:szCs w:val="28"/>
        </w:rPr>
        <w:t>али її своїй групі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73ED593A" w14:textId="77777777" w:rsidR="00D105E4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5E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CA4EE52" wp14:editId="3E579AD4">
            <wp:extent cx="6120765" cy="5641974"/>
            <wp:effectExtent l="0" t="0" r="0" b="0"/>
            <wp:docPr id="6" name="Рисунок 6" descr="C:\Users\1111\Desktop\Screenshot 2022-01-15 at 09-41-2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1\Desktop\Screenshot 2022-01-15 at 09-41-21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6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50ED0" w14:textId="77777777" w:rsidR="00D105E4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2962E6F" w14:textId="77777777" w:rsidR="00D105E4" w:rsidRPr="0088275B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5E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41DB8517" wp14:editId="3EB7DA4F">
            <wp:extent cx="6119696" cy="2410691"/>
            <wp:effectExtent l="0" t="0" r="0" b="8890"/>
            <wp:docPr id="7" name="Рисунок 7" descr="C:\Users\1111\Desktop\Screenshot 2022-01-15 at 09-42-4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1\Desktop\Screenshot 2022-01-15 at 09-42-41 Крикун_О В pd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94"/>
                    <a:stretch/>
                  </pic:blipFill>
                  <pic:spPr bwMode="auto">
                    <a:xfrm>
                      <a:off x="0" y="0"/>
                      <a:ext cx="6123276" cy="241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AFC744" w14:textId="77777777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802F50" w14:textId="29325AF9" w:rsidR="0088275B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5E4">
        <w:rPr>
          <w:rFonts w:ascii="Times New Roman" w:hAnsi="Times New Roman" w:cs="Times New Roman"/>
          <w:b/>
          <w:sz w:val="28"/>
          <w:szCs w:val="28"/>
        </w:rPr>
        <w:t>«Навчаючи  –  учусь».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 Кожен учень отриму</w:t>
      </w:r>
      <w:r>
        <w:rPr>
          <w:rFonts w:ascii="Times New Roman" w:hAnsi="Times New Roman" w:cs="Times New Roman"/>
          <w:sz w:val="28"/>
          <w:szCs w:val="28"/>
        </w:rPr>
        <w:t xml:space="preserve">є картку із завданням, на якій </w:t>
      </w:r>
      <w:r w:rsidR="0088275B" w:rsidRPr="0088275B">
        <w:rPr>
          <w:rFonts w:ascii="Times New Roman" w:hAnsi="Times New Roman" w:cs="Times New Roman"/>
          <w:sz w:val="28"/>
          <w:szCs w:val="28"/>
        </w:rPr>
        <w:t>також написано прізвище учня, з яким він буде п</w:t>
      </w:r>
      <w:r>
        <w:rPr>
          <w:rFonts w:ascii="Times New Roman" w:hAnsi="Times New Roman" w:cs="Times New Roman"/>
          <w:sz w:val="28"/>
          <w:szCs w:val="28"/>
        </w:rPr>
        <w:t xml:space="preserve">рацювати. Суть полягає у тому, </w:t>
      </w:r>
      <w:r w:rsidR="0088275B" w:rsidRPr="0088275B">
        <w:rPr>
          <w:rFonts w:ascii="Times New Roman" w:hAnsi="Times New Roman" w:cs="Times New Roman"/>
          <w:sz w:val="28"/>
          <w:szCs w:val="28"/>
        </w:rPr>
        <w:t>що один учень описує картинку чи відповідає на пи</w:t>
      </w:r>
      <w:r>
        <w:rPr>
          <w:rFonts w:ascii="Times New Roman" w:hAnsi="Times New Roman" w:cs="Times New Roman"/>
          <w:sz w:val="28"/>
          <w:szCs w:val="28"/>
        </w:rPr>
        <w:t xml:space="preserve">тання, а другий слухає і, якщо </w:t>
      </w:r>
      <w:r w:rsidR="0088275B" w:rsidRPr="0088275B">
        <w:rPr>
          <w:rFonts w:ascii="Times New Roman" w:hAnsi="Times New Roman" w:cs="Times New Roman"/>
          <w:sz w:val="28"/>
          <w:szCs w:val="28"/>
        </w:rPr>
        <w:t>є помилки, виправляє. Потім другий виконує так</w:t>
      </w:r>
      <w:r>
        <w:rPr>
          <w:rFonts w:ascii="Times New Roman" w:hAnsi="Times New Roman" w:cs="Times New Roman"/>
          <w:sz w:val="28"/>
          <w:szCs w:val="28"/>
        </w:rPr>
        <w:t xml:space="preserve">у ж роботу. Для цього завдання </w:t>
      </w:r>
      <w:r w:rsidR="0088275B" w:rsidRPr="0088275B">
        <w:rPr>
          <w:rFonts w:ascii="Times New Roman" w:hAnsi="Times New Roman" w:cs="Times New Roman"/>
          <w:sz w:val="28"/>
          <w:szCs w:val="28"/>
        </w:rPr>
        <w:t>краще  вибирати  тему  граматичну  і  поєднувати  її</w:t>
      </w:r>
      <w:r>
        <w:rPr>
          <w:rFonts w:ascii="Times New Roman" w:hAnsi="Times New Roman" w:cs="Times New Roman"/>
          <w:sz w:val="28"/>
          <w:szCs w:val="28"/>
        </w:rPr>
        <w:t xml:space="preserve">  з  цікавими  ситуаціями  для </w:t>
      </w:r>
      <w:r w:rsidR="0088275B" w:rsidRPr="0088275B">
        <w:rPr>
          <w:rFonts w:ascii="Times New Roman" w:hAnsi="Times New Roman" w:cs="Times New Roman"/>
          <w:sz w:val="28"/>
          <w:szCs w:val="28"/>
        </w:rPr>
        <w:t>обговорення. Для цього виду роботи було обрано тему “Conditi</w:t>
      </w:r>
      <w:r>
        <w:rPr>
          <w:rFonts w:ascii="Times New Roman" w:hAnsi="Times New Roman" w:cs="Times New Roman"/>
          <w:sz w:val="28"/>
          <w:szCs w:val="28"/>
        </w:rPr>
        <w:t xml:space="preserve">onals Type 2” та </w:t>
      </w:r>
      <w:r w:rsidR="0088275B" w:rsidRPr="0088275B">
        <w:rPr>
          <w:rFonts w:ascii="Times New Roman" w:hAnsi="Times New Roman" w:cs="Times New Roman"/>
          <w:sz w:val="28"/>
          <w:szCs w:val="28"/>
        </w:rPr>
        <w:t>життєві ситуації типу “If I won a lottery, I would...”, “If</w:t>
      </w:r>
      <w:r>
        <w:rPr>
          <w:rFonts w:ascii="Times New Roman" w:hAnsi="Times New Roman" w:cs="Times New Roman"/>
          <w:sz w:val="28"/>
          <w:szCs w:val="28"/>
        </w:rPr>
        <w:t xml:space="preserve"> I met Zelenskyi, I would...”, </w:t>
      </w:r>
      <w:r w:rsidR="0088275B" w:rsidRPr="0088275B">
        <w:rPr>
          <w:rFonts w:ascii="Times New Roman" w:hAnsi="Times New Roman" w:cs="Times New Roman"/>
          <w:sz w:val="28"/>
          <w:szCs w:val="28"/>
        </w:rPr>
        <w:t>“If  I  could  choose  a  country  to  live  in, I would...”</w:t>
      </w:r>
      <w:r>
        <w:rPr>
          <w:rFonts w:ascii="Times New Roman" w:hAnsi="Times New Roman" w:cs="Times New Roman"/>
          <w:sz w:val="28"/>
          <w:szCs w:val="28"/>
        </w:rPr>
        <w:t xml:space="preserve">.  Для опису використовувалися </w:t>
      </w:r>
      <w:r w:rsidR="0088275B" w:rsidRPr="0088275B">
        <w:rPr>
          <w:rFonts w:ascii="Times New Roman" w:hAnsi="Times New Roman" w:cs="Times New Roman"/>
          <w:sz w:val="28"/>
          <w:szCs w:val="28"/>
        </w:rPr>
        <w:t>картинки  до  теми  “Adventures”.  Перед  початком  гри</w:t>
      </w:r>
      <w:r>
        <w:rPr>
          <w:rFonts w:ascii="Times New Roman" w:hAnsi="Times New Roman" w:cs="Times New Roman"/>
          <w:sz w:val="28"/>
          <w:szCs w:val="28"/>
        </w:rPr>
        <w:t xml:space="preserve">  доречно  повторити  сам </w:t>
      </w:r>
      <w:r w:rsidR="0088275B" w:rsidRPr="0088275B">
        <w:rPr>
          <w:rFonts w:ascii="Times New Roman" w:hAnsi="Times New Roman" w:cs="Times New Roman"/>
          <w:sz w:val="28"/>
          <w:szCs w:val="28"/>
        </w:rPr>
        <w:t>гр</w:t>
      </w:r>
      <w:r>
        <w:rPr>
          <w:rFonts w:ascii="Times New Roman" w:hAnsi="Times New Roman" w:cs="Times New Roman"/>
          <w:sz w:val="28"/>
          <w:szCs w:val="28"/>
        </w:rPr>
        <w:t>аматичний та лексичний матеріал.</w:t>
      </w:r>
    </w:p>
    <w:p w14:paraId="0BD8C3DF" w14:textId="6CFAC6FB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B07A73" w14:textId="6C5683F0" w:rsidR="00CA542D" w:rsidRDefault="00CA542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5E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E107942" wp14:editId="6908C88B">
            <wp:extent cx="6120765" cy="2841527"/>
            <wp:effectExtent l="0" t="0" r="0" b="0"/>
            <wp:docPr id="9" name="Рисунок 9" descr="C:\Users\1111\Desktop\Screenshot 2022-01-15 at 09-46-45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1\Desktop\Screenshot 2022-01-15 at 09-46-45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4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40BD8" w14:textId="77777777" w:rsidR="00D105E4" w:rsidRDefault="00D105E4" w:rsidP="002E180D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5E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5E6106FD" wp14:editId="55106392">
            <wp:extent cx="6120557" cy="6740237"/>
            <wp:effectExtent l="0" t="0" r="0" b="3810"/>
            <wp:docPr id="8" name="Рисунок 8" descr="C:\Users\1111\Desktop\Screenshot 2022-01-15 at 09-45-0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1\Desktop\Screenshot 2022-01-15 at 09-45-01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26" cy="675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73A01" w14:textId="7D89C408" w:rsidR="00D105E4" w:rsidRPr="0088275B" w:rsidRDefault="00D105E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1291EB7" w14:textId="77777777" w:rsidR="00A33642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Займи позицію. Вчитель ставить перед учнями дискусійне питання і просить їх  висловити  свою  точку  зору  щодо  нього.  Далі  він  розміщає плакати  в протилежних  кутках  класу.  На  одному  з  них  напи</w:t>
      </w:r>
      <w:r w:rsidR="00D105E4">
        <w:rPr>
          <w:rFonts w:ascii="Times New Roman" w:hAnsi="Times New Roman" w:cs="Times New Roman"/>
          <w:sz w:val="28"/>
          <w:szCs w:val="28"/>
        </w:rPr>
        <w:t xml:space="preserve">сано  «agree»,  на  другому  - </w:t>
      </w:r>
      <w:r w:rsidRPr="0088275B">
        <w:rPr>
          <w:rFonts w:ascii="Times New Roman" w:hAnsi="Times New Roman" w:cs="Times New Roman"/>
          <w:sz w:val="28"/>
          <w:szCs w:val="28"/>
        </w:rPr>
        <w:t>«disagree», на третьому «I am not sure». Учні зай</w:t>
      </w:r>
      <w:r w:rsidR="00A33642">
        <w:rPr>
          <w:rFonts w:ascii="Times New Roman" w:hAnsi="Times New Roman" w:cs="Times New Roman"/>
          <w:sz w:val="28"/>
          <w:szCs w:val="28"/>
        </w:rPr>
        <w:t xml:space="preserve">мають своє місце біля обраного </w:t>
      </w:r>
      <w:r w:rsidRPr="0088275B">
        <w:rPr>
          <w:rFonts w:ascii="Times New Roman" w:hAnsi="Times New Roman" w:cs="Times New Roman"/>
          <w:sz w:val="28"/>
          <w:szCs w:val="28"/>
        </w:rPr>
        <w:t>плакату. Учні мають обгрунтувати свою пози</w:t>
      </w:r>
      <w:r w:rsidR="00A33642">
        <w:rPr>
          <w:rFonts w:ascii="Times New Roman" w:hAnsi="Times New Roman" w:cs="Times New Roman"/>
          <w:sz w:val="28"/>
          <w:szCs w:val="28"/>
        </w:rPr>
        <w:t xml:space="preserve">цію і висловитися чому вони не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поділяють точку зору протилежної сторони. </w:t>
      </w:r>
      <w:r w:rsidR="00A33642">
        <w:rPr>
          <w:rFonts w:ascii="Times New Roman" w:hAnsi="Times New Roman" w:cs="Times New Roman"/>
          <w:sz w:val="28"/>
          <w:szCs w:val="28"/>
        </w:rPr>
        <w:t xml:space="preserve">Учні від іншого плакату можуть </w:t>
      </w:r>
      <w:r w:rsidRPr="0088275B">
        <w:rPr>
          <w:rFonts w:ascii="Times New Roman" w:hAnsi="Times New Roman" w:cs="Times New Roman"/>
          <w:sz w:val="28"/>
          <w:szCs w:val="28"/>
        </w:rPr>
        <w:t>вступати з ними в діалог, відстоюючи свою поз</w:t>
      </w:r>
      <w:r w:rsidR="00A33642">
        <w:rPr>
          <w:rFonts w:ascii="Times New Roman" w:hAnsi="Times New Roman" w:cs="Times New Roman"/>
          <w:sz w:val="28"/>
          <w:szCs w:val="28"/>
        </w:rPr>
        <w:t xml:space="preserve">ицію. Після висловлення різних </w:t>
      </w:r>
      <w:r w:rsidRPr="0088275B">
        <w:rPr>
          <w:rFonts w:ascii="Times New Roman" w:hAnsi="Times New Roman" w:cs="Times New Roman"/>
          <w:sz w:val="28"/>
          <w:szCs w:val="28"/>
        </w:rPr>
        <w:t>точок зору вчитель запитує, чи не змінив хтось з</w:t>
      </w:r>
      <w:r w:rsidR="00A33642">
        <w:rPr>
          <w:rFonts w:ascii="Times New Roman" w:hAnsi="Times New Roman" w:cs="Times New Roman"/>
          <w:sz w:val="28"/>
          <w:szCs w:val="28"/>
        </w:rPr>
        <w:t xml:space="preserve"> учасників своєї думки і чи не </w:t>
      </w:r>
      <w:r w:rsidRPr="0088275B">
        <w:rPr>
          <w:rFonts w:ascii="Times New Roman" w:hAnsi="Times New Roman" w:cs="Times New Roman"/>
          <w:sz w:val="28"/>
          <w:szCs w:val="28"/>
        </w:rPr>
        <w:t>хоче перейти до іншої групи. Питання, які ви</w:t>
      </w:r>
      <w:r w:rsidR="00A33642">
        <w:rPr>
          <w:rFonts w:ascii="Times New Roman" w:hAnsi="Times New Roman" w:cs="Times New Roman"/>
          <w:sz w:val="28"/>
          <w:szCs w:val="28"/>
        </w:rPr>
        <w:t xml:space="preserve">користовувалися для дискусії:  </w:t>
      </w:r>
    </w:p>
    <w:p w14:paraId="318C30F7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lastRenderedPageBreak/>
        <w:t>It is better to be intelligent and have nice look but</w:t>
      </w:r>
      <w:r w:rsidR="00A33642">
        <w:rPr>
          <w:rFonts w:ascii="Times New Roman" w:hAnsi="Times New Roman" w:cs="Times New Roman"/>
          <w:sz w:val="28"/>
          <w:szCs w:val="28"/>
        </w:rPr>
        <w:t xml:space="preserve"> be poor than be rich and have </w:t>
      </w:r>
      <w:r w:rsidRPr="0088275B">
        <w:rPr>
          <w:rFonts w:ascii="Times New Roman" w:hAnsi="Times New Roman" w:cs="Times New Roman"/>
          <w:sz w:val="28"/>
          <w:szCs w:val="28"/>
        </w:rPr>
        <w:t xml:space="preserve">no brain and nice appearance. </w:t>
      </w:r>
    </w:p>
    <w:p w14:paraId="6A3F4F71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The best way of travelling is by plane.  </w:t>
      </w:r>
    </w:p>
    <w:p w14:paraId="19D7887B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It is very good for wild animals to be kept in zoos.  </w:t>
      </w:r>
    </w:p>
    <w:p w14:paraId="7C9B95C5" w14:textId="430FA881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Ток-шоу. Вчитель обирає учня чи двох, які є г</w:t>
      </w:r>
      <w:r w:rsidR="00A33642">
        <w:rPr>
          <w:rFonts w:ascii="Times New Roman" w:hAnsi="Times New Roman" w:cs="Times New Roman"/>
          <w:sz w:val="28"/>
          <w:szCs w:val="28"/>
        </w:rPr>
        <w:t xml:space="preserve">остями у студії (вони пережили </w:t>
      </w:r>
      <w:r w:rsidRPr="0088275B">
        <w:rPr>
          <w:rFonts w:ascii="Times New Roman" w:hAnsi="Times New Roman" w:cs="Times New Roman"/>
          <w:sz w:val="28"/>
          <w:szCs w:val="28"/>
        </w:rPr>
        <w:t>якусь  надзвичайну  пригоду  або  зробили  значне</w:t>
      </w:r>
      <w:r w:rsidR="00A33642">
        <w:rPr>
          <w:rFonts w:ascii="Times New Roman" w:hAnsi="Times New Roman" w:cs="Times New Roman"/>
          <w:sz w:val="28"/>
          <w:szCs w:val="28"/>
        </w:rPr>
        <w:t xml:space="preserve">  досягнення  тощо  і  прийшли </w:t>
      </w:r>
      <w:r w:rsidRPr="0088275B">
        <w:rPr>
          <w:rFonts w:ascii="Times New Roman" w:hAnsi="Times New Roman" w:cs="Times New Roman"/>
          <w:sz w:val="28"/>
          <w:szCs w:val="28"/>
        </w:rPr>
        <w:t>розповісти про це). Один учень – ведучий, який бу</w:t>
      </w:r>
      <w:r w:rsidR="00A33642">
        <w:rPr>
          <w:rFonts w:ascii="Times New Roman" w:hAnsi="Times New Roman" w:cs="Times New Roman"/>
          <w:sz w:val="28"/>
          <w:szCs w:val="28"/>
        </w:rPr>
        <w:t xml:space="preserve">де задавати їм питання, а інші </w:t>
      </w:r>
      <w:r w:rsidRPr="0088275B">
        <w:rPr>
          <w:rFonts w:ascii="Times New Roman" w:hAnsi="Times New Roman" w:cs="Times New Roman"/>
          <w:sz w:val="28"/>
          <w:szCs w:val="28"/>
        </w:rPr>
        <w:t>учні  – глядачі,  які  теж  можуть  висловлювати</w:t>
      </w:r>
      <w:r w:rsidR="00A33642">
        <w:rPr>
          <w:rFonts w:ascii="Times New Roman" w:hAnsi="Times New Roman" w:cs="Times New Roman"/>
          <w:sz w:val="28"/>
          <w:szCs w:val="28"/>
        </w:rPr>
        <w:t xml:space="preserve">ся  і  задавати  питання.  Для </w:t>
      </w:r>
      <w:r w:rsidRPr="0088275B">
        <w:rPr>
          <w:rFonts w:ascii="Times New Roman" w:hAnsi="Times New Roman" w:cs="Times New Roman"/>
          <w:sz w:val="28"/>
          <w:szCs w:val="28"/>
        </w:rPr>
        <w:t>проведення  цього  виду  роботи  вчитель  має  за</w:t>
      </w:r>
      <w:r w:rsidR="00A33642">
        <w:rPr>
          <w:rFonts w:ascii="Times New Roman" w:hAnsi="Times New Roman" w:cs="Times New Roman"/>
          <w:sz w:val="28"/>
          <w:szCs w:val="28"/>
        </w:rPr>
        <w:t xml:space="preserve">здалегідь  дати  учням  додому </w:t>
      </w:r>
      <w:r w:rsidRPr="0088275B">
        <w:rPr>
          <w:rFonts w:ascii="Times New Roman" w:hAnsi="Times New Roman" w:cs="Times New Roman"/>
          <w:sz w:val="28"/>
          <w:szCs w:val="28"/>
        </w:rPr>
        <w:t>завдання ознайомитися з текстом про реальну лю</w:t>
      </w:r>
      <w:r w:rsidR="00A33642">
        <w:rPr>
          <w:rFonts w:ascii="Times New Roman" w:hAnsi="Times New Roman" w:cs="Times New Roman"/>
          <w:sz w:val="28"/>
          <w:szCs w:val="28"/>
        </w:rPr>
        <w:t xml:space="preserve">дину, роль якої грає учень/два </w:t>
      </w:r>
      <w:r w:rsidRPr="0088275B">
        <w:rPr>
          <w:rFonts w:ascii="Times New Roman" w:hAnsi="Times New Roman" w:cs="Times New Roman"/>
          <w:sz w:val="28"/>
          <w:szCs w:val="28"/>
        </w:rPr>
        <w:t xml:space="preserve">учні.  Глядачі  та  ведучий  мають  теж  підготувати  </w:t>
      </w:r>
      <w:r w:rsidR="00A33642">
        <w:rPr>
          <w:rFonts w:ascii="Times New Roman" w:hAnsi="Times New Roman" w:cs="Times New Roman"/>
          <w:sz w:val="28"/>
          <w:szCs w:val="28"/>
        </w:rPr>
        <w:t xml:space="preserve">питання.  У  класі  нами  було </w:t>
      </w:r>
      <w:r w:rsidRPr="0088275B">
        <w:rPr>
          <w:rFonts w:ascii="Times New Roman" w:hAnsi="Times New Roman" w:cs="Times New Roman"/>
          <w:sz w:val="28"/>
          <w:szCs w:val="28"/>
        </w:rPr>
        <w:t>запропоновано таку роботу у формі ток шоу з Aron L</w:t>
      </w:r>
      <w:r w:rsidR="00A33642">
        <w:rPr>
          <w:rFonts w:ascii="Times New Roman" w:hAnsi="Times New Roman" w:cs="Times New Roman"/>
          <w:sz w:val="28"/>
          <w:szCs w:val="28"/>
        </w:rPr>
        <w:t xml:space="preserve">ee Ralston, який відрізав собі </w:t>
      </w:r>
      <w:r w:rsidRPr="0088275B">
        <w:rPr>
          <w:rFonts w:ascii="Times New Roman" w:hAnsi="Times New Roman" w:cs="Times New Roman"/>
          <w:sz w:val="28"/>
          <w:szCs w:val="28"/>
        </w:rPr>
        <w:t xml:space="preserve">руку,  щоб  урятуватися  з  </w:t>
      </w:r>
      <w:r w:rsidR="00A33642">
        <w:rPr>
          <w:rFonts w:ascii="Times New Roman" w:hAnsi="Times New Roman" w:cs="Times New Roman"/>
          <w:sz w:val="28"/>
          <w:szCs w:val="28"/>
        </w:rPr>
        <w:t xml:space="preserve">ущелини  з  Великого  Каньйону </w:t>
      </w:r>
      <w:r w:rsidRPr="0088275B">
        <w:rPr>
          <w:rFonts w:ascii="Times New Roman" w:hAnsi="Times New Roman" w:cs="Times New Roman"/>
          <w:sz w:val="28"/>
          <w:szCs w:val="28"/>
        </w:rPr>
        <w:t>(</w:t>
      </w:r>
      <w:hyperlink r:id="rId47" w:history="1">
        <w:r w:rsidR="00696018" w:rsidRPr="005735E2">
          <w:rPr>
            <w:rStyle w:val="Hyperlink"/>
            <w:rFonts w:ascii="Times New Roman" w:hAnsi="Times New Roman" w:cs="Times New Roman"/>
            <w:sz w:val="28"/>
            <w:szCs w:val="28"/>
          </w:rPr>
          <w:t>https://www.youtube.com/watch?v=Kd01hidVzv4</w:t>
        </w:r>
      </w:hyperlink>
      <w:r w:rsidRPr="0088275B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29BEF47B" w14:textId="77777777" w:rsidR="00696018" w:rsidRPr="0088275B" w:rsidRDefault="00696018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7CDA485" w14:textId="77777777" w:rsidR="00A33642" w:rsidRPr="007B0BF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0BFB">
        <w:rPr>
          <w:rFonts w:ascii="Times New Roman" w:hAnsi="Times New Roman" w:cs="Times New Roman"/>
          <w:b/>
          <w:sz w:val="28"/>
          <w:szCs w:val="28"/>
        </w:rPr>
        <w:t xml:space="preserve">Друга категорія </w:t>
      </w:r>
      <w:r w:rsidR="00A33642" w:rsidRPr="007B0BFB">
        <w:rPr>
          <w:rFonts w:ascii="Times New Roman" w:hAnsi="Times New Roman" w:cs="Times New Roman"/>
          <w:b/>
          <w:sz w:val="28"/>
          <w:szCs w:val="28"/>
        </w:rPr>
        <w:t xml:space="preserve">інтерактивних вправ </w:t>
      </w:r>
    </w:p>
    <w:p w14:paraId="272D6932" w14:textId="77777777" w:rsidR="007B0BF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Друга  категорія  розроблених  нами  завда</w:t>
      </w:r>
      <w:r w:rsidR="007B0BFB">
        <w:rPr>
          <w:rFonts w:ascii="Times New Roman" w:hAnsi="Times New Roman" w:cs="Times New Roman"/>
          <w:sz w:val="28"/>
          <w:szCs w:val="28"/>
        </w:rPr>
        <w:t xml:space="preserve">нь  – це  інтерактивні  методи </w:t>
      </w:r>
      <w:r w:rsidRPr="0088275B">
        <w:rPr>
          <w:rFonts w:ascii="Times New Roman" w:hAnsi="Times New Roman" w:cs="Times New Roman"/>
          <w:sz w:val="28"/>
          <w:szCs w:val="28"/>
        </w:rPr>
        <w:t>навчання,  які  використовуються  учителями  (робота</w:t>
      </w:r>
      <w:r w:rsidR="007B0BFB">
        <w:rPr>
          <w:rFonts w:ascii="Times New Roman" w:hAnsi="Times New Roman" w:cs="Times New Roman"/>
          <w:sz w:val="28"/>
          <w:szCs w:val="28"/>
        </w:rPr>
        <w:t xml:space="preserve">  в  парах,  в  малих  групах, </w:t>
      </w:r>
      <w:r w:rsidRPr="0088275B">
        <w:rPr>
          <w:rFonts w:ascii="Times New Roman" w:hAnsi="Times New Roman" w:cs="Times New Roman"/>
          <w:sz w:val="28"/>
          <w:szCs w:val="28"/>
        </w:rPr>
        <w:t>рольові  ігри,  дискусія),  але  які  стали  стандартизованими  і  тому  вваж</w:t>
      </w:r>
      <w:r w:rsidR="007B0BFB">
        <w:rPr>
          <w:rFonts w:ascii="Times New Roman" w:hAnsi="Times New Roman" w:cs="Times New Roman"/>
          <w:sz w:val="28"/>
          <w:szCs w:val="28"/>
        </w:rPr>
        <w:t xml:space="preserve">аються </w:t>
      </w:r>
      <w:r w:rsidRPr="0088275B">
        <w:rPr>
          <w:rFonts w:ascii="Times New Roman" w:hAnsi="Times New Roman" w:cs="Times New Roman"/>
          <w:sz w:val="28"/>
          <w:szCs w:val="28"/>
        </w:rPr>
        <w:t>учнями  нудними  –  такі  методи  ми  урізноматінил</w:t>
      </w:r>
      <w:r w:rsidR="007B0BFB">
        <w:rPr>
          <w:rFonts w:ascii="Times New Roman" w:hAnsi="Times New Roman" w:cs="Times New Roman"/>
          <w:sz w:val="28"/>
          <w:szCs w:val="28"/>
        </w:rPr>
        <w:t xml:space="preserve">и  за  допомогою  наочності  і </w:t>
      </w:r>
      <w:r w:rsidRPr="0088275B">
        <w:rPr>
          <w:rFonts w:ascii="Times New Roman" w:hAnsi="Times New Roman" w:cs="Times New Roman"/>
          <w:sz w:val="28"/>
          <w:szCs w:val="28"/>
        </w:rPr>
        <w:t>роз</w:t>
      </w:r>
      <w:r w:rsidR="007B0BFB">
        <w:rPr>
          <w:rFonts w:ascii="Times New Roman" w:hAnsi="Times New Roman" w:cs="Times New Roman"/>
          <w:sz w:val="28"/>
          <w:szCs w:val="28"/>
        </w:rPr>
        <w:t>давальних матеріалів</w:t>
      </w:r>
      <w:r w:rsidRPr="0088275B">
        <w:rPr>
          <w:rFonts w:ascii="Times New Roman" w:hAnsi="Times New Roman" w:cs="Times New Roman"/>
          <w:sz w:val="28"/>
          <w:szCs w:val="28"/>
        </w:rPr>
        <w:t>.</w:t>
      </w:r>
    </w:p>
    <w:p w14:paraId="142965C7" w14:textId="77777777" w:rsidR="007B0BFB" w:rsidRPr="007B0BFB" w:rsidRDefault="007B0BF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0BFB">
        <w:rPr>
          <w:rFonts w:ascii="Times New Roman" w:hAnsi="Times New Roman" w:cs="Times New Roman"/>
          <w:sz w:val="28"/>
          <w:szCs w:val="28"/>
        </w:rPr>
        <w:t>Наочність та роздавальні матеріали для урізноманітнення традиційних</w:t>
      </w:r>
    </w:p>
    <w:p w14:paraId="13324921" w14:textId="77777777" w:rsidR="007B0BFB" w:rsidRPr="007B0BFB" w:rsidRDefault="007B0BF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0BFB">
        <w:rPr>
          <w:rFonts w:ascii="Times New Roman" w:hAnsi="Times New Roman" w:cs="Times New Roman"/>
          <w:sz w:val="28"/>
          <w:szCs w:val="28"/>
        </w:rPr>
        <w:t>інтерактивних вправ на розвиток англомовного діалогічного мовлення учнів</w:t>
      </w:r>
    </w:p>
    <w:p w14:paraId="0B2C358F" w14:textId="77777777" w:rsidR="007B0BFB" w:rsidRPr="007B0BFB" w:rsidRDefault="007B0BF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0BFB">
        <w:rPr>
          <w:rFonts w:ascii="Times New Roman" w:hAnsi="Times New Roman" w:cs="Times New Roman"/>
          <w:sz w:val="28"/>
          <w:szCs w:val="28"/>
        </w:rPr>
        <w:t>середніх класів</w:t>
      </w:r>
    </w:p>
    <w:p w14:paraId="3A0F55C3" w14:textId="77777777" w:rsidR="007B0BFB" w:rsidRPr="007B0BFB" w:rsidRDefault="007B0BF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0BF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959F71F" w14:textId="77777777" w:rsidR="007B0BFB" w:rsidRDefault="007B0BF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0BFB">
        <w:rPr>
          <w:rFonts w:ascii="Times New Roman" w:hAnsi="Times New Roman" w:cs="Times New Roman"/>
          <w:sz w:val="28"/>
          <w:szCs w:val="28"/>
        </w:rPr>
        <w:t>В.1.Робота в парах (складання діалогу за зразком)</w:t>
      </w:r>
    </w:p>
    <w:p w14:paraId="0B6A65F0" w14:textId="77777777" w:rsidR="007B0BFB" w:rsidRDefault="007B0BF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B0BFB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4A034562" wp14:editId="7A899771">
            <wp:extent cx="6096000" cy="6598920"/>
            <wp:effectExtent l="0" t="0" r="0" b="0"/>
            <wp:docPr id="10" name="Рисунок 10" descr="C:\Users\1111\Desktop\Screenshot 2022-01-15 at 10-05-32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1\Desktop\Screenshot 2022-01-15 at 10-05-32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55D77" w14:textId="77777777" w:rsidR="007B0BFB" w:rsidRDefault="0088275B" w:rsidP="00EC3D3A">
      <w:pPr>
        <w:spacing w:after="0" w:line="264" w:lineRule="auto"/>
        <w:ind w:firstLine="567"/>
        <w:contextualSpacing/>
        <w:jc w:val="both"/>
        <w:rPr>
          <w:rStyle w:val="IntenseEmphasis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 </w:t>
      </w:r>
      <w:r w:rsidR="007B0BFB" w:rsidRPr="007B0BFB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B83B7E6" wp14:editId="5732B11E">
            <wp:extent cx="6120765" cy="2121276"/>
            <wp:effectExtent l="0" t="0" r="0" b="0"/>
            <wp:docPr id="11" name="Рисунок 11" descr="C:\Users\1111\Desktop\Screenshot 2022-01-15 at 10-06-5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1\Desktop\Screenshot 2022-01-15 at 10-06-5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12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5754" w14:textId="77777777" w:rsidR="00053724" w:rsidRPr="007B0BFB" w:rsidRDefault="00053724" w:rsidP="00EC3D3A">
      <w:pPr>
        <w:spacing w:after="0" w:line="264" w:lineRule="auto"/>
        <w:ind w:firstLine="567"/>
        <w:contextualSpacing/>
        <w:jc w:val="both"/>
        <w:rPr>
          <w:rStyle w:val="IntenseEmphasis"/>
        </w:rPr>
      </w:pPr>
    </w:p>
    <w:p w14:paraId="3175F4BA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372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4EC1BF70" wp14:editId="1D6A502D">
            <wp:extent cx="6120356" cy="6045200"/>
            <wp:effectExtent l="0" t="0" r="0" b="0"/>
            <wp:docPr id="12" name="Рисунок 12" descr="C:\Users\1111\Desktop\Screenshot 2022-01-15 at 10-08-55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1\Desktop\Screenshot 2022-01-15 at 10-08-55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251" cy="604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A5ACA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372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C9717C4" wp14:editId="205A9CC8">
            <wp:extent cx="6119608" cy="2959100"/>
            <wp:effectExtent l="0" t="0" r="0" b="0"/>
            <wp:docPr id="13" name="Рисунок 13" descr="C:\Users\1111\Desktop\Screenshot 2022-01-15 at 10-10-13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1\Desktop\Screenshot 2022-01-15 at 10-10-13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895" cy="296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9BB57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372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05BC3891" wp14:editId="1A578EE4">
            <wp:extent cx="6120568" cy="6426200"/>
            <wp:effectExtent l="0" t="0" r="0" b="0"/>
            <wp:docPr id="14" name="Рисунок 14" descr="C:\Users\1111\Desktop\Screenshot 2022-01-15 at 10-11-35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1\Desktop\Screenshot 2022-01-15 at 10-11-35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74" cy="643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4EF24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F671FB4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372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53643CAE" wp14:editId="4778C989">
            <wp:extent cx="6120765" cy="4793077"/>
            <wp:effectExtent l="0" t="0" r="0" b="7620"/>
            <wp:docPr id="15" name="Рисунок 15" descr="C:\Users\1111\Desktop\Screenshot 2022-01-15 at 10-13-2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1\Desktop\Screenshot 2022-01-15 at 10-13-2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79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81E3F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FD85CF0" wp14:editId="2A727107">
            <wp:extent cx="5932170" cy="39503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ED3944" w14:textId="77777777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lastRenderedPageBreak/>
        <w:t>Робота в парах (складання власного діалогу</w:t>
      </w:r>
      <w:r w:rsidR="00053724">
        <w:rPr>
          <w:rFonts w:ascii="Times New Roman" w:hAnsi="Times New Roman" w:cs="Times New Roman"/>
          <w:sz w:val="28"/>
          <w:szCs w:val="28"/>
        </w:rPr>
        <w:t xml:space="preserve"> без зразка) за запропонованою </w:t>
      </w:r>
      <w:r w:rsidRPr="0088275B">
        <w:rPr>
          <w:rFonts w:ascii="Times New Roman" w:hAnsi="Times New Roman" w:cs="Times New Roman"/>
          <w:sz w:val="28"/>
          <w:szCs w:val="28"/>
        </w:rPr>
        <w:t>картинкою. Дивлячись на картинку і маючи перед собою лише одне питання до неї, учні ма</w:t>
      </w:r>
      <w:r w:rsidR="00053724">
        <w:rPr>
          <w:rFonts w:ascii="Times New Roman" w:hAnsi="Times New Roman" w:cs="Times New Roman"/>
          <w:sz w:val="28"/>
          <w:szCs w:val="28"/>
        </w:rPr>
        <w:t>ють скласти діалог</w:t>
      </w:r>
      <w:r w:rsidRPr="0088275B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10BAD281" w14:textId="77777777" w:rsidR="00053724" w:rsidRPr="0088275B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372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366ED8B" wp14:editId="1EB3925D">
            <wp:extent cx="6120765" cy="5455062"/>
            <wp:effectExtent l="0" t="0" r="0" b="0"/>
            <wp:docPr id="18" name="Рисунок 18" descr="C:\Users\1111\Desktop\Screenshot 2022-01-15 at 10-17-08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1\Desktop\Screenshot 2022-01-15 at 10-17-08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45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AB164" w14:textId="77777777" w:rsidR="002E180D" w:rsidRDefault="002E180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A2A4872" w14:textId="2C116DB6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Також  діалог  без  зразка  учні  можуть  скл</w:t>
      </w:r>
      <w:r w:rsidR="00053724">
        <w:rPr>
          <w:rFonts w:ascii="Times New Roman" w:hAnsi="Times New Roman" w:cs="Times New Roman"/>
          <w:sz w:val="28"/>
          <w:szCs w:val="28"/>
        </w:rPr>
        <w:t xml:space="preserve">асти,  отримавши  роздавальний </w:t>
      </w:r>
      <w:r w:rsidRPr="0088275B">
        <w:rPr>
          <w:rFonts w:ascii="Times New Roman" w:hAnsi="Times New Roman" w:cs="Times New Roman"/>
          <w:sz w:val="28"/>
          <w:szCs w:val="28"/>
        </w:rPr>
        <w:t xml:space="preserve">матеріал  з  різними  малюнками,  опорною  лексикою  та  навідними  питаннями. </w:t>
      </w:r>
    </w:p>
    <w:p w14:paraId="732A3658" w14:textId="77777777" w:rsidR="00053724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Нами було запропоновано дві ситуації для такої форми ро</w:t>
      </w:r>
      <w:r w:rsidR="00053724">
        <w:rPr>
          <w:rFonts w:ascii="Times New Roman" w:hAnsi="Times New Roman" w:cs="Times New Roman"/>
          <w:sz w:val="28"/>
          <w:szCs w:val="28"/>
        </w:rPr>
        <w:t xml:space="preserve">боти:  </w:t>
      </w:r>
      <w:r w:rsidRPr="0088275B">
        <w:rPr>
          <w:rFonts w:ascii="Times New Roman" w:hAnsi="Times New Roman" w:cs="Times New Roman"/>
          <w:sz w:val="28"/>
          <w:szCs w:val="28"/>
        </w:rPr>
        <w:t>Ситуація 1 “Bad Vacation” – один учень має у</w:t>
      </w:r>
      <w:r w:rsidR="00053724">
        <w:rPr>
          <w:rFonts w:ascii="Times New Roman" w:hAnsi="Times New Roman" w:cs="Times New Roman"/>
          <w:sz w:val="28"/>
          <w:szCs w:val="28"/>
        </w:rPr>
        <w:t xml:space="preserve">явити, що він нарешті поїхав у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подорож,  про  яку  мріяв  все  життя,  але  вона  була </w:t>
      </w:r>
      <w:r w:rsidR="00053724">
        <w:rPr>
          <w:rFonts w:ascii="Times New Roman" w:hAnsi="Times New Roman" w:cs="Times New Roman"/>
          <w:sz w:val="28"/>
          <w:szCs w:val="28"/>
        </w:rPr>
        <w:t xml:space="preserve"> зіпсована.  Учень  2  –  його </w:t>
      </w:r>
      <w:r w:rsidRPr="0088275B">
        <w:rPr>
          <w:rFonts w:ascii="Times New Roman" w:hAnsi="Times New Roman" w:cs="Times New Roman"/>
          <w:sz w:val="28"/>
          <w:szCs w:val="28"/>
        </w:rPr>
        <w:t>найкращий  друг, який переконаний, що найкр</w:t>
      </w:r>
      <w:r w:rsidR="00053724">
        <w:rPr>
          <w:rFonts w:ascii="Times New Roman" w:hAnsi="Times New Roman" w:cs="Times New Roman"/>
          <w:sz w:val="28"/>
          <w:szCs w:val="28"/>
        </w:rPr>
        <w:t xml:space="preserve">ащий відпочинок вдома. Він має </w:t>
      </w:r>
      <w:r w:rsidRPr="0088275B">
        <w:rPr>
          <w:rFonts w:ascii="Times New Roman" w:hAnsi="Times New Roman" w:cs="Times New Roman"/>
          <w:sz w:val="28"/>
          <w:szCs w:val="28"/>
        </w:rPr>
        <w:t>розпитувати про подорож, інший учень має все розка</w:t>
      </w:r>
      <w:r w:rsidR="00053724">
        <w:rPr>
          <w:rFonts w:ascii="Times New Roman" w:hAnsi="Times New Roman" w:cs="Times New Roman"/>
          <w:sz w:val="28"/>
          <w:szCs w:val="28"/>
        </w:rPr>
        <w:t xml:space="preserve">зати про неї, що її зіпсувало, </w:t>
      </w:r>
      <w:r w:rsidRPr="0088275B">
        <w:rPr>
          <w:rFonts w:ascii="Times New Roman" w:hAnsi="Times New Roman" w:cs="Times New Roman"/>
          <w:sz w:val="28"/>
          <w:szCs w:val="28"/>
        </w:rPr>
        <w:t>використовуючи  запропоновану  лексику,  карти</w:t>
      </w:r>
      <w:r w:rsidR="00053724">
        <w:rPr>
          <w:rFonts w:ascii="Times New Roman" w:hAnsi="Times New Roman" w:cs="Times New Roman"/>
          <w:sz w:val="28"/>
          <w:szCs w:val="28"/>
        </w:rPr>
        <w:t>нки  як  підказки  та  питання .</w:t>
      </w:r>
    </w:p>
    <w:p w14:paraId="3573D49E" w14:textId="77777777" w:rsidR="00053724" w:rsidRDefault="00053724" w:rsidP="002E180D">
      <w:pPr>
        <w:spacing w:after="0" w:line="264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5372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A02BB58" wp14:editId="01B80826">
            <wp:extent cx="6120375" cy="4381500"/>
            <wp:effectExtent l="0" t="0" r="0" b="0"/>
            <wp:docPr id="19" name="Рисунок 19" descr="C:\Users\1111\Desktop\Screenshot 2022-01-15 at 10-18-39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1\Desktop\Screenshot 2022-01-15 at 10-18-39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80" cy="438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0749C" w14:textId="77777777" w:rsidR="00053724" w:rsidRDefault="0005372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7765BE4" w14:textId="77777777" w:rsidR="00C72406" w:rsidRDefault="00C72406" w:rsidP="002E180D">
      <w:pPr>
        <w:spacing w:after="0" w:line="264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7240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B8BD0ED" wp14:editId="19F182DC">
            <wp:extent cx="4709160" cy="2654300"/>
            <wp:effectExtent l="0" t="0" r="0" b="0"/>
            <wp:docPr id="21" name="Рисунок 21" descr="C:\Users\1111\Desktop\Screenshot 2022-01-15 at 10-19-4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1\Desktop\Screenshot 2022-01-15 at 10-19-4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FDF48" w14:textId="77777777" w:rsidR="002E180D" w:rsidRDefault="002E180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AFFDC9" w14:textId="36640DBD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72406">
        <w:rPr>
          <w:rFonts w:ascii="Times New Roman" w:hAnsi="Times New Roman" w:cs="Times New Roman"/>
          <w:b/>
          <w:sz w:val="28"/>
          <w:szCs w:val="28"/>
        </w:rPr>
        <w:t xml:space="preserve">Ситуація  2  “First  Impressions”.  </w:t>
      </w:r>
      <w:r w:rsidRPr="0088275B">
        <w:rPr>
          <w:rFonts w:ascii="Times New Roman" w:hAnsi="Times New Roman" w:cs="Times New Roman"/>
          <w:sz w:val="28"/>
          <w:szCs w:val="28"/>
        </w:rPr>
        <w:t xml:space="preserve">Один  учень  </w:t>
      </w:r>
      <w:r w:rsidR="00C72406">
        <w:rPr>
          <w:rFonts w:ascii="Times New Roman" w:hAnsi="Times New Roman" w:cs="Times New Roman"/>
          <w:sz w:val="28"/>
          <w:szCs w:val="28"/>
        </w:rPr>
        <w:t xml:space="preserve">має  уявити,  що  він  нарешті </w:t>
      </w:r>
      <w:r w:rsidRPr="0088275B">
        <w:rPr>
          <w:rFonts w:ascii="Times New Roman" w:hAnsi="Times New Roman" w:cs="Times New Roman"/>
          <w:sz w:val="28"/>
          <w:szCs w:val="28"/>
        </w:rPr>
        <w:t>зустрічається з другом по листуванню, з яким в</w:t>
      </w:r>
      <w:r w:rsidR="00C72406">
        <w:rPr>
          <w:rFonts w:ascii="Times New Roman" w:hAnsi="Times New Roman" w:cs="Times New Roman"/>
          <w:sz w:val="28"/>
          <w:szCs w:val="28"/>
        </w:rPr>
        <w:t xml:space="preserve">они переписуються у соціальних </w:t>
      </w:r>
      <w:r w:rsidRPr="0088275B">
        <w:rPr>
          <w:rFonts w:ascii="Times New Roman" w:hAnsi="Times New Roman" w:cs="Times New Roman"/>
          <w:sz w:val="28"/>
          <w:szCs w:val="28"/>
        </w:rPr>
        <w:t>мережах  вже  рік.  Після  зустрічі  він  розмовляє</w:t>
      </w:r>
      <w:r w:rsidR="00C72406">
        <w:rPr>
          <w:rFonts w:ascii="Times New Roman" w:hAnsi="Times New Roman" w:cs="Times New Roman"/>
          <w:sz w:val="28"/>
          <w:szCs w:val="28"/>
        </w:rPr>
        <w:t xml:space="preserve">  зі  своїм  кращим  другом  і </w:t>
      </w:r>
      <w:r w:rsidRPr="0088275B">
        <w:rPr>
          <w:rFonts w:ascii="Times New Roman" w:hAnsi="Times New Roman" w:cs="Times New Roman"/>
          <w:sz w:val="28"/>
          <w:szCs w:val="28"/>
        </w:rPr>
        <w:t xml:space="preserve">розповідає про досвід – щось пішло не так і вони більше взагалі не спілкуються, </w:t>
      </w:r>
    </w:p>
    <w:p w14:paraId="14A7FE8F" w14:textId="77777777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тому що очікування не виправдали сподівання. Ві</w:t>
      </w:r>
      <w:r w:rsidR="00C72406">
        <w:rPr>
          <w:rFonts w:ascii="Times New Roman" w:hAnsi="Times New Roman" w:cs="Times New Roman"/>
          <w:sz w:val="28"/>
          <w:szCs w:val="28"/>
        </w:rPr>
        <w:t xml:space="preserve">н має розповісти що сталося, а </w:t>
      </w:r>
      <w:r w:rsidRPr="0088275B">
        <w:rPr>
          <w:rFonts w:ascii="Times New Roman" w:hAnsi="Times New Roman" w:cs="Times New Roman"/>
          <w:sz w:val="28"/>
          <w:szCs w:val="28"/>
        </w:rPr>
        <w:t>кращий друг має наголошувати йому, що він йо</w:t>
      </w:r>
      <w:r w:rsidR="00C72406">
        <w:rPr>
          <w:rFonts w:ascii="Times New Roman" w:hAnsi="Times New Roman" w:cs="Times New Roman"/>
          <w:sz w:val="28"/>
          <w:szCs w:val="28"/>
        </w:rPr>
        <w:t xml:space="preserve">го попереджав з приводу друзів </w:t>
      </w:r>
      <w:r w:rsidRPr="0088275B">
        <w:rPr>
          <w:rFonts w:ascii="Times New Roman" w:hAnsi="Times New Roman" w:cs="Times New Roman"/>
          <w:sz w:val="28"/>
          <w:szCs w:val="28"/>
        </w:rPr>
        <w:t>з соцмереж. Мають бути використані всі картинки</w:t>
      </w:r>
      <w:r w:rsidR="00C72406">
        <w:rPr>
          <w:rFonts w:ascii="Times New Roman" w:hAnsi="Times New Roman" w:cs="Times New Roman"/>
          <w:sz w:val="28"/>
          <w:szCs w:val="28"/>
        </w:rPr>
        <w:t xml:space="preserve">, лексика та питання, які є на </w:t>
      </w:r>
      <w:r w:rsidRPr="0088275B">
        <w:rPr>
          <w:rFonts w:ascii="Times New Roman" w:hAnsi="Times New Roman" w:cs="Times New Roman"/>
          <w:sz w:val="28"/>
          <w:szCs w:val="28"/>
        </w:rPr>
        <w:t>роздавальному листі</w:t>
      </w:r>
      <w:r w:rsidR="00C72406">
        <w:rPr>
          <w:rFonts w:ascii="Times New Roman" w:hAnsi="Times New Roman" w:cs="Times New Roman"/>
          <w:sz w:val="28"/>
          <w:szCs w:val="28"/>
        </w:rPr>
        <w:t>.</w:t>
      </w:r>
    </w:p>
    <w:p w14:paraId="0BDD7511" w14:textId="77777777" w:rsidR="00C72406" w:rsidRDefault="00C72406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72406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3037E0C5" wp14:editId="47E639E1">
            <wp:extent cx="6120085" cy="3556000"/>
            <wp:effectExtent l="0" t="0" r="0" b="6350"/>
            <wp:docPr id="22" name="Рисунок 22" descr="C:\Users\1111\Desktop\Screenshot 2022-01-15 at 10-21-34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1\Desktop\Screenshot 2022-01-15 at 10-21-34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715" cy="355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0BABB" w14:textId="77777777" w:rsidR="00C72406" w:rsidRPr="0088275B" w:rsidRDefault="00C72406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7240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DE880D3" wp14:editId="5BD96144">
            <wp:extent cx="6120602" cy="3225800"/>
            <wp:effectExtent l="0" t="0" r="0" b="0"/>
            <wp:docPr id="23" name="Рисунок 23" descr="C:\Users\1111\Desktop\Screenshot 2022-01-15 at 10-22-3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111\Desktop\Screenshot 2022-01-15 at 10-22-3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41" cy="322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8828E" w14:textId="77777777" w:rsidR="00A0427D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Робота  в  малих  групах  для  дискусії. Учні п</w:t>
      </w:r>
      <w:r w:rsidR="00A0427D">
        <w:rPr>
          <w:rFonts w:ascii="Times New Roman" w:hAnsi="Times New Roman" w:cs="Times New Roman"/>
          <w:sz w:val="28"/>
          <w:szCs w:val="28"/>
        </w:rPr>
        <w:t xml:space="preserve">рацюють  у групах по 6-8  осіб </w:t>
      </w:r>
      <w:r w:rsidRPr="0088275B">
        <w:rPr>
          <w:rFonts w:ascii="Times New Roman" w:hAnsi="Times New Roman" w:cs="Times New Roman"/>
          <w:sz w:val="28"/>
          <w:szCs w:val="28"/>
        </w:rPr>
        <w:t>(клас ділиться навпіл). Вони отримують  роздава</w:t>
      </w:r>
      <w:r w:rsidR="00A0427D">
        <w:rPr>
          <w:rFonts w:ascii="Times New Roman" w:hAnsi="Times New Roman" w:cs="Times New Roman"/>
          <w:sz w:val="28"/>
          <w:szCs w:val="28"/>
        </w:rPr>
        <w:t xml:space="preserve">льний матеріал  з підказками і </w:t>
      </w:r>
      <w:r w:rsidRPr="0088275B">
        <w:rPr>
          <w:rFonts w:ascii="Times New Roman" w:hAnsi="Times New Roman" w:cs="Times New Roman"/>
          <w:sz w:val="28"/>
          <w:szCs w:val="28"/>
        </w:rPr>
        <w:t xml:space="preserve">мають розділитися на дві групи – одна група має довести свою правоту, а інша – переконати протилежну групу у тому, що вони </w:t>
      </w:r>
      <w:r w:rsidR="00A0427D">
        <w:rPr>
          <w:rFonts w:ascii="Times New Roman" w:hAnsi="Times New Roman" w:cs="Times New Roman"/>
          <w:sz w:val="28"/>
          <w:szCs w:val="28"/>
        </w:rPr>
        <w:t xml:space="preserve">праві. Такими завданнями стали </w:t>
      </w:r>
      <w:r w:rsidRPr="0088275B">
        <w:rPr>
          <w:rFonts w:ascii="Times New Roman" w:hAnsi="Times New Roman" w:cs="Times New Roman"/>
          <w:sz w:val="28"/>
          <w:szCs w:val="28"/>
        </w:rPr>
        <w:t xml:space="preserve">“Advantages and disadvantages of Watching TV” and </w:t>
      </w:r>
      <w:r w:rsidR="00A0427D">
        <w:rPr>
          <w:rFonts w:ascii="Times New Roman" w:hAnsi="Times New Roman" w:cs="Times New Roman"/>
          <w:sz w:val="28"/>
          <w:szCs w:val="28"/>
        </w:rPr>
        <w:t>“Big Cities – the Good and the Bad”</w:t>
      </w:r>
      <w:r w:rsidRPr="0088275B">
        <w:rPr>
          <w:rFonts w:ascii="Times New Roman" w:hAnsi="Times New Roman" w:cs="Times New Roman"/>
          <w:sz w:val="28"/>
          <w:szCs w:val="28"/>
        </w:rPr>
        <w:t>.</w:t>
      </w:r>
    </w:p>
    <w:p w14:paraId="3D656DA2" w14:textId="77777777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0427D"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96E058E" wp14:editId="2F2F5E72">
            <wp:extent cx="6120270" cy="4203700"/>
            <wp:effectExtent l="0" t="0" r="0" b="6350"/>
            <wp:docPr id="24" name="Рисунок 24" descr="C:\Users\1111\Desktop\Screenshot 2022-01-15 at 10-24-1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1\Desktop\Screenshot 2022-01-15 at 10-24-11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865" cy="420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BB6D7" w14:textId="77777777" w:rsidR="00A0427D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0B05178" wp14:editId="727EFF15">
            <wp:extent cx="6120226" cy="4724400"/>
            <wp:effectExtent l="0" t="0" r="0" b="0"/>
            <wp:docPr id="25" name="Рисунок 25" descr="C:\Users\1111\Desktop\Screenshot 2022-01-15 at 10-25-18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111\Desktop\Screenshot 2022-01-15 at 10-25-18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917" cy="472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251E3" w14:textId="77777777" w:rsidR="00A0427D" w:rsidRPr="0088275B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22671D3E" wp14:editId="68D999CE">
            <wp:extent cx="6120765" cy="4087156"/>
            <wp:effectExtent l="0" t="0" r="0" b="8890"/>
            <wp:docPr id="26" name="Рисунок 26" descr="C:\Users\1111\Desktop\Screenshot 2022-01-15 at 10-26-3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111\Desktop\Screenshot 2022-01-15 at 10-26-3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C4E00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b/>
          <w:sz w:val="28"/>
          <w:szCs w:val="28"/>
        </w:rPr>
        <w:t>Рольова гра.</w:t>
      </w:r>
      <w:r w:rsidRPr="0088275B">
        <w:rPr>
          <w:rFonts w:ascii="Times New Roman" w:hAnsi="Times New Roman" w:cs="Times New Roman"/>
          <w:sz w:val="28"/>
          <w:szCs w:val="28"/>
        </w:rPr>
        <w:t xml:space="preserve"> Було розроблено три рольві гри: </w:t>
      </w:r>
    </w:p>
    <w:p w14:paraId="2EA93C5A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“Personality Interview” – один учень уявляє с</w:t>
      </w:r>
      <w:r w:rsidR="00A0427D">
        <w:rPr>
          <w:rFonts w:ascii="Times New Roman" w:hAnsi="Times New Roman" w:cs="Times New Roman"/>
          <w:sz w:val="28"/>
          <w:szCs w:val="28"/>
        </w:rPr>
        <w:t xml:space="preserve">ебе у ролі психолога, який має </w:t>
      </w:r>
      <w:r w:rsidRPr="0088275B">
        <w:rPr>
          <w:rFonts w:ascii="Times New Roman" w:hAnsi="Times New Roman" w:cs="Times New Roman"/>
          <w:sz w:val="28"/>
          <w:szCs w:val="28"/>
        </w:rPr>
        <w:t xml:space="preserve">допомогти іншому учневі (клієнту) підібрати </w:t>
      </w:r>
      <w:r w:rsidR="00A0427D">
        <w:rPr>
          <w:rFonts w:ascii="Times New Roman" w:hAnsi="Times New Roman" w:cs="Times New Roman"/>
          <w:sz w:val="28"/>
          <w:szCs w:val="28"/>
        </w:rPr>
        <w:t xml:space="preserve">собі майбутню професію. Перший </w:t>
      </w:r>
      <w:r w:rsidRPr="0088275B">
        <w:rPr>
          <w:rFonts w:ascii="Times New Roman" w:hAnsi="Times New Roman" w:cs="Times New Roman"/>
          <w:sz w:val="28"/>
          <w:szCs w:val="28"/>
        </w:rPr>
        <w:t>учень задає питання (навідні є  у роздавальному</w:t>
      </w:r>
      <w:r w:rsidR="00A0427D">
        <w:rPr>
          <w:rFonts w:ascii="Times New Roman" w:hAnsi="Times New Roman" w:cs="Times New Roman"/>
          <w:sz w:val="28"/>
          <w:szCs w:val="28"/>
        </w:rPr>
        <w:t xml:space="preserve"> листі  Додатку  В.6) про риси </w:t>
      </w:r>
      <w:r w:rsidRPr="0088275B">
        <w:rPr>
          <w:rFonts w:ascii="Times New Roman" w:hAnsi="Times New Roman" w:cs="Times New Roman"/>
          <w:sz w:val="28"/>
          <w:szCs w:val="28"/>
        </w:rPr>
        <w:t>характеру,  інтереси  тощо,  і  інший  має  відповідати.  Перший  у</w:t>
      </w:r>
      <w:r w:rsidR="00A0427D">
        <w:rPr>
          <w:rFonts w:ascii="Times New Roman" w:hAnsi="Times New Roman" w:cs="Times New Roman"/>
          <w:sz w:val="28"/>
          <w:szCs w:val="28"/>
        </w:rPr>
        <w:t xml:space="preserve">чень  робить </w:t>
      </w:r>
      <w:r w:rsidRPr="0088275B">
        <w:rPr>
          <w:rFonts w:ascii="Times New Roman" w:hAnsi="Times New Roman" w:cs="Times New Roman"/>
          <w:sz w:val="28"/>
          <w:szCs w:val="28"/>
        </w:rPr>
        <w:t>нотатки,  щоб  потім  запропонувати  підходящу  пр</w:t>
      </w:r>
      <w:r w:rsidR="00A0427D">
        <w:rPr>
          <w:rFonts w:ascii="Times New Roman" w:hAnsi="Times New Roman" w:cs="Times New Roman"/>
          <w:sz w:val="28"/>
          <w:szCs w:val="28"/>
        </w:rPr>
        <w:t xml:space="preserve">офесію.  Учень-клієнт  має  її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прийняти чи відмовитися, але обгрунтувати відповідь. </w:t>
      </w:r>
    </w:p>
    <w:p w14:paraId="2D7D272E" w14:textId="77777777" w:rsidR="00A0427D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“Travelling Role-Plays” та “Shopping  Role-Plays”</w:t>
      </w:r>
      <w:r w:rsidR="00A0427D">
        <w:rPr>
          <w:rFonts w:ascii="Times New Roman" w:hAnsi="Times New Roman" w:cs="Times New Roman"/>
          <w:sz w:val="28"/>
          <w:szCs w:val="28"/>
        </w:rPr>
        <w:t>.</w:t>
      </w:r>
    </w:p>
    <w:p w14:paraId="3554EB6D" w14:textId="77777777" w:rsidR="00A0427D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7EEE5C35" wp14:editId="7226313E">
            <wp:extent cx="6120489" cy="6159500"/>
            <wp:effectExtent l="0" t="0" r="0" b="0"/>
            <wp:docPr id="27" name="Рисунок 27" descr="C:\Users\1111\Desktop\Screenshot 2022-01-15 at 10-29-26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11\Desktop\Screenshot 2022-01-15 at 10-29-26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96" cy="616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874AA" w14:textId="77777777" w:rsidR="00A0427D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4B7817E" wp14:editId="1EEFAF51">
            <wp:extent cx="6120765" cy="2434474"/>
            <wp:effectExtent l="0" t="0" r="0" b="4445"/>
            <wp:docPr id="28" name="Рисунок 28" descr="C:\Users\1111\Desktop\Screenshot 2022-01-15 at 10-30-35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111\Desktop\Screenshot 2022-01-15 at 10-30-35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43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5CD9" w14:textId="77777777" w:rsidR="00A0427D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C258985" wp14:editId="5D73B2B8">
            <wp:extent cx="6120748" cy="5842000"/>
            <wp:effectExtent l="0" t="0" r="0" b="6350"/>
            <wp:docPr id="29" name="Рисунок 29" descr="C:\Users\1111\Desktop\Screenshot 2022-01-15 at 10-31-50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111\Desktop\Screenshot 2022-01-15 at 10-31-50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01" cy="584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6C86D" w14:textId="77777777" w:rsidR="00A0427D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0427D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2CCFCC1B" wp14:editId="41368310">
            <wp:extent cx="6119834" cy="2908300"/>
            <wp:effectExtent l="0" t="0" r="0" b="6350"/>
            <wp:docPr id="30" name="Рисунок 30" descr="C:\Users\1111\Desktop\Screenshot 2022-01-15 at 10-32-54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111\Desktop\Screenshot 2022-01-15 at 10-32-54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21" cy="290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3BE0A" w14:textId="77777777" w:rsidR="00A0427D" w:rsidRDefault="00A0427D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54E4134" w14:textId="77777777" w:rsidR="0088275B" w:rsidRPr="0088275B" w:rsidRDefault="00AF18E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Учні </w:t>
      </w:r>
      <w:r w:rsidR="0088275B" w:rsidRPr="0088275B">
        <w:rPr>
          <w:rFonts w:ascii="Times New Roman" w:hAnsi="Times New Roman" w:cs="Times New Roman"/>
          <w:sz w:val="28"/>
          <w:szCs w:val="28"/>
        </w:rPr>
        <w:t>отримують роздавальний лист з певною ситуа</w:t>
      </w:r>
      <w:r>
        <w:rPr>
          <w:rFonts w:ascii="Times New Roman" w:hAnsi="Times New Roman" w:cs="Times New Roman"/>
          <w:sz w:val="28"/>
          <w:szCs w:val="28"/>
        </w:rPr>
        <w:t xml:space="preserve">цією (такий лист є ще у одного </w:t>
      </w:r>
      <w:r w:rsidR="0088275B" w:rsidRPr="0088275B">
        <w:rPr>
          <w:rFonts w:ascii="Times New Roman" w:hAnsi="Times New Roman" w:cs="Times New Roman"/>
          <w:sz w:val="28"/>
          <w:szCs w:val="28"/>
        </w:rPr>
        <w:t>учня). Спочатку учні мають знайти свого партн</w:t>
      </w:r>
      <w:r>
        <w:rPr>
          <w:rFonts w:ascii="Times New Roman" w:hAnsi="Times New Roman" w:cs="Times New Roman"/>
          <w:sz w:val="28"/>
          <w:szCs w:val="28"/>
        </w:rPr>
        <w:t xml:space="preserve">ера по рольовій грі, ходячи по </w:t>
      </w:r>
      <w:r w:rsidR="0088275B" w:rsidRPr="0088275B">
        <w:rPr>
          <w:rFonts w:ascii="Times New Roman" w:hAnsi="Times New Roman" w:cs="Times New Roman"/>
          <w:sz w:val="28"/>
          <w:szCs w:val="28"/>
        </w:rPr>
        <w:t xml:space="preserve">класу і задаючи питання. Коли пратнер знайдений, вони мають розіграти сценку.  </w:t>
      </w:r>
    </w:p>
    <w:p w14:paraId="16282AE1" w14:textId="77777777" w:rsidR="00AF18EE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Дискусія  всім  класом. Учні отримують роздавальний  матер</w:t>
      </w:r>
      <w:r w:rsidR="00AF18EE">
        <w:rPr>
          <w:rFonts w:ascii="Times New Roman" w:hAnsi="Times New Roman" w:cs="Times New Roman"/>
          <w:sz w:val="28"/>
          <w:szCs w:val="28"/>
        </w:rPr>
        <w:t xml:space="preserve">іал з виразами, </w:t>
      </w:r>
      <w:r w:rsidRPr="0088275B">
        <w:rPr>
          <w:rFonts w:ascii="Times New Roman" w:hAnsi="Times New Roman" w:cs="Times New Roman"/>
          <w:sz w:val="28"/>
          <w:szCs w:val="28"/>
        </w:rPr>
        <w:t>що  виражають  точку  зору  (тема  “Inventions  and  di</w:t>
      </w:r>
      <w:r w:rsidR="00AF18EE">
        <w:rPr>
          <w:rFonts w:ascii="Times New Roman" w:hAnsi="Times New Roman" w:cs="Times New Roman"/>
          <w:sz w:val="28"/>
          <w:szCs w:val="28"/>
        </w:rPr>
        <w:t xml:space="preserve">scoveries  of  modern  world”, </w:t>
      </w:r>
      <w:r w:rsidRPr="0088275B">
        <w:rPr>
          <w:rFonts w:ascii="Times New Roman" w:hAnsi="Times New Roman" w:cs="Times New Roman"/>
          <w:sz w:val="28"/>
          <w:szCs w:val="28"/>
        </w:rPr>
        <w:t xml:space="preserve">“Food  Debate”,  “Debate  Time  and  People”).  Учні  </w:t>
      </w:r>
      <w:r w:rsidR="00AF18EE">
        <w:rPr>
          <w:rFonts w:ascii="Times New Roman" w:hAnsi="Times New Roman" w:cs="Times New Roman"/>
          <w:sz w:val="28"/>
          <w:szCs w:val="28"/>
        </w:rPr>
        <w:t xml:space="preserve">сідають  у  коло,  один  учень </w:t>
      </w:r>
      <w:r w:rsidRPr="0088275B">
        <w:rPr>
          <w:rFonts w:ascii="Times New Roman" w:hAnsi="Times New Roman" w:cs="Times New Roman"/>
          <w:sz w:val="28"/>
          <w:szCs w:val="28"/>
        </w:rPr>
        <w:t xml:space="preserve">використовує одну з поданих фраз, щоб висловити своє ставлення до </w:t>
      </w:r>
      <w:r w:rsidR="00AF18EE">
        <w:rPr>
          <w:rFonts w:ascii="Times New Roman" w:hAnsi="Times New Roman" w:cs="Times New Roman"/>
          <w:sz w:val="28"/>
          <w:szCs w:val="28"/>
        </w:rPr>
        <w:t xml:space="preserve">одного з </w:t>
      </w:r>
      <w:r w:rsidRPr="0088275B">
        <w:rPr>
          <w:rFonts w:ascii="Times New Roman" w:hAnsi="Times New Roman" w:cs="Times New Roman"/>
          <w:sz w:val="28"/>
          <w:szCs w:val="28"/>
        </w:rPr>
        <w:t>винаходу,  намальованого на аркуші, його сусід</w:t>
      </w:r>
      <w:r w:rsidR="00AF18EE">
        <w:rPr>
          <w:rFonts w:ascii="Times New Roman" w:hAnsi="Times New Roman" w:cs="Times New Roman"/>
          <w:sz w:val="28"/>
          <w:szCs w:val="28"/>
        </w:rPr>
        <w:t xml:space="preserve"> має з ним або погодитися, або </w:t>
      </w:r>
      <w:r w:rsidRPr="0088275B">
        <w:rPr>
          <w:rFonts w:ascii="Times New Roman" w:hAnsi="Times New Roman" w:cs="Times New Roman"/>
          <w:sz w:val="28"/>
          <w:szCs w:val="28"/>
        </w:rPr>
        <w:t>заперечити йому, висловивши свою точку зору. Д</w:t>
      </w:r>
      <w:r w:rsidR="00AF18EE">
        <w:rPr>
          <w:rFonts w:ascii="Times New Roman" w:hAnsi="Times New Roman" w:cs="Times New Roman"/>
          <w:sz w:val="28"/>
          <w:szCs w:val="28"/>
        </w:rPr>
        <w:t xml:space="preserve">алі переходить черга до іншого </w:t>
      </w:r>
      <w:r w:rsidRPr="0088275B">
        <w:rPr>
          <w:rFonts w:ascii="Times New Roman" w:hAnsi="Times New Roman" w:cs="Times New Roman"/>
          <w:sz w:val="28"/>
          <w:szCs w:val="28"/>
        </w:rPr>
        <w:t xml:space="preserve">учня і так доки </w:t>
      </w:r>
      <w:r w:rsidR="00AF18EE">
        <w:rPr>
          <w:rFonts w:ascii="Times New Roman" w:hAnsi="Times New Roman" w:cs="Times New Roman"/>
          <w:sz w:val="28"/>
          <w:szCs w:val="28"/>
        </w:rPr>
        <w:t>не пройде все коло</w:t>
      </w:r>
      <w:r w:rsidRPr="0088275B">
        <w:rPr>
          <w:rFonts w:ascii="Times New Roman" w:hAnsi="Times New Roman" w:cs="Times New Roman"/>
          <w:sz w:val="28"/>
          <w:szCs w:val="28"/>
        </w:rPr>
        <w:t>.</w:t>
      </w:r>
    </w:p>
    <w:p w14:paraId="1E01BC0D" w14:textId="77777777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  </w:t>
      </w:r>
      <w:r w:rsidR="00AF18EE" w:rsidRPr="00AF18EE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E019AE0" wp14:editId="50F52C13">
            <wp:extent cx="6119950" cy="4381500"/>
            <wp:effectExtent l="0" t="0" r="0" b="0"/>
            <wp:docPr id="31" name="Рисунок 31" descr="C:\Users\1111\Desktop\Screenshot 2022-01-15 at 10-35-5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111\Desktop\Screenshot 2022-01-15 at 10-35-5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495" cy="438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80F0C" w14:textId="77777777" w:rsidR="00AF18EE" w:rsidRDefault="00AF18E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18EE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220A2131" wp14:editId="79A80B45">
            <wp:extent cx="6120765" cy="5586003"/>
            <wp:effectExtent l="0" t="0" r="0" b="0"/>
            <wp:docPr id="32" name="Рисунок 32" descr="C:\Users\1111\Desktop\Screenshot 2022-01-15 at 10-37-04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111\Desktop\Screenshot 2022-01-15 at 10-37-04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58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60E69" w14:textId="77777777" w:rsidR="00AF18EE" w:rsidRDefault="00AF18E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18EE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EC5584B" wp14:editId="33D90366">
            <wp:extent cx="6119706" cy="3074035"/>
            <wp:effectExtent l="0" t="0" r="0" b="0"/>
            <wp:docPr id="33" name="Рисунок 33" descr="C:\Users\1111\Desktop\Screenshot 2022-01-15 at 10-38-12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111\Desktop\Screenshot 2022-01-15 at 10-38-12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64" cy="307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39DD3" w14:textId="77777777" w:rsidR="00AF18EE" w:rsidRDefault="00AF18E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18EE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276424D7" wp14:editId="47E61C34">
            <wp:extent cx="6120765" cy="2979189"/>
            <wp:effectExtent l="0" t="0" r="0" b="0"/>
            <wp:docPr id="34" name="Рисунок 34" descr="C:\Users\1111\Desktop\Screenshot 2022-01-15 at 10-39-3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111\Desktop\Screenshot 2022-01-15 at 10-39-31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7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A6CA9" w14:textId="77777777" w:rsidR="00AF18EE" w:rsidRPr="0088275B" w:rsidRDefault="00AF18EE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18EE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1D4D766" wp14:editId="5C9C9747">
            <wp:extent cx="6120287" cy="6019800"/>
            <wp:effectExtent l="0" t="0" r="0" b="0"/>
            <wp:docPr id="35" name="Рисунок 35" descr="C:\Users\1111\Desktop\Screenshot 2022-01-15 at 10-40-28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111\Desktop\Screenshot 2022-01-15 at 10-40-28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550" cy="602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77467" w14:textId="77777777" w:rsidR="00AF18EE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F18EE">
        <w:rPr>
          <w:rFonts w:ascii="Times New Roman" w:hAnsi="Times New Roman" w:cs="Times New Roman"/>
          <w:b/>
          <w:sz w:val="28"/>
          <w:szCs w:val="28"/>
        </w:rPr>
        <w:lastRenderedPageBreak/>
        <w:t>Третя</w:t>
      </w:r>
      <w:r w:rsidR="00AF18EE">
        <w:rPr>
          <w:rFonts w:ascii="Times New Roman" w:hAnsi="Times New Roman" w:cs="Times New Roman"/>
          <w:b/>
          <w:sz w:val="28"/>
          <w:szCs w:val="28"/>
        </w:rPr>
        <w:t xml:space="preserve"> категорія інтерактивних вправ </w:t>
      </w:r>
      <w:r w:rsidRPr="0088275B">
        <w:rPr>
          <w:rFonts w:ascii="Times New Roman" w:hAnsi="Times New Roman" w:cs="Times New Roman"/>
          <w:sz w:val="28"/>
          <w:szCs w:val="28"/>
        </w:rPr>
        <w:t>«10 питань». Завдання розроблено з теми “Transport Means”. Вчитель бере картинку з одним з видів транспорту, дивиться, але не показує учням. Учні мають по черзі задавати учителю по питанню, щоб дізнатися що це. Якщо за 10 питань вони  цього  не  зробили,  вчитель  виграв.  Така  ж  гра  може  проводитися  між командами  учнів  –  клас ділився  на  дві  команди,  вони  записують  на  окремих аркушах 10 слів до теми “Emotions” – далі витягув</w:t>
      </w:r>
      <w:r w:rsidR="00AF18EE">
        <w:rPr>
          <w:rFonts w:ascii="Times New Roman" w:hAnsi="Times New Roman" w:cs="Times New Roman"/>
          <w:sz w:val="28"/>
          <w:szCs w:val="28"/>
        </w:rPr>
        <w:t xml:space="preserve">али одне слово, а інші команда </w:t>
      </w:r>
      <w:r w:rsidRPr="0088275B">
        <w:rPr>
          <w:rFonts w:ascii="Times New Roman" w:hAnsi="Times New Roman" w:cs="Times New Roman"/>
          <w:sz w:val="28"/>
          <w:szCs w:val="28"/>
        </w:rPr>
        <w:t>за 10 питань мала</w:t>
      </w:r>
      <w:r w:rsidR="00AF18EE">
        <w:rPr>
          <w:rFonts w:ascii="Times New Roman" w:hAnsi="Times New Roman" w:cs="Times New Roman"/>
          <w:sz w:val="28"/>
          <w:szCs w:val="28"/>
        </w:rPr>
        <w:t xml:space="preserve"> відгадати його. </w:t>
      </w:r>
    </w:p>
    <w:p w14:paraId="7A594132" w14:textId="77777777" w:rsidR="00AF18EE" w:rsidRPr="00AF18EE" w:rsidRDefault="00913740" w:rsidP="007C0DFA">
      <w:pPr>
        <w:spacing w:after="0" w:line="264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3740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7D064EF7" wp14:editId="32CEAADB">
            <wp:extent cx="5786120" cy="6773767"/>
            <wp:effectExtent l="0" t="0" r="5080" b="8255"/>
            <wp:docPr id="36" name="Рисунок 36" descr="C:\Users\1111\Desktop\Screenshot 2022-01-15 at 10-43-14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111\Desktop\Screenshot 2022-01-15 at 10-43-14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803" cy="678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71AB1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«Журналіст-розслідувач».  Це  робота  у  пара</w:t>
      </w:r>
      <w:r w:rsidR="00913740">
        <w:rPr>
          <w:rFonts w:ascii="Times New Roman" w:hAnsi="Times New Roman" w:cs="Times New Roman"/>
          <w:sz w:val="28"/>
          <w:szCs w:val="28"/>
        </w:rPr>
        <w:t xml:space="preserve">х/трійках/четвірках.  Один/два </w:t>
      </w:r>
      <w:r w:rsidRPr="0088275B">
        <w:rPr>
          <w:rFonts w:ascii="Times New Roman" w:hAnsi="Times New Roman" w:cs="Times New Roman"/>
          <w:sz w:val="28"/>
          <w:szCs w:val="28"/>
        </w:rPr>
        <w:t>учні – журналісти, а ще один чи два учні – учасник</w:t>
      </w:r>
      <w:r w:rsidR="00913740">
        <w:rPr>
          <w:rFonts w:ascii="Times New Roman" w:hAnsi="Times New Roman" w:cs="Times New Roman"/>
          <w:sz w:val="28"/>
          <w:szCs w:val="28"/>
        </w:rPr>
        <w:t xml:space="preserve">и якоїсь події. Суть полягає у </w:t>
      </w:r>
      <w:r w:rsidRPr="0088275B">
        <w:rPr>
          <w:rFonts w:ascii="Times New Roman" w:hAnsi="Times New Roman" w:cs="Times New Roman"/>
          <w:sz w:val="28"/>
          <w:szCs w:val="28"/>
        </w:rPr>
        <w:t>тому,  що  учні-журналісти  беруть  інтерв’ю,  щоб  розв</w:t>
      </w:r>
      <w:r w:rsidR="00913740">
        <w:rPr>
          <w:rFonts w:ascii="Times New Roman" w:hAnsi="Times New Roman" w:cs="Times New Roman"/>
          <w:sz w:val="28"/>
          <w:szCs w:val="28"/>
        </w:rPr>
        <w:t xml:space="preserve">ідати  якомога  більше </w:t>
      </w:r>
      <w:r w:rsidRPr="0088275B">
        <w:rPr>
          <w:rFonts w:ascii="Times New Roman" w:hAnsi="Times New Roman" w:cs="Times New Roman"/>
          <w:sz w:val="28"/>
          <w:szCs w:val="28"/>
        </w:rPr>
        <w:t>інформації  про  випадок,  що  стався  з  учнями-уч</w:t>
      </w:r>
      <w:r w:rsidR="00913740">
        <w:rPr>
          <w:rFonts w:ascii="Times New Roman" w:hAnsi="Times New Roman" w:cs="Times New Roman"/>
          <w:sz w:val="28"/>
          <w:szCs w:val="28"/>
        </w:rPr>
        <w:t xml:space="preserve">асниками  події.  Щоб  задіяти </w:t>
      </w:r>
      <w:r w:rsidRPr="0088275B">
        <w:rPr>
          <w:rFonts w:ascii="Times New Roman" w:hAnsi="Times New Roman" w:cs="Times New Roman"/>
          <w:sz w:val="28"/>
          <w:szCs w:val="28"/>
        </w:rPr>
        <w:t xml:space="preserve">увесь клас, можна </w:t>
      </w:r>
      <w:r w:rsidRPr="0088275B">
        <w:rPr>
          <w:rFonts w:ascii="Times New Roman" w:hAnsi="Times New Roman" w:cs="Times New Roman"/>
          <w:sz w:val="28"/>
          <w:szCs w:val="28"/>
        </w:rPr>
        <w:lastRenderedPageBreak/>
        <w:t xml:space="preserve">підібрати ситуації для кожної </w:t>
      </w:r>
      <w:r w:rsidR="00913740">
        <w:rPr>
          <w:rFonts w:ascii="Times New Roman" w:hAnsi="Times New Roman" w:cs="Times New Roman"/>
          <w:sz w:val="28"/>
          <w:szCs w:val="28"/>
        </w:rPr>
        <w:t xml:space="preserve">четвірки/трійки. Завдання стає </w:t>
      </w:r>
      <w:r w:rsidRPr="0088275B">
        <w:rPr>
          <w:rFonts w:ascii="Times New Roman" w:hAnsi="Times New Roman" w:cs="Times New Roman"/>
          <w:sz w:val="28"/>
          <w:szCs w:val="28"/>
        </w:rPr>
        <w:t>набагато цікавішим, якщо учні перед виконанням завдання перегля</w:t>
      </w:r>
      <w:r w:rsidR="00913740">
        <w:rPr>
          <w:rFonts w:ascii="Times New Roman" w:hAnsi="Times New Roman" w:cs="Times New Roman"/>
          <w:sz w:val="28"/>
          <w:szCs w:val="28"/>
        </w:rPr>
        <w:t xml:space="preserve">дають відео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про подію, яку мають розігрувати учні. Нами були використані такі відео:  </w:t>
      </w:r>
    </w:p>
    <w:p w14:paraId="7037D822" w14:textId="77777777" w:rsidR="0088275B" w:rsidRPr="00913740" w:rsidRDefault="0088275B" w:rsidP="00EC3D3A">
      <w:pPr>
        <w:pStyle w:val="ListParagraph"/>
        <w:numPr>
          <w:ilvl w:val="0"/>
          <w:numId w:val="1"/>
        </w:numPr>
        <w:spacing w:after="0" w:line="264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t>“A  Boy  Who  Learnt  to  Fly” (https://film-english.com/2016/08/23/the-boy-</w:t>
      </w:r>
    </w:p>
    <w:p w14:paraId="296B7668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who-learned-to-fly/)  –  історія про Юсейна Болта  –  найшвидшого бігуна.  Після </w:t>
      </w:r>
    </w:p>
    <w:p w14:paraId="1AAA368C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перегляду один учень грає роль Юсейна, а  два інших –  журналістів. Протягом </w:t>
      </w:r>
    </w:p>
    <w:p w14:paraId="0EFB4645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перегляду відео учні мають робити нотатки з в</w:t>
      </w:r>
      <w:r w:rsidR="00913740">
        <w:rPr>
          <w:rFonts w:ascii="Times New Roman" w:hAnsi="Times New Roman" w:cs="Times New Roman"/>
          <w:sz w:val="28"/>
          <w:szCs w:val="28"/>
        </w:rPr>
        <w:t xml:space="preserve">иразами чи словами, які можуть </w:t>
      </w:r>
      <w:r w:rsidRPr="0088275B">
        <w:rPr>
          <w:rFonts w:ascii="Times New Roman" w:hAnsi="Times New Roman" w:cs="Times New Roman"/>
          <w:sz w:val="28"/>
          <w:szCs w:val="28"/>
        </w:rPr>
        <w:t xml:space="preserve">їм знадобитися.  </w:t>
      </w:r>
    </w:p>
    <w:p w14:paraId="58C37B63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 “Congo: the Pygmies of Boyanga” (https://eslvideo.com/quiz.php?id=34201) </w:t>
      </w:r>
    </w:p>
    <w:p w14:paraId="5E617941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– відео про представників Пігмі – плем’я найме</w:t>
      </w:r>
      <w:r w:rsidR="00913740">
        <w:rPr>
          <w:rFonts w:ascii="Times New Roman" w:hAnsi="Times New Roman" w:cs="Times New Roman"/>
          <w:sz w:val="28"/>
          <w:szCs w:val="28"/>
        </w:rPr>
        <w:t xml:space="preserve">нших у світі людей. Один учень </w:t>
      </w:r>
      <w:r w:rsidRPr="0088275B">
        <w:rPr>
          <w:rFonts w:ascii="Times New Roman" w:hAnsi="Times New Roman" w:cs="Times New Roman"/>
          <w:sz w:val="28"/>
          <w:szCs w:val="28"/>
        </w:rPr>
        <w:t xml:space="preserve">чи два – представники плем’я, а два інші – журналісти. </w:t>
      </w:r>
    </w:p>
    <w:p w14:paraId="5C7588DB" w14:textId="77777777" w:rsidR="00913740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 “Jumanji: Welcome to the Jungle” (https://es</w:t>
      </w:r>
      <w:r w:rsidR="00913740">
        <w:rPr>
          <w:rFonts w:ascii="Times New Roman" w:hAnsi="Times New Roman" w:cs="Times New Roman"/>
          <w:sz w:val="28"/>
          <w:szCs w:val="28"/>
        </w:rPr>
        <w:t xml:space="preserve">lvideo.com/quiz.php?id=34358). </w:t>
      </w:r>
    </w:p>
    <w:p w14:paraId="24101606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Два  учні  –  головні  герої  фільму,  а  два  учні  –  жу</w:t>
      </w:r>
      <w:r w:rsidR="00913740">
        <w:rPr>
          <w:rFonts w:ascii="Times New Roman" w:hAnsi="Times New Roman" w:cs="Times New Roman"/>
          <w:sz w:val="28"/>
          <w:szCs w:val="28"/>
        </w:rPr>
        <w:t xml:space="preserve">рналісти,  які  хочуть  більше </w:t>
      </w:r>
      <w:r w:rsidRPr="0088275B">
        <w:rPr>
          <w:rFonts w:ascii="Times New Roman" w:hAnsi="Times New Roman" w:cs="Times New Roman"/>
          <w:sz w:val="28"/>
          <w:szCs w:val="28"/>
        </w:rPr>
        <w:t xml:space="preserve">дізнатися про їхні пригоди і як їм вдалося вижити. </w:t>
      </w:r>
    </w:p>
    <w:p w14:paraId="18299D34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 “Neil Armstrong: the First Man on the Moon” </w:t>
      </w:r>
    </w:p>
    <w:p w14:paraId="0F809023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(https://eslvideo.com/quiz.php?id=31087) – один уче</w:t>
      </w:r>
      <w:r w:rsidR="00913740">
        <w:rPr>
          <w:rFonts w:ascii="Times New Roman" w:hAnsi="Times New Roman" w:cs="Times New Roman"/>
          <w:sz w:val="28"/>
          <w:szCs w:val="28"/>
        </w:rPr>
        <w:t xml:space="preserve">нь грає роль Армстронга, а два </w:t>
      </w:r>
      <w:r w:rsidRPr="0088275B">
        <w:rPr>
          <w:rFonts w:ascii="Times New Roman" w:hAnsi="Times New Roman" w:cs="Times New Roman"/>
          <w:sz w:val="28"/>
          <w:szCs w:val="28"/>
        </w:rPr>
        <w:t>інші –  журналісти, можна ще задіяти  учня-вч</w:t>
      </w:r>
      <w:r w:rsidR="00913740">
        <w:rPr>
          <w:rFonts w:ascii="Times New Roman" w:hAnsi="Times New Roman" w:cs="Times New Roman"/>
          <w:sz w:val="28"/>
          <w:szCs w:val="28"/>
        </w:rPr>
        <w:t xml:space="preserve">еного, який буде звинувачувати </w:t>
      </w:r>
      <w:r w:rsidRPr="0088275B">
        <w:rPr>
          <w:rFonts w:ascii="Times New Roman" w:hAnsi="Times New Roman" w:cs="Times New Roman"/>
          <w:sz w:val="28"/>
          <w:szCs w:val="28"/>
        </w:rPr>
        <w:t xml:space="preserve">астронавта у фейку. </w:t>
      </w:r>
    </w:p>
    <w:p w14:paraId="522643B0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Під  час  перегляду  ролика,  учні  мають  занотувати  слова,  які  їм  можуть </w:t>
      </w:r>
    </w:p>
    <w:p w14:paraId="20FFA0E3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знадобитися  для  діалогу.  Для  інформації  мо</w:t>
      </w:r>
      <w:r w:rsidR="00913740">
        <w:rPr>
          <w:rFonts w:ascii="Times New Roman" w:hAnsi="Times New Roman" w:cs="Times New Roman"/>
          <w:sz w:val="28"/>
          <w:szCs w:val="28"/>
        </w:rPr>
        <w:t xml:space="preserve">жна  використовувати  не  лише </w:t>
      </w:r>
      <w:r w:rsidRPr="0088275B">
        <w:rPr>
          <w:rFonts w:ascii="Times New Roman" w:hAnsi="Times New Roman" w:cs="Times New Roman"/>
          <w:sz w:val="28"/>
          <w:szCs w:val="28"/>
        </w:rPr>
        <w:t xml:space="preserve">ролики, а й звичайні тексти, але це </w:t>
      </w:r>
      <w:r w:rsidR="00913740">
        <w:rPr>
          <w:rFonts w:ascii="Times New Roman" w:hAnsi="Times New Roman" w:cs="Times New Roman"/>
          <w:sz w:val="28"/>
          <w:szCs w:val="28"/>
        </w:rPr>
        <w:t xml:space="preserve">виявляється не так захопливим. </w:t>
      </w:r>
      <w:r w:rsidRPr="0088275B">
        <w:rPr>
          <w:rFonts w:ascii="Times New Roman" w:hAnsi="Times New Roman" w:cs="Times New Roman"/>
          <w:sz w:val="28"/>
          <w:szCs w:val="28"/>
        </w:rPr>
        <w:t>«В чому твій секрет?»  - це робота в парі, ал</w:t>
      </w:r>
      <w:r w:rsidR="00913740">
        <w:rPr>
          <w:rFonts w:ascii="Times New Roman" w:hAnsi="Times New Roman" w:cs="Times New Roman"/>
          <w:sz w:val="28"/>
          <w:szCs w:val="28"/>
        </w:rPr>
        <w:t xml:space="preserve">е залучає весь клас. У цій грі </w:t>
      </w:r>
      <w:r w:rsidRPr="0088275B">
        <w:rPr>
          <w:rFonts w:ascii="Times New Roman" w:hAnsi="Times New Roman" w:cs="Times New Roman"/>
          <w:sz w:val="28"/>
          <w:szCs w:val="28"/>
        </w:rPr>
        <w:t xml:space="preserve">кожен учень записує якийсь цікавий факт про  </w:t>
      </w:r>
      <w:r w:rsidR="00913740">
        <w:rPr>
          <w:rFonts w:ascii="Times New Roman" w:hAnsi="Times New Roman" w:cs="Times New Roman"/>
          <w:sz w:val="28"/>
          <w:szCs w:val="28"/>
        </w:rPr>
        <w:t xml:space="preserve">себе на аркуші паперу.  Папери </w:t>
      </w:r>
      <w:r w:rsidRPr="0088275B">
        <w:rPr>
          <w:rFonts w:ascii="Times New Roman" w:hAnsi="Times New Roman" w:cs="Times New Roman"/>
          <w:sz w:val="28"/>
          <w:szCs w:val="28"/>
        </w:rPr>
        <w:t xml:space="preserve">складаються в капелюх, і кожен  учень достає </w:t>
      </w:r>
      <w:r w:rsidR="00913740">
        <w:rPr>
          <w:rFonts w:ascii="Times New Roman" w:hAnsi="Times New Roman" w:cs="Times New Roman"/>
          <w:sz w:val="28"/>
          <w:szCs w:val="28"/>
        </w:rPr>
        <w:t xml:space="preserve">один: з цього починається гра. </w:t>
      </w:r>
      <w:r w:rsidRPr="0088275B">
        <w:rPr>
          <w:rFonts w:ascii="Times New Roman" w:hAnsi="Times New Roman" w:cs="Times New Roman"/>
          <w:sz w:val="28"/>
          <w:szCs w:val="28"/>
        </w:rPr>
        <w:t xml:space="preserve">Кожен учень зі своїм папірцем ходить по класу </w:t>
      </w:r>
      <w:r w:rsidR="00913740">
        <w:rPr>
          <w:rFonts w:ascii="Times New Roman" w:hAnsi="Times New Roman" w:cs="Times New Roman"/>
          <w:sz w:val="28"/>
          <w:szCs w:val="28"/>
        </w:rPr>
        <w:t xml:space="preserve">і задає питання однокласникам, </w:t>
      </w:r>
      <w:r w:rsidRPr="0088275B">
        <w:rPr>
          <w:rFonts w:ascii="Times New Roman" w:hAnsi="Times New Roman" w:cs="Times New Roman"/>
          <w:sz w:val="28"/>
          <w:szCs w:val="28"/>
        </w:rPr>
        <w:t>намагаючись дізнатися чий факт у нього записани</w:t>
      </w:r>
      <w:r w:rsidR="00913740">
        <w:rPr>
          <w:rFonts w:ascii="Times New Roman" w:hAnsi="Times New Roman" w:cs="Times New Roman"/>
          <w:sz w:val="28"/>
          <w:szCs w:val="28"/>
        </w:rPr>
        <w:t xml:space="preserve">й. Так продовжується, поки всі </w:t>
      </w:r>
      <w:r w:rsidRPr="0088275B">
        <w:rPr>
          <w:rFonts w:ascii="Times New Roman" w:hAnsi="Times New Roman" w:cs="Times New Roman"/>
          <w:sz w:val="28"/>
          <w:szCs w:val="28"/>
        </w:rPr>
        <w:t>секрети  не  знайдуть  свого  власника.  Нами  було  вик</w:t>
      </w:r>
      <w:r w:rsidR="00913740">
        <w:rPr>
          <w:rFonts w:ascii="Times New Roman" w:hAnsi="Times New Roman" w:cs="Times New Roman"/>
          <w:sz w:val="28"/>
          <w:szCs w:val="28"/>
        </w:rPr>
        <w:t xml:space="preserve">орисано  гру  для  таких </w:t>
      </w:r>
      <w:r w:rsidRPr="0088275B">
        <w:rPr>
          <w:rFonts w:ascii="Times New Roman" w:hAnsi="Times New Roman" w:cs="Times New Roman"/>
          <w:sz w:val="28"/>
          <w:szCs w:val="28"/>
        </w:rPr>
        <w:t xml:space="preserve">ситуацій: </w:t>
      </w:r>
    </w:p>
    <w:p w14:paraId="09CBF82A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Write your favourite food </w:t>
      </w:r>
    </w:p>
    <w:p w14:paraId="70FC129C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Write about your dream destination </w:t>
      </w:r>
    </w:p>
    <w:p w14:paraId="1162E316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Write about the funniest misfortune that happened to you. </w:t>
      </w:r>
    </w:p>
    <w:p w14:paraId="19AE7293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«Нашестя  прибульців».  Робота  передбачає  п</w:t>
      </w:r>
      <w:r w:rsidR="00913740">
        <w:rPr>
          <w:rFonts w:ascii="Times New Roman" w:hAnsi="Times New Roman" w:cs="Times New Roman"/>
          <w:sz w:val="28"/>
          <w:szCs w:val="28"/>
        </w:rPr>
        <w:t xml:space="preserve">арну  діяльність.  Один  учень </w:t>
      </w:r>
      <w:r w:rsidRPr="0088275B">
        <w:rPr>
          <w:rFonts w:ascii="Times New Roman" w:hAnsi="Times New Roman" w:cs="Times New Roman"/>
          <w:sz w:val="28"/>
          <w:szCs w:val="28"/>
        </w:rPr>
        <w:t>говорить  іншому  речення  з  тематики,  що  вивч</w:t>
      </w:r>
      <w:r w:rsidR="00913740">
        <w:rPr>
          <w:rFonts w:ascii="Times New Roman" w:hAnsi="Times New Roman" w:cs="Times New Roman"/>
          <w:sz w:val="28"/>
          <w:szCs w:val="28"/>
        </w:rPr>
        <w:t xml:space="preserve">ається.  Наприклад,  для  теми </w:t>
      </w:r>
      <w:r w:rsidRPr="0088275B">
        <w:rPr>
          <w:rFonts w:ascii="Times New Roman" w:hAnsi="Times New Roman" w:cs="Times New Roman"/>
          <w:sz w:val="28"/>
          <w:szCs w:val="28"/>
        </w:rPr>
        <w:t>«Adventur</w:t>
      </w:r>
      <w:r w:rsidR="00913740">
        <w:rPr>
          <w:rFonts w:ascii="Times New Roman" w:hAnsi="Times New Roman" w:cs="Times New Roman"/>
          <w:sz w:val="28"/>
          <w:szCs w:val="28"/>
        </w:rPr>
        <w:t xml:space="preserve">es” учень може сказати іншому: </w:t>
      </w:r>
      <w:r w:rsidRPr="0088275B">
        <w:rPr>
          <w:rFonts w:ascii="Times New Roman" w:hAnsi="Times New Roman" w:cs="Times New Roman"/>
          <w:sz w:val="28"/>
          <w:szCs w:val="28"/>
        </w:rPr>
        <w:t>We need to take a campstove and penknife with us,</w:t>
      </w:r>
      <w:r w:rsidR="00913740">
        <w:rPr>
          <w:rFonts w:ascii="Times New Roman" w:hAnsi="Times New Roman" w:cs="Times New Roman"/>
          <w:sz w:val="28"/>
          <w:szCs w:val="28"/>
        </w:rPr>
        <w:t xml:space="preserve"> and do not forget about rope. </w:t>
      </w:r>
      <w:r w:rsidRPr="0088275B">
        <w:rPr>
          <w:rFonts w:ascii="Times New Roman" w:hAnsi="Times New Roman" w:cs="Times New Roman"/>
          <w:sz w:val="28"/>
          <w:szCs w:val="28"/>
        </w:rPr>
        <w:t xml:space="preserve">Інший  учень  уявляє,  що  він  прибулець,  який  тільки  починає  </w:t>
      </w:r>
      <w:r w:rsidR="00913740">
        <w:rPr>
          <w:rFonts w:ascii="Times New Roman" w:hAnsi="Times New Roman" w:cs="Times New Roman"/>
          <w:sz w:val="28"/>
          <w:szCs w:val="28"/>
        </w:rPr>
        <w:t xml:space="preserve">вивчати  мову,  і </w:t>
      </w:r>
      <w:r w:rsidRPr="0088275B">
        <w:rPr>
          <w:rFonts w:ascii="Times New Roman" w:hAnsi="Times New Roman" w:cs="Times New Roman"/>
          <w:sz w:val="28"/>
          <w:szCs w:val="28"/>
        </w:rPr>
        <w:t>багато слів йому ще не відомо і він не розуміє таки</w:t>
      </w:r>
      <w:r w:rsidR="00913740">
        <w:rPr>
          <w:rFonts w:ascii="Times New Roman" w:hAnsi="Times New Roman" w:cs="Times New Roman"/>
          <w:sz w:val="28"/>
          <w:szCs w:val="28"/>
        </w:rPr>
        <w:t xml:space="preserve">х слів. Він має запитати: What </w:t>
      </w:r>
      <w:r w:rsidRPr="0088275B">
        <w:rPr>
          <w:rFonts w:ascii="Times New Roman" w:hAnsi="Times New Roman" w:cs="Times New Roman"/>
          <w:sz w:val="28"/>
          <w:szCs w:val="28"/>
        </w:rPr>
        <w:t>is rope? Why do we need penknife? Will we take a re</w:t>
      </w:r>
      <w:r w:rsidR="00913740">
        <w:rPr>
          <w:rFonts w:ascii="Times New Roman" w:hAnsi="Times New Roman" w:cs="Times New Roman"/>
          <w:sz w:val="28"/>
          <w:szCs w:val="28"/>
        </w:rPr>
        <w:t xml:space="preserve">al stove with us?  Інший учень </w:t>
      </w:r>
      <w:r w:rsidRPr="0088275B">
        <w:rPr>
          <w:rFonts w:ascii="Times New Roman" w:hAnsi="Times New Roman" w:cs="Times New Roman"/>
          <w:sz w:val="28"/>
          <w:szCs w:val="28"/>
        </w:rPr>
        <w:t>має все йому пояснити, але поки він пояснює, прибулець знову зустріне н</w:t>
      </w:r>
      <w:r w:rsidR="00913740">
        <w:rPr>
          <w:rFonts w:ascii="Times New Roman" w:hAnsi="Times New Roman" w:cs="Times New Roman"/>
          <w:sz w:val="28"/>
          <w:szCs w:val="28"/>
        </w:rPr>
        <w:t xml:space="preserve">евідомі </w:t>
      </w:r>
      <w:r w:rsidRPr="0088275B">
        <w:rPr>
          <w:rFonts w:ascii="Times New Roman" w:hAnsi="Times New Roman" w:cs="Times New Roman"/>
          <w:sz w:val="28"/>
          <w:szCs w:val="28"/>
        </w:rPr>
        <w:t>слова і знову має про них запитати. Так може т</w:t>
      </w:r>
      <w:r w:rsidR="00913740">
        <w:rPr>
          <w:rFonts w:ascii="Times New Roman" w:hAnsi="Times New Roman" w:cs="Times New Roman"/>
          <w:sz w:val="28"/>
          <w:szCs w:val="28"/>
        </w:rPr>
        <w:t xml:space="preserve">ривати, доки вчитель не зупине </w:t>
      </w:r>
      <w:r w:rsidRPr="0088275B">
        <w:rPr>
          <w:rFonts w:ascii="Times New Roman" w:hAnsi="Times New Roman" w:cs="Times New Roman"/>
          <w:sz w:val="28"/>
          <w:szCs w:val="28"/>
        </w:rPr>
        <w:t xml:space="preserve">учнів. </w:t>
      </w:r>
    </w:p>
    <w:p w14:paraId="546E31FD" w14:textId="77777777" w:rsidR="00913740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>Використання застосунку STORY DICE. Учні</w:t>
      </w:r>
      <w:r w:rsidR="00913740">
        <w:rPr>
          <w:rFonts w:ascii="Times New Roman" w:hAnsi="Times New Roman" w:cs="Times New Roman"/>
          <w:sz w:val="28"/>
          <w:szCs w:val="28"/>
        </w:rPr>
        <w:t xml:space="preserve"> у парах заходять у застосунок </w:t>
      </w:r>
      <w:r w:rsidRPr="0088275B">
        <w:rPr>
          <w:rFonts w:ascii="Times New Roman" w:hAnsi="Times New Roman" w:cs="Times New Roman"/>
          <w:sz w:val="28"/>
          <w:szCs w:val="28"/>
        </w:rPr>
        <w:t>на  мобільних  телефонах.  Рандомно  їм  випада</w:t>
      </w:r>
      <w:r w:rsidR="00913740">
        <w:rPr>
          <w:rFonts w:ascii="Times New Roman" w:hAnsi="Times New Roman" w:cs="Times New Roman"/>
          <w:sz w:val="28"/>
          <w:szCs w:val="28"/>
        </w:rPr>
        <w:t xml:space="preserve">є  6-10  кубиків  залежно  від </w:t>
      </w:r>
      <w:r w:rsidRPr="0088275B">
        <w:rPr>
          <w:rFonts w:ascii="Times New Roman" w:hAnsi="Times New Roman" w:cs="Times New Roman"/>
          <w:sz w:val="28"/>
          <w:szCs w:val="28"/>
        </w:rPr>
        <w:lastRenderedPageBreak/>
        <w:t>налаштувань. Кубики мають зображення на них. Учні мають скласти тематичний діалог, використавши абсолютно всі кубики. За</w:t>
      </w:r>
      <w:r w:rsidR="00913740">
        <w:rPr>
          <w:rFonts w:ascii="Times New Roman" w:hAnsi="Times New Roman" w:cs="Times New Roman"/>
          <w:sz w:val="28"/>
          <w:szCs w:val="28"/>
        </w:rPr>
        <w:t>стосунок можна використати у 7-</w:t>
      </w:r>
      <w:r w:rsidRPr="0088275B">
        <w:rPr>
          <w:rFonts w:ascii="Times New Roman" w:hAnsi="Times New Roman" w:cs="Times New Roman"/>
          <w:sz w:val="28"/>
          <w:szCs w:val="28"/>
        </w:rPr>
        <w:t>х  класах  для  побудови  діалогу  на  теми:  “Acci</w:t>
      </w:r>
      <w:r w:rsidR="00913740">
        <w:rPr>
          <w:rFonts w:ascii="Times New Roman" w:hAnsi="Times New Roman" w:cs="Times New Roman"/>
          <w:sz w:val="28"/>
          <w:szCs w:val="28"/>
        </w:rPr>
        <w:t xml:space="preserve">dents”,  “Misfortunes”,  “Best </w:t>
      </w:r>
      <w:r w:rsidRPr="0088275B">
        <w:rPr>
          <w:rFonts w:ascii="Times New Roman" w:hAnsi="Times New Roman" w:cs="Times New Roman"/>
          <w:sz w:val="28"/>
          <w:szCs w:val="28"/>
        </w:rPr>
        <w:t>Adventure  Ever”.  Цікаво  є  те,  що  кубики  не  є  те</w:t>
      </w:r>
      <w:r w:rsidR="00913740">
        <w:rPr>
          <w:rFonts w:ascii="Times New Roman" w:hAnsi="Times New Roman" w:cs="Times New Roman"/>
          <w:sz w:val="28"/>
          <w:szCs w:val="28"/>
        </w:rPr>
        <w:t xml:space="preserve">матичними,  і  завдання  учнів </w:t>
      </w:r>
      <w:r w:rsidRPr="0088275B">
        <w:rPr>
          <w:rFonts w:ascii="Times New Roman" w:hAnsi="Times New Roman" w:cs="Times New Roman"/>
          <w:sz w:val="28"/>
          <w:szCs w:val="28"/>
        </w:rPr>
        <w:t xml:space="preserve">полягає у тому, щоб обіграти ситуацію так, </w:t>
      </w:r>
      <w:r w:rsidR="00913740">
        <w:rPr>
          <w:rFonts w:ascii="Times New Roman" w:hAnsi="Times New Roman" w:cs="Times New Roman"/>
          <w:sz w:val="28"/>
          <w:szCs w:val="28"/>
        </w:rPr>
        <w:t>щоб використати навіть найменш підходящі кубики</w:t>
      </w:r>
      <w:r w:rsidRPr="0088275B">
        <w:rPr>
          <w:rFonts w:ascii="Times New Roman" w:hAnsi="Times New Roman" w:cs="Times New Roman"/>
          <w:sz w:val="28"/>
          <w:szCs w:val="28"/>
        </w:rPr>
        <w:t>.</w:t>
      </w:r>
    </w:p>
    <w:p w14:paraId="2280A6C8" w14:textId="77777777" w:rsidR="0088275B" w:rsidRP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275B">
        <w:rPr>
          <w:rFonts w:ascii="Times New Roman" w:hAnsi="Times New Roman" w:cs="Times New Roman"/>
          <w:sz w:val="28"/>
          <w:szCs w:val="28"/>
        </w:rPr>
        <w:t xml:space="preserve"> </w:t>
      </w:r>
      <w:r w:rsidR="00913740" w:rsidRPr="0091374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9D8D447" wp14:editId="513AACB2">
            <wp:extent cx="5486400" cy="3073400"/>
            <wp:effectExtent l="0" t="0" r="0" b="0"/>
            <wp:docPr id="37" name="Рисунок 37" descr="C:\Users\1111\Desktop\Screenshot 2022-01-15 at 10-46-48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111\Desktop\Screenshot 2022-01-15 at 10-46-48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B0167" w14:textId="77777777" w:rsidR="0088275B" w:rsidRDefault="0088275B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b/>
          <w:sz w:val="28"/>
          <w:szCs w:val="28"/>
        </w:rPr>
        <w:t xml:space="preserve">«Eternal mingo». </w:t>
      </w:r>
      <w:r w:rsidRPr="0088275B">
        <w:rPr>
          <w:rFonts w:ascii="Times New Roman" w:hAnsi="Times New Roman" w:cs="Times New Roman"/>
          <w:sz w:val="28"/>
          <w:szCs w:val="28"/>
        </w:rPr>
        <w:t>Інтерактивна вправа, яка залучає до діалогі</w:t>
      </w:r>
      <w:r w:rsidR="00913740">
        <w:rPr>
          <w:rFonts w:ascii="Times New Roman" w:hAnsi="Times New Roman" w:cs="Times New Roman"/>
          <w:sz w:val="28"/>
          <w:szCs w:val="28"/>
        </w:rPr>
        <w:t xml:space="preserve">чного мовлення </w:t>
      </w:r>
      <w:r w:rsidRPr="0088275B">
        <w:rPr>
          <w:rFonts w:ascii="Times New Roman" w:hAnsi="Times New Roman" w:cs="Times New Roman"/>
          <w:sz w:val="28"/>
          <w:szCs w:val="28"/>
        </w:rPr>
        <w:t>увесь клас. Крок 1: Вчитель роздає учням папір</w:t>
      </w:r>
      <w:r w:rsidR="00913740">
        <w:rPr>
          <w:rFonts w:ascii="Times New Roman" w:hAnsi="Times New Roman" w:cs="Times New Roman"/>
          <w:sz w:val="28"/>
          <w:szCs w:val="28"/>
        </w:rPr>
        <w:t xml:space="preserve">ці з словом, виразом, початком </w:t>
      </w:r>
      <w:r w:rsidRPr="0088275B">
        <w:rPr>
          <w:rFonts w:ascii="Times New Roman" w:hAnsi="Times New Roman" w:cs="Times New Roman"/>
          <w:sz w:val="28"/>
          <w:szCs w:val="28"/>
        </w:rPr>
        <w:t>питання, поняттям, темою чи граматичною кон</w:t>
      </w:r>
      <w:r w:rsidR="00913740">
        <w:rPr>
          <w:rFonts w:ascii="Times New Roman" w:hAnsi="Times New Roman" w:cs="Times New Roman"/>
          <w:sz w:val="28"/>
          <w:szCs w:val="28"/>
        </w:rPr>
        <w:t xml:space="preserve">струкцією. Крок 2: Учні пишуть </w:t>
      </w:r>
      <w:r w:rsidRPr="0088275B">
        <w:rPr>
          <w:rFonts w:ascii="Times New Roman" w:hAnsi="Times New Roman" w:cs="Times New Roman"/>
          <w:sz w:val="28"/>
          <w:szCs w:val="28"/>
        </w:rPr>
        <w:t>на йому питання/реч</w:t>
      </w:r>
      <w:r w:rsidR="00913740">
        <w:rPr>
          <w:rFonts w:ascii="Times New Roman" w:hAnsi="Times New Roman" w:cs="Times New Roman"/>
          <w:sz w:val="28"/>
          <w:szCs w:val="28"/>
        </w:rPr>
        <w:t xml:space="preserve">ення з цими елементами. </w:t>
      </w:r>
    </w:p>
    <w:p w14:paraId="3BC18F7B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0DA7204" wp14:editId="2E88303E">
            <wp:extent cx="5798820" cy="2006600"/>
            <wp:effectExtent l="0" t="0" r="0" b="0"/>
            <wp:docPr id="38" name="Рисунок 38" descr="C:\Users\1111\Desktop\Screenshot 2022-01-15 at 10-48-1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11\Desktop\Screenshot 2022-01-15 at 10-48-1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A2AF8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b/>
          <w:sz w:val="28"/>
          <w:szCs w:val="28"/>
        </w:rPr>
        <w:t>Крок 3.</w:t>
      </w:r>
      <w:r w:rsidRPr="00913740">
        <w:rPr>
          <w:rFonts w:ascii="Times New Roman" w:hAnsi="Times New Roman" w:cs="Times New Roman"/>
          <w:sz w:val="28"/>
          <w:szCs w:val="28"/>
        </w:rPr>
        <w:t xml:space="preserve"> Учні рандомно утворюють пари – </w:t>
      </w:r>
      <w:r>
        <w:rPr>
          <w:rFonts w:ascii="Times New Roman" w:hAnsi="Times New Roman" w:cs="Times New Roman"/>
          <w:sz w:val="28"/>
          <w:szCs w:val="28"/>
        </w:rPr>
        <w:t xml:space="preserve"> один учень задає своє питання </w:t>
      </w:r>
      <w:r w:rsidRPr="00913740">
        <w:rPr>
          <w:rFonts w:ascii="Times New Roman" w:hAnsi="Times New Roman" w:cs="Times New Roman"/>
          <w:sz w:val="28"/>
          <w:szCs w:val="28"/>
        </w:rPr>
        <w:t>іншому, той відповідає, потім другий учень задає першому сво</w:t>
      </w:r>
      <w:r>
        <w:rPr>
          <w:rFonts w:ascii="Times New Roman" w:hAnsi="Times New Roman" w:cs="Times New Roman"/>
          <w:sz w:val="28"/>
          <w:szCs w:val="28"/>
        </w:rPr>
        <w:t xml:space="preserve">ї питання, і той </w:t>
      </w:r>
      <w:r w:rsidRPr="00913740">
        <w:rPr>
          <w:rFonts w:ascii="Times New Roman" w:hAnsi="Times New Roman" w:cs="Times New Roman"/>
          <w:sz w:val="28"/>
          <w:szCs w:val="28"/>
        </w:rPr>
        <w:t>відповідає.  Після  такого  короткого  діалогу,</w:t>
      </w:r>
      <w:r>
        <w:rPr>
          <w:rFonts w:ascii="Times New Roman" w:hAnsi="Times New Roman" w:cs="Times New Roman"/>
          <w:sz w:val="28"/>
          <w:szCs w:val="28"/>
        </w:rPr>
        <w:t xml:space="preserve">  учні  обмінюються  папірцями та </w:t>
      </w:r>
      <w:r w:rsidRPr="00913740">
        <w:rPr>
          <w:rFonts w:ascii="Times New Roman" w:hAnsi="Times New Roman" w:cs="Times New Roman"/>
          <w:sz w:val="28"/>
          <w:szCs w:val="28"/>
        </w:rPr>
        <w:t>йдуть до інших учнів, де відбувається такий же</w:t>
      </w:r>
      <w:r>
        <w:rPr>
          <w:rFonts w:ascii="Times New Roman" w:hAnsi="Times New Roman" w:cs="Times New Roman"/>
          <w:sz w:val="28"/>
          <w:szCs w:val="28"/>
        </w:rPr>
        <w:t xml:space="preserve"> діалог. Робота є нескінченою, </w:t>
      </w:r>
      <w:r w:rsidRPr="00913740">
        <w:rPr>
          <w:rFonts w:ascii="Times New Roman" w:hAnsi="Times New Roman" w:cs="Times New Roman"/>
          <w:sz w:val="28"/>
          <w:szCs w:val="28"/>
        </w:rPr>
        <w:t>адже учнів багато і комбінацій п</w:t>
      </w:r>
      <w:r>
        <w:rPr>
          <w:rFonts w:ascii="Times New Roman" w:hAnsi="Times New Roman" w:cs="Times New Roman"/>
          <w:sz w:val="28"/>
          <w:szCs w:val="28"/>
        </w:rPr>
        <w:t>апірців теж багато</w:t>
      </w:r>
      <w:r w:rsidRPr="00913740">
        <w:rPr>
          <w:rFonts w:ascii="Times New Roman" w:hAnsi="Times New Roman" w:cs="Times New Roman"/>
          <w:sz w:val="28"/>
          <w:szCs w:val="28"/>
        </w:rPr>
        <w:t>.</w:t>
      </w:r>
    </w:p>
    <w:p w14:paraId="1A3F11EF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3D3BDD9C" wp14:editId="3CB17892">
            <wp:extent cx="6120765" cy="6291181"/>
            <wp:effectExtent l="0" t="0" r="0" b="0"/>
            <wp:docPr id="39" name="Рисунок 39" descr="C:\Users\1111\Desktop\Screenshot 2022-01-15 at 10-50-56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11\Desktop\Screenshot 2022-01-15 at 10-50-56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29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FCD41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F6B5D24" wp14:editId="54E121B1">
            <wp:extent cx="6120765" cy="2482548"/>
            <wp:effectExtent l="0" t="0" r="0" b="0"/>
            <wp:docPr id="40" name="Рисунок 40" descr="C:\Users\1111\Desktop\Screenshot 2022-01-15 at 10-51-5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111\Desktop\Screenshot 2022-01-15 at 10-51-51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48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1D869" w14:textId="77777777" w:rsidR="00913740" w:rsidRP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27E48D" w14:textId="77777777" w:rsidR="00913740" w:rsidRP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lastRenderedPageBreak/>
        <w:t>Приклади використання гри у сьомому класі  для вивчення граматики: для вивчення теми PRESENT SIMPLE (Questions) вчит</w:t>
      </w:r>
      <w:r>
        <w:rPr>
          <w:rFonts w:ascii="Times New Roman" w:hAnsi="Times New Roman" w:cs="Times New Roman"/>
          <w:sz w:val="28"/>
          <w:szCs w:val="28"/>
        </w:rPr>
        <w:t xml:space="preserve">ель роздає такі заготовки What </w:t>
      </w:r>
      <w:r w:rsidRPr="00913740">
        <w:rPr>
          <w:rFonts w:ascii="Times New Roman" w:hAnsi="Times New Roman" w:cs="Times New Roman"/>
          <w:sz w:val="28"/>
          <w:szCs w:val="28"/>
        </w:rPr>
        <w:t xml:space="preserve">do...?  Where  does...?  Why  do..?  Do  you...?  Does.......?  Why </w:t>
      </w:r>
      <w:r>
        <w:rPr>
          <w:rFonts w:ascii="Times New Roman" w:hAnsi="Times New Roman" w:cs="Times New Roman"/>
          <w:sz w:val="28"/>
          <w:szCs w:val="28"/>
        </w:rPr>
        <w:t xml:space="preserve"> don't  you..?  Is  there....? </w:t>
      </w:r>
      <w:r w:rsidRPr="00913740">
        <w:rPr>
          <w:rFonts w:ascii="Times New Roman" w:hAnsi="Times New Roman" w:cs="Times New Roman"/>
          <w:sz w:val="28"/>
          <w:szCs w:val="28"/>
        </w:rPr>
        <w:t>Are  we....?  Is  today......?  etc.  Учні мають їх зак</w:t>
      </w:r>
      <w:r>
        <w:rPr>
          <w:rFonts w:ascii="Times New Roman" w:hAnsi="Times New Roman" w:cs="Times New Roman"/>
          <w:sz w:val="28"/>
          <w:szCs w:val="28"/>
        </w:rPr>
        <w:t xml:space="preserve">інчити і обмінюватися з іншими </w:t>
      </w:r>
      <w:r w:rsidRPr="00913740">
        <w:rPr>
          <w:rFonts w:ascii="Times New Roman" w:hAnsi="Times New Roman" w:cs="Times New Roman"/>
          <w:sz w:val="28"/>
          <w:szCs w:val="28"/>
        </w:rPr>
        <w:t xml:space="preserve">учнями, задаючи свої питання і відповідаючи на питання інших.  </w:t>
      </w:r>
    </w:p>
    <w:p w14:paraId="2877C13D" w14:textId="77777777" w:rsidR="00913740" w:rsidRP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t>При  вивченні  модальних  дієслів  можна  вико</w:t>
      </w:r>
      <w:r>
        <w:rPr>
          <w:rFonts w:ascii="Times New Roman" w:hAnsi="Times New Roman" w:cs="Times New Roman"/>
          <w:sz w:val="28"/>
          <w:szCs w:val="28"/>
        </w:rPr>
        <w:t xml:space="preserve">ристати  такі  заготовки:  Why </w:t>
      </w:r>
      <w:r w:rsidRPr="00913740">
        <w:rPr>
          <w:rFonts w:ascii="Times New Roman" w:hAnsi="Times New Roman" w:cs="Times New Roman"/>
          <w:sz w:val="28"/>
          <w:szCs w:val="28"/>
        </w:rPr>
        <w:t>must....?  Where  do  you  have  to...?  Do  you  need  to  ....</w:t>
      </w:r>
      <w:r>
        <w:rPr>
          <w:rFonts w:ascii="Times New Roman" w:hAnsi="Times New Roman" w:cs="Times New Roman"/>
          <w:sz w:val="28"/>
          <w:szCs w:val="28"/>
        </w:rPr>
        <w:t xml:space="preserve">?  What  should  you....?  Why </w:t>
      </w:r>
      <w:r w:rsidRPr="00913740">
        <w:rPr>
          <w:rFonts w:ascii="Times New Roman" w:hAnsi="Times New Roman" w:cs="Times New Roman"/>
          <w:sz w:val="28"/>
          <w:szCs w:val="28"/>
        </w:rPr>
        <w:t xml:space="preserve">mustn't......? Should people...? etc. </w:t>
      </w:r>
    </w:p>
    <w:p w14:paraId="153D1259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t>При вивченні умовного способу, такі заготовки: If</w:t>
      </w:r>
      <w:r>
        <w:rPr>
          <w:rFonts w:ascii="Times New Roman" w:hAnsi="Times New Roman" w:cs="Times New Roman"/>
          <w:sz w:val="28"/>
          <w:szCs w:val="28"/>
        </w:rPr>
        <w:t xml:space="preserve"> I had one million dollars..., </w:t>
      </w:r>
      <w:r w:rsidRPr="00913740">
        <w:rPr>
          <w:rFonts w:ascii="Times New Roman" w:hAnsi="Times New Roman" w:cs="Times New Roman"/>
          <w:sz w:val="28"/>
          <w:szCs w:val="28"/>
        </w:rPr>
        <w:t>If I didn’t go to school today..., If I m</w:t>
      </w:r>
      <w:r>
        <w:rPr>
          <w:rFonts w:ascii="Times New Roman" w:hAnsi="Times New Roman" w:cs="Times New Roman"/>
          <w:sz w:val="28"/>
          <w:szCs w:val="28"/>
        </w:rPr>
        <w:t xml:space="preserve">et Volodymyr Zelenskyi... etc. </w:t>
      </w:r>
      <w:r w:rsidRPr="00913740">
        <w:rPr>
          <w:rFonts w:ascii="Times New Roman" w:hAnsi="Times New Roman" w:cs="Times New Roman"/>
          <w:sz w:val="28"/>
          <w:szCs w:val="28"/>
        </w:rPr>
        <w:t>Можна  використовувати  просто  незакінчені  реч</w:t>
      </w:r>
      <w:r>
        <w:rPr>
          <w:rFonts w:ascii="Times New Roman" w:hAnsi="Times New Roman" w:cs="Times New Roman"/>
          <w:sz w:val="28"/>
          <w:szCs w:val="28"/>
        </w:rPr>
        <w:t xml:space="preserve">ення:  It  was  a  lovely  day </w:t>
      </w:r>
      <w:r w:rsidRPr="00913740">
        <w:rPr>
          <w:rFonts w:ascii="Times New Roman" w:hAnsi="Times New Roman" w:cs="Times New Roman"/>
          <w:sz w:val="28"/>
          <w:szCs w:val="28"/>
        </w:rPr>
        <w:t>untill...; I heard a terrible noise downstairs...; I p</w:t>
      </w:r>
      <w:r>
        <w:rPr>
          <w:rFonts w:ascii="Times New Roman" w:hAnsi="Times New Roman" w:cs="Times New Roman"/>
          <w:sz w:val="28"/>
          <w:szCs w:val="28"/>
        </w:rPr>
        <w:t xml:space="preserve">eeped into the room and saw... </w:t>
      </w:r>
      <w:r w:rsidRPr="00913740">
        <w:rPr>
          <w:rFonts w:ascii="Times New Roman" w:hAnsi="Times New Roman" w:cs="Times New Roman"/>
          <w:sz w:val="28"/>
          <w:szCs w:val="28"/>
        </w:rPr>
        <w:t>«Шаради». Гра у командах. Вчитель готує</w:t>
      </w:r>
      <w:r>
        <w:rPr>
          <w:rFonts w:ascii="Times New Roman" w:hAnsi="Times New Roman" w:cs="Times New Roman"/>
          <w:sz w:val="28"/>
          <w:szCs w:val="28"/>
        </w:rPr>
        <w:t xml:space="preserve"> папірці з тематичними словами </w:t>
      </w:r>
      <w:r w:rsidRPr="00913740">
        <w:rPr>
          <w:rFonts w:ascii="Times New Roman" w:hAnsi="Times New Roman" w:cs="Times New Roman"/>
          <w:sz w:val="28"/>
          <w:szCs w:val="28"/>
        </w:rPr>
        <w:t>“Summer  Holidays”.  Клас  ділиться  на  2  коман</w:t>
      </w:r>
      <w:r>
        <w:rPr>
          <w:rFonts w:ascii="Times New Roman" w:hAnsi="Times New Roman" w:cs="Times New Roman"/>
          <w:sz w:val="28"/>
          <w:szCs w:val="28"/>
        </w:rPr>
        <w:t xml:space="preserve">ди  і  кожна  команда  вибирає </w:t>
      </w:r>
      <w:r w:rsidRPr="00913740">
        <w:rPr>
          <w:rFonts w:ascii="Times New Roman" w:hAnsi="Times New Roman" w:cs="Times New Roman"/>
          <w:sz w:val="28"/>
          <w:szCs w:val="28"/>
        </w:rPr>
        <w:t>капітана. Капітан витягує папірець і намагаєть</w:t>
      </w:r>
      <w:r>
        <w:rPr>
          <w:rFonts w:ascii="Times New Roman" w:hAnsi="Times New Roman" w:cs="Times New Roman"/>
          <w:sz w:val="28"/>
          <w:szCs w:val="28"/>
        </w:rPr>
        <w:t xml:space="preserve">ся пояснити що це таке. Учні з </w:t>
      </w:r>
      <w:r w:rsidRPr="00913740">
        <w:rPr>
          <w:rFonts w:ascii="Times New Roman" w:hAnsi="Times New Roman" w:cs="Times New Roman"/>
          <w:sz w:val="28"/>
          <w:szCs w:val="28"/>
        </w:rPr>
        <w:t>його  команди  задають  йому  питання,  доки  не  в</w:t>
      </w:r>
      <w:r>
        <w:rPr>
          <w:rFonts w:ascii="Times New Roman" w:hAnsi="Times New Roman" w:cs="Times New Roman"/>
          <w:sz w:val="28"/>
          <w:szCs w:val="28"/>
        </w:rPr>
        <w:t xml:space="preserve">гадають.  Для  однієї  команди </w:t>
      </w:r>
      <w:r w:rsidRPr="00913740">
        <w:rPr>
          <w:rFonts w:ascii="Times New Roman" w:hAnsi="Times New Roman" w:cs="Times New Roman"/>
          <w:sz w:val="28"/>
          <w:szCs w:val="28"/>
        </w:rPr>
        <w:t>дається 5 хвилин. Якщо вони вгадали, капітан т</w:t>
      </w:r>
      <w:r>
        <w:rPr>
          <w:rFonts w:ascii="Times New Roman" w:hAnsi="Times New Roman" w:cs="Times New Roman"/>
          <w:sz w:val="28"/>
          <w:szCs w:val="28"/>
        </w:rPr>
        <w:t xml:space="preserve">ягне наступний папірець. Після </w:t>
      </w:r>
      <w:r w:rsidRPr="00913740">
        <w:rPr>
          <w:rFonts w:ascii="Times New Roman" w:hAnsi="Times New Roman" w:cs="Times New Roman"/>
          <w:sz w:val="28"/>
          <w:szCs w:val="28"/>
        </w:rPr>
        <w:t xml:space="preserve">закінчення  часу,  рахують  скільки  слів  вгадала </w:t>
      </w:r>
      <w:r>
        <w:rPr>
          <w:rFonts w:ascii="Times New Roman" w:hAnsi="Times New Roman" w:cs="Times New Roman"/>
          <w:sz w:val="28"/>
          <w:szCs w:val="28"/>
        </w:rPr>
        <w:t xml:space="preserve"> команда.  Потім  черга  іншої </w:t>
      </w:r>
      <w:r w:rsidRPr="00913740">
        <w:rPr>
          <w:rFonts w:ascii="Times New Roman" w:hAnsi="Times New Roman" w:cs="Times New Roman"/>
          <w:sz w:val="28"/>
          <w:szCs w:val="28"/>
        </w:rPr>
        <w:t>команди. Виграє та команда, яка вгадала більше</w:t>
      </w:r>
      <w:r>
        <w:rPr>
          <w:rFonts w:ascii="Times New Roman" w:hAnsi="Times New Roman" w:cs="Times New Roman"/>
          <w:sz w:val="28"/>
          <w:szCs w:val="28"/>
        </w:rPr>
        <w:t xml:space="preserve"> слів за 5 хвилин. Потім можна продовжити, помінявши капітана</w:t>
      </w:r>
      <w:r w:rsidRPr="00913740">
        <w:rPr>
          <w:rFonts w:ascii="Times New Roman" w:hAnsi="Times New Roman" w:cs="Times New Roman"/>
          <w:sz w:val="28"/>
          <w:szCs w:val="28"/>
        </w:rPr>
        <w:t>.</w:t>
      </w:r>
    </w:p>
    <w:p w14:paraId="62F59F9B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C87D34"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BD667A1" wp14:editId="2E3741D9">
            <wp:extent cx="6120433" cy="6007100"/>
            <wp:effectExtent l="0" t="0" r="0" b="0"/>
            <wp:docPr id="41" name="Рисунок 41" descr="C:\Users\1111\Desktop\Screenshot 2022-01-15 at 10-54-00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111\Desktop\Screenshot 2022-01-15 at 10-54-00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492" cy="601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8F982" w14:textId="77777777" w:rsidR="00C87D34" w:rsidRPr="00913740" w:rsidRDefault="00C87D3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1889326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b/>
          <w:sz w:val="28"/>
          <w:szCs w:val="28"/>
        </w:rPr>
        <w:t xml:space="preserve">«Hot potato». </w:t>
      </w:r>
      <w:r w:rsidRPr="00913740">
        <w:rPr>
          <w:rFonts w:ascii="Times New Roman" w:hAnsi="Times New Roman" w:cs="Times New Roman"/>
          <w:sz w:val="28"/>
          <w:szCs w:val="28"/>
        </w:rPr>
        <w:t xml:space="preserve">Учні стають у коло і одному </w:t>
      </w:r>
      <w:r w:rsidR="00C87D34">
        <w:rPr>
          <w:rFonts w:ascii="Times New Roman" w:hAnsi="Times New Roman" w:cs="Times New Roman"/>
          <w:sz w:val="28"/>
          <w:szCs w:val="28"/>
        </w:rPr>
        <w:t xml:space="preserve">учневі дається певний предмет, </w:t>
      </w:r>
      <w:r w:rsidRPr="00913740">
        <w:rPr>
          <w:rFonts w:ascii="Times New Roman" w:hAnsi="Times New Roman" w:cs="Times New Roman"/>
          <w:sz w:val="28"/>
          <w:szCs w:val="28"/>
        </w:rPr>
        <w:t>який і буде «hot potato». Вчитель показує учневі к</w:t>
      </w:r>
      <w:r w:rsidR="00C87D34">
        <w:rPr>
          <w:rFonts w:ascii="Times New Roman" w:hAnsi="Times New Roman" w:cs="Times New Roman"/>
          <w:sz w:val="28"/>
          <w:szCs w:val="28"/>
        </w:rPr>
        <w:t xml:space="preserve">артку зі словом, і він повинен </w:t>
      </w:r>
      <w:r w:rsidRPr="00913740">
        <w:rPr>
          <w:rFonts w:ascii="Times New Roman" w:hAnsi="Times New Roman" w:cs="Times New Roman"/>
          <w:sz w:val="28"/>
          <w:szCs w:val="28"/>
        </w:rPr>
        <w:t>правильно пояснити її іншому учневі – інший уче</w:t>
      </w:r>
      <w:r w:rsidR="00C87D34">
        <w:rPr>
          <w:rFonts w:ascii="Times New Roman" w:hAnsi="Times New Roman" w:cs="Times New Roman"/>
          <w:sz w:val="28"/>
          <w:szCs w:val="28"/>
        </w:rPr>
        <w:t xml:space="preserve">нь при цьому вступає у діалог, </w:t>
      </w:r>
      <w:r w:rsidRPr="00913740">
        <w:rPr>
          <w:rFonts w:ascii="Times New Roman" w:hAnsi="Times New Roman" w:cs="Times New Roman"/>
          <w:sz w:val="28"/>
          <w:szCs w:val="28"/>
        </w:rPr>
        <w:t>задаючи  навідні  питання.  Якщо  йому  це  вдаєть</w:t>
      </w:r>
      <w:r w:rsidR="00C87D34">
        <w:rPr>
          <w:rFonts w:ascii="Times New Roman" w:hAnsi="Times New Roman" w:cs="Times New Roman"/>
          <w:sz w:val="28"/>
          <w:szCs w:val="28"/>
        </w:rPr>
        <w:t xml:space="preserve">ся,  то  черга  переходить  до </w:t>
      </w:r>
      <w:r w:rsidRPr="00913740">
        <w:rPr>
          <w:rFonts w:ascii="Times New Roman" w:hAnsi="Times New Roman" w:cs="Times New Roman"/>
          <w:sz w:val="28"/>
          <w:szCs w:val="28"/>
        </w:rPr>
        <w:t xml:space="preserve">наступного учня і так далі. Картинки були використані до теми “Places in a Town” </w:t>
      </w:r>
      <w:r w:rsidR="00C87D34">
        <w:rPr>
          <w:rFonts w:ascii="Times New Roman" w:hAnsi="Times New Roman" w:cs="Times New Roman"/>
          <w:sz w:val="28"/>
          <w:szCs w:val="28"/>
        </w:rPr>
        <w:t>.</w:t>
      </w:r>
    </w:p>
    <w:p w14:paraId="6F81BEA4" w14:textId="77777777" w:rsidR="00C87D34" w:rsidRPr="00913740" w:rsidRDefault="00C87D34" w:rsidP="007C0DFA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34452AD5" wp14:editId="14FE7848">
            <wp:extent cx="6527800" cy="3352607"/>
            <wp:effectExtent l="0" t="0" r="6350" b="635"/>
            <wp:docPr id="42" name="Рисунок 42" descr="C:\Users\1111\Desktop\Screenshot 2022-01-15 at 10-55-41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111\Desktop\Screenshot 2022-01-15 at 10-55-41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678" cy="33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B8F5D" w14:textId="77777777" w:rsidR="00913740" w:rsidRP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237DCD8" w14:textId="77777777" w:rsidR="00C87D34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b/>
          <w:sz w:val="28"/>
          <w:szCs w:val="28"/>
        </w:rPr>
        <w:t>«Намалюй  картинку».</w:t>
      </w:r>
      <w:r w:rsidRPr="00913740">
        <w:rPr>
          <w:rFonts w:ascii="Times New Roman" w:hAnsi="Times New Roman" w:cs="Times New Roman"/>
          <w:sz w:val="28"/>
          <w:szCs w:val="28"/>
        </w:rPr>
        <w:t xml:space="preserve">  Два учні сідають</w:t>
      </w:r>
      <w:r w:rsidR="00C87D34">
        <w:rPr>
          <w:rFonts w:ascii="Times New Roman" w:hAnsi="Times New Roman" w:cs="Times New Roman"/>
          <w:sz w:val="28"/>
          <w:szCs w:val="28"/>
        </w:rPr>
        <w:t xml:space="preserve"> спиною один до одного. Одному </w:t>
      </w:r>
      <w:r w:rsidRPr="00913740">
        <w:rPr>
          <w:rFonts w:ascii="Times New Roman" w:hAnsi="Times New Roman" w:cs="Times New Roman"/>
          <w:sz w:val="28"/>
          <w:szCs w:val="28"/>
        </w:rPr>
        <w:t xml:space="preserve">вчитель дає картинку (тематичну), а іншому </w:t>
      </w:r>
      <w:r w:rsidR="00C87D34">
        <w:rPr>
          <w:rFonts w:ascii="Times New Roman" w:hAnsi="Times New Roman" w:cs="Times New Roman"/>
          <w:sz w:val="28"/>
          <w:szCs w:val="28"/>
        </w:rPr>
        <w:t xml:space="preserve">маркери і аркуш паперу. Перший </w:t>
      </w:r>
      <w:r w:rsidRPr="00913740">
        <w:rPr>
          <w:rFonts w:ascii="Times New Roman" w:hAnsi="Times New Roman" w:cs="Times New Roman"/>
          <w:sz w:val="28"/>
          <w:szCs w:val="28"/>
        </w:rPr>
        <w:t>учень має описати іншому, що у нього намальо</w:t>
      </w:r>
      <w:r w:rsidR="00C87D34">
        <w:rPr>
          <w:rFonts w:ascii="Times New Roman" w:hAnsi="Times New Roman" w:cs="Times New Roman"/>
          <w:sz w:val="28"/>
          <w:szCs w:val="28"/>
        </w:rPr>
        <w:t xml:space="preserve">вано на картинці, а інший  має </w:t>
      </w:r>
      <w:r w:rsidRPr="00913740">
        <w:rPr>
          <w:rFonts w:ascii="Times New Roman" w:hAnsi="Times New Roman" w:cs="Times New Roman"/>
          <w:sz w:val="28"/>
          <w:szCs w:val="28"/>
        </w:rPr>
        <w:t>малювати та задавати навідні питання. Потім пор</w:t>
      </w:r>
      <w:r w:rsidR="00C87D34">
        <w:rPr>
          <w:rFonts w:ascii="Times New Roman" w:hAnsi="Times New Roman" w:cs="Times New Roman"/>
          <w:sz w:val="28"/>
          <w:szCs w:val="28"/>
        </w:rPr>
        <w:t xml:space="preserve">івнюється картинка-оригінал та </w:t>
      </w:r>
      <w:r w:rsidRPr="00913740">
        <w:rPr>
          <w:rFonts w:ascii="Times New Roman" w:hAnsi="Times New Roman" w:cs="Times New Roman"/>
          <w:sz w:val="28"/>
          <w:szCs w:val="28"/>
        </w:rPr>
        <w:t>те, що намалював  учень. Картинки використову</w:t>
      </w:r>
      <w:r w:rsidR="00C87D34">
        <w:rPr>
          <w:rFonts w:ascii="Times New Roman" w:hAnsi="Times New Roman" w:cs="Times New Roman"/>
          <w:sz w:val="28"/>
          <w:szCs w:val="28"/>
        </w:rPr>
        <w:t>валися до теми  “World’s  Best Destinations”</w:t>
      </w:r>
      <w:r w:rsidRPr="00913740">
        <w:rPr>
          <w:rFonts w:ascii="Times New Roman" w:hAnsi="Times New Roman" w:cs="Times New Roman"/>
          <w:sz w:val="28"/>
          <w:szCs w:val="28"/>
        </w:rPr>
        <w:t>.</w:t>
      </w:r>
    </w:p>
    <w:p w14:paraId="54202030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87D34"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0459CC0" wp14:editId="5BE45B32">
            <wp:extent cx="6362700" cy="6352540"/>
            <wp:effectExtent l="0" t="0" r="0" b="0"/>
            <wp:docPr id="43" name="Рисунок 43" descr="C:\Users\1111\Desktop\Screenshot 2022-01-15 at 10-57-1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111\Desktop\Screenshot 2022-01-15 at 10-57-1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17" cy="635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FA37B" w14:textId="77777777" w:rsidR="00C87D34" w:rsidRPr="00913740" w:rsidRDefault="00C87D34" w:rsidP="007C0DFA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27C7663" wp14:editId="7C5D2149">
            <wp:extent cx="6436689" cy="2279015"/>
            <wp:effectExtent l="0" t="0" r="2540" b="6985"/>
            <wp:docPr id="44" name="Рисунок 44" descr="C:\Users\1111\Desktop\Screenshot 2022-01-15 at 10-58-07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111\Desktop\Screenshot 2022-01-15 at 10-58-07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672" cy="228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FA1EB" w14:textId="77777777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b/>
          <w:sz w:val="28"/>
          <w:szCs w:val="28"/>
        </w:rPr>
        <w:lastRenderedPageBreak/>
        <w:t>«Підстановка у ділог».</w:t>
      </w:r>
      <w:r w:rsidRPr="00913740">
        <w:rPr>
          <w:rFonts w:ascii="Times New Roman" w:hAnsi="Times New Roman" w:cs="Times New Roman"/>
          <w:sz w:val="28"/>
          <w:szCs w:val="28"/>
        </w:rPr>
        <w:t xml:space="preserve"> Вчитель готує діалог для учнів, але робить у ньому пропуски замість певних фраз та слів. Учні мають відтворити діалог повністю, добираючи тематичну лексику на власний розс</w:t>
      </w:r>
      <w:r w:rsidR="00C87D34">
        <w:rPr>
          <w:rFonts w:ascii="Times New Roman" w:hAnsi="Times New Roman" w:cs="Times New Roman"/>
          <w:sz w:val="28"/>
          <w:szCs w:val="28"/>
        </w:rPr>
        <w:t xml:space="preserve">уд. Можна повністю дати діалог </w:t>
      </w:r>
      <w:r w:rsidRPr="00913740">
        <w:rPr>
          <w:rFonts w:ascii="Times New Roman" w:hAnsi="Times New Roman" w:cs="Times New Roman"/>
          <w:sz w:val="28"/>
          <w:szCs w:val="28"/>
        </w:rPr>
        <w:t>українською  мовою,  а  учні  мають  його  відтворит</w:t>
      </w:r>
      <w:r w:rsidR="00C87D34">
        <w:rPr>
          <w:rFonts w:ascii="Times New Roman" w:hAnsi="Times New Roman" w:cs="Times New Roman"/>
          <w:sz w:val="28"/>
          <w:szCs w:val="28"/>
        </w:rPr>
        <w:t xml:space="preserve">и  англійською.  Такі  діалоги </w:t>
      </w:r>
      <w:r w:rsidRPr="00913740">
        <w:rPr>
          <w:rFonts w:ascii="Times New Roman" w:hAnsi="Times New Roman" w:cs="Times New Roman"/>
          <w:sz w:val="28"/>
          <w:szCs w:val="28"/>
        </w:rPr>
        <w:t xml:space="preserve">були розроблені нами для тем “Giving directions in the town” і “In a Reastaurant” </w:t>
      </w:r>
    </w:p>
    <w:p w14:paraId="02E36E25" w14:textId="77777777" w:rsidR="00C87D34" w:rsidRPr="00913740" w:rsidRDefault="00C87D34" w:rsidP="007C0DFA">
      <w:pPr>
        <w:spacing w:after="0" w:line="264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EC363C3" wp14:editId="60DE7E2A">
            <wp:extent cx="6553200" cy="4371975"/>
            <wp:effectExtent l="0" t="0" r="0" b="9525"/>
            <wp:docPr id="45" name="Рисунок 45" descr="C:\Users\1111\Desktop\Screenshot 2022-01-15 at 10-59-46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111\Desktop\Screenshot 2022-01-15 at 10-59-46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536A3" w14:textId="77777777" w:rsidR="00C87D34" w:rsidRDefault="00C87D3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3740" w:rsidRPr="00C87D34">
        <w:rPr>
          <w:rFonts w:ascii="Times New Roman" w:hAnsi="Times New Roman" w:cs="Times New Roman"/>
          <w:b/>
          <w:sz w:val="28"/>
          <w:szCs w:val="28"/>
        </w:rPr>
        <w:t xml:space="preserve">«Припущення  про  картинку».  </w:t>
      </w:r>
      <w:r w:rsidR="00913740" w:rsidRPr="00913740">
        <w:rPr>
          <w:rFonts w:ascii="Times New Roman" w:hAnsi="Times New Roman" w:cs="Times New Roman"/>
          <w:sz w:val="28"/>
          <w:szCs w:val="28"/>
        </w:rPr>
        <w:t>Вчитель зна</w:t>
      </w:r>
      <w:r>
        <w:rPr>
          <w:rFonts w:ascii="Times New Roman" w:hAnsi="Times New Roman" w:cs="Times New Roman"/>
          <w:sz w:val="28"/>
          <w:szCs w:val="28"/>
        </w:rPr>
        <w:t xml:space="preserve">ходить цікаву картинку з теми, </w:t>
      </w:r>
      <w:r w:rsidR="00913740" w:rsidRPr="00913740">
        <w:rPr>
          <w:rFonts w:ascii="Times New Roman" w:hAnsi="Times New Roman" w:cs="Times New Roman"/>
          <w:sz w:val="28"/>
          <w:szCs w:val="28"/>
        </w:rPr>
        <w:t xml:space="preserve">яка  б  викликала  інтерес.  Учні  об’єднуються  у  </w:t>
      </w:r>
      <w:r>
        <w:rPr>
          <w:rFonts w:ascii="Times New Roman" w:hAnsi="Times New Roman" w:cs="Times New Roman"/>
          <w:sz w:val="28"/>
          <w:szCs w:val="28"/>
        </w:rPr>
        <w:t xml:space="preserve">пари  і  задають  один  одному </w:t>
      </w:r>
      <w:r w:rsidR="00913740" w:rsidRPr="00913740">
        <w:rPr>
          <w:rFonts w:ascii="Times New Roman" w:hAnsi="Times New Roman" w:cs="Times New Roman"/>
          <w:sz w:val="28"/>
          <w:szCs w:val="28"/>
        </w:rPr>
        <w:t>питання про те, що, на їх, думку, відбувається на</w:t>
      </w:r>
      <w:r>
        <w:rPr>
          <w:rFonts w:ascii="Times New Roman" w:hAnsi="Times New Roman" w:cs="Times New Roman"/>
          <w:sz w:val="28"/>
          <w:szCs w:val="28"/>
        </w:rPr>
        <w:t xml:space="preserve"> картинці. Нами були підібрані </w:t>
      </w:r>
      <w:r w:rsidR="00913740" w:rsidRPr="00913740">
        <w:rPr>
          <w:rFonts w:ascii="Times New Roman" w:hAnsi="Times New Roman" w:cs="Times New Roman"/>
          <w:sz w:val="28"/>
          <w:szCs w:val="28"/>
        </w:rPr>
        <w:t>такі картинки до лексичної те</w:t>
      </w:r>
      <w:r>
        <w:rPr>
          <w:rFonts w:ascii="Times New Roman" w:hAnsi="Times New Roman" w:cs="Times New Roman"/>
          <w:sz w:val="28"/>
          <w:szCs w:val="28"/>
        </w:rPr>
        <w:t>ми “Adventures” .</w:t>
      </w:r>
    </w:p>
    <w:p w14:paraId="650E0A12" w14:textId="77777777" w:rsidR="00C87D34" w:rsidRDefault="00C87D3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B703754" wp14:editId="1B0797DD">
            <wp:extent cx="4655820" cy="2255520"/>
            <wp:effectExtent l="0" t="0" r="0" b="0"/>
            <wp:docPr id="46" name="Рисунок 46" descr="C:\Users\1111\Desktop\Screenshot 2022-01-15 at 11-01-32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111\Desktop\Screenshot 2022-01-15 at 11-01-32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532DF" w14:textId="77777777" w:rsidR="00C87D34" w:rsidRDefault="00C87D34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7D34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0D59C6FD" wp14:editId="4833993F">
            <wp:extent cx="6120765" cy="5854975"/>
            <wp:effectExtent l="0" t="0" r="0" b="0"/>
            <wp:docPr id="47" name="Рисунок 47" descr="C:\Users\1111\Desktop\Screenshot 2022-01-15 at 11-02-24 Крикун_О В p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111\Desktop\Screenshot 2022-01-15 at 11-02-24 Крикун_О В pdf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8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D8926" w14:textId="529AFC08" w:rsidR="00913740" w:rsidRDefault="00913740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13740">
        <w:rPr>
          <w:rFonts w:ascii="Times New Roman" w:hAnsi="Times New Roman" w:cs="Times New Roman"/>
          <w:sz w:val="28"/>
          <w:szCs w:val="28"/>
        </w:rPr>
        <w:t>Ефективність усіх описаних вправ була пер</w:t>
      </w:r>
      <w:r w:rsidR="00C87D34">
        <w:rPr>
          <w:rFonts w:ascii="Times New Roman" w:hAnsi="Times New Roman" w:cs="Times New Roman"/>
          <w:sz w:val="28"/>
          <w:szCs w:val="28"/>
        </w:rPr>
        <w:t xml:space="preserve">евірені експериментальним </w:t>
      </w:r>
      <w:r w:rsidRPr="00913740">
        <w:rPr>
          <w:rFonts w:ascii="Times New Roman" w:hAnsi="Times New Roman" w:cs="Times New Roman"/>
          <w:sz w:val="28"/>
          <w:szCs w:val="28"/>
        </w:rPr>
        <w:t>шляхом.</w:t>
      </w:r>
    </w:p>
    <w:p w14:paraId="1EC39287" w14:textId="4FD913C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5D928EA" w14:textId="07036E81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9B30802" w14:textId="5446F098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088D614" w14:textId="5C89957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377B54" w14:textId="5C83067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99C62AB" w14:textId="6F82069F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A44ED0F" w14:textId="7147367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4020B50" w14:textId="6D78D500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F905224" w14:textId="6EAC13B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A7CDE6B" w14:textId="036D9CC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F24DD22" w14:textId="64441C78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4050D80" w14:textId="70E39C2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6EB386C" w14:textId="68E06B90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48B5579" w14:textId="705AB47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2CAD55B" w14:textId="1A67FBDF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2365E80" w14:textId="1AD408B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35F9233" w14:textId="1478851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E95D582" w14:textId="052CD17E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36D8C97" w14:textId="3CB7511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FAE2609" w14:textId="36F602D5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6D77DDF" w14:textId="64049B57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FC855D0" w14:textId="6390D40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6238EC6" w14:textId="5D292788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EDE71F0" w14:textId="06C5BC6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AD8DE48" w14:textId="1CD45277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86C5EB3" w14:textId="1079A6B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FE4C7F" w14:textId="27C9619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3B14281" w14:textId="7251439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29B44C9" w14:textId="09AAA4C5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27FD38F" w14:textId="2CE4056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2B0A613" w14:textId="0DDFF65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3F9BCAB" w14:textId="7EC7E93F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64C2320" w14:textId="41EC6B9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E8B8C8" w14:textId="6C058F38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C544AE2" w14:textId="38C99D8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9AD7E04" w14:textId="7FC832D8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E538F0A" w14:textId="26A3552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30700A0" w14:textId="1EAFE83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D6B997C" w14:textId="03EC034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046EE2D" w14:textId="0C2BE1F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A89256A" w14:textId="4A6D151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5CE2AE8" w14:textId="6150D82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58224A4" w14:textId="1CC48FCE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BCD9ECA" w14:textId="5A5173C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1D2EB84" w14:textId="13A1DB1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35F5E79" w14:textId="3CB8134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CC7B9DE" w14:textId="1532734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B7C7D53" w14:textId="01E0A48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214C4E8" w14:textId="11D2C76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E38CA6E" w14:textId="43BABC25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DD0BDA4" w14:textId="7C08337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1AC2670" w14:textId="244B836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FFD1C1F" w14:textId="2C2CCE5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DF3D969" w14:textId="1EE85EC6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3888C4C" w14:textId="387B2C8E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8692178" w14:textId="2435E94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343768D" w14:textId="0E27E1AF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B099D9D" w14:textId="2AF05BD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201003B" w14:textId="5B72B43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A77B70E" w14:textId="3DB68C9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F3B99E1" w14:textId="4C8B023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BE1AC2A" w14:textId="6B967E1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770AA27" w14:textId="083C53A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D617A45" w14:textId="6F9C6BA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EDBB80B" w14:textId="2E3062E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14FEB47" w14:textId="4201B9B7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73E80CA" w14:textId="13DFA106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5311C47" w14:textId="48169301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5126495" w14:textId="4DA96C17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7A47E87" w14:textId="7C96E88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4630A50" w14:textId="268F6A5E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6F060AD" w14:textId="2EB9C675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7FF48C7" w14:textId="0797BEB5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37BD302" w14:textId="205AE8D7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AA35646" w14:textId="473190E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391913D" w14:textId="127DB365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B57E22F" w14:textId="758D23A0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29CA963" w14:textId="0F1B02F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A4DD34A" w14:textId="36AF86A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6CD035E" w14:textId="0206F310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FA74BFB" w14:textId="301ACB9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F01C79D" w14:textId="52537E6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824B08C" w14:textId="6295CC1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7C46BE6" w14:textId="356C1798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ED1EF2C" w14:textId="26D1335E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2AC6275" w14:textId="6A49FD0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37C6C7A" w14:textId="475A5EF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0FABB24" w14:textId="5DEA4CD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0938CA3" w14:textId="3786EE3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E6E1CEF" w14:textId="7158D76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84CC822" w14:textId="34A6BD4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BB75F05" w14:textId="44C53F0C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E108F7E" w14:textId="3C5DB056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142ABBB" w14:textId="25C312A1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7AE8154" w14:textId="0CA4615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937EB34" w14:textId="1146E922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86A7C84" w14:textId="5837B283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BC82E45" w14:textId="79A3EF5E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122F557" w14:textId="552ADEC0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8B044EA" w14:textId="4D50A4B1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9CAF26B" w14:textId="69C2BDB9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EF54DA7" w14:textId="53B0EBA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54CC2AD" w14:textId="2CD5475B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D1F461A" w14:textId="03D11756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778E116" w14:textId="435FCE3A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D775A9D" w14:textId="76DC272D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6D7E9FF" w14:textId="5438D731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3A460DF" w14:textId="74251E54" w:rsidR="007C0DFA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F097C1E" w14:textId="77777777" w:rsidR="007C0DFA" w:rsidRPr="0088275B" w:rsidRDefault="007C0DFA" w:rsidP="00EC3D3A">
      <w:pPr>
        <w:spacing w:after="0" w:line="264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7C0DFA" w:rsidRPr="0088275B" w:rsidSect="00EC3D3A"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60A284" w14:textId="77777777" w:rsidR="00BE46F2" w:rsidRDefault="00BE46F2" w:rsidP="00A04E3B">
      <w:pPr>
        <w:spacing w:after="0" w:line="240" w:lineRule="auto"/>
      </w:pPr>
      <w:r>
        <w:separator/>
      </w:r>
    </w:p>
  </w:endnote>
  <w:endnote w:type="continuationSeparator" w:id="0">
    <w:p w14:paraId="24E18BEB" w14:textId="77777777" w:rsidR="00BE46F2" w:rsidRDefault="00BE46F2" w:rsidP="00A04E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7127226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8"/>
        <w:szCs w:val="28"/>
      </w:rPr>
    </w:sdtEndPr>
    <w:sdtContent>
      <w:p w14:paraId="5DB965F6" w14:textId="329FBAB0" w:rsidR="00A04E3B" w:rsidRPr="00A04E3B" w:rsidRDefault="00A04E3B">
        <w:pPr>
          <w:pStyle w:val="Footer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A04E3B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A04E3B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A04E3B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Pr="00A04E3B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A04E3B">
          <w:rPr>
            <w:rFonts w:ascii="Times New Roman" w:hAnsi="Times New Roman" w:cs="Times New Roman"/>
            <w:noProof/>
            <w:sz w:val="28"/>
            <w:szCs w:val="28"/>
          </w:rPr>
          <w:fldChar w:fldCharType="end"/>
        </w:r>
      </w:p>
    </w:sdtContent>
  </w:sdt>
  <w:p w14:paraId="06BC423A" w14:textId="77777777" w:rsidR="00A04E3B" w:rsidRDefault="00A04E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B9307A" w14:textId="77777777" w:rsidR="00BE46F2" w:rsidRDefault="00BE46F2" w:rsidP="00A04E3B">
      <w:pPr>
        <w:spacing w:after="0" w:line="240" w:lineRule="auto"/>
      </w:pPr>
      <w:r>
        <w:separator/>
      </w:r>
    </w:p>
  </w:footnote>
  <w:footnote w:type="continuationSeparator" w:id="0">
    <w:p w14:paraId="5727BF54" w14:textId="77777777" w:rsidR="00BE46F2" w:rsidRDefault="00BE46F2" w:rsidP="00A04E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3E79BB"/>
    <w:multiLevelType w:val="hybridMultilevel"/>
    <w:tmpl w:val="1E502EE0"/>
    <w:lvl w:ilvl="0" w:tplc="1A0A6B2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2141"/>
    <w:rsid w:val="0002559F"/>
    <w:rsid w:val="00053724"/>
    <w:rsid w:val="00063188"/>
    <w:rsid w:val="00087D48"/>
    <w:rsid w:val="00130B84"/>
    <w:rsid w:val="00186B10"/>
    <w:rsid w:val="001A70C7"/>
    <w:rsid w:val="001E01A1"/>
    <w:rsid w:val="002976AE"/>
    <w:rsid w:val="002E180D"/>
    <w:rsid w:val="00320AAA"/>
    <w:rsid w:val="00356002"/>
    <w:rsid w:val="00417E0B"/>
    <w:rsid w:val="004408D1"/>
    <w:rsid w:val="0044749F"/>
    <w:rsid w:val="004A6726"/>
    <w:rsid w:val="0054105A"/>
    <w:rsid w:val="005700E6"/>
    <w:rsid w:val="005705E7"/>
    <w:rsid w:val="00594F6C"/>
    <w:rsid w:val="006101BE"/>
    <w:rsid w:val="006639D5"/>
    <w:rsid w:val="00696018"/>
    <w:rsid w:val="007275CE"/>
    <w:rsid w:val="007B0BFB"/>
    <w:rsid w:val="007B71B2"/>
    <w:rsid w:val="007C0DFA"/>
    <w:rsid w:val="007D7076"/>
    <w:rsid w:val="0088275B"/>
    <w:rsid w:val="008831ED"/>
    <w:rsid w:val="008B2464"/>
    <w:rsid w:val="0090386E"/>
    <w:rsid w:val="00913740"/>
    <w:rsid w:val="009B67E8"/>
    <w:rsid w:val="009B795B"/>
    <w:rsid w:val="00A0427D"/>
    <w:rsid w:val="00A04E3B"/>
    <w:rsid w:val="00A168B6"/>
    <w:rsid w:val="00A27F93"/>
    <w:rsid w:val="00A33642"/>
    <w:rsid w:val="00AF18EE"/>
    <w:rsid w:val="00B62141"/>
    <w:rsid w:val="00BC3214"/>
    <w:rsid w:val="00BE46F2"/>
    <w:rsid w:val="00C72406"/>
    <w:rsid w:val="00C87D34"/>
    <w:rsid w:val="00CA542D"/>
    <w:rsid w:val="00CB2481"/>
    <w:rsid w:val="00CC15C3"/>
    <w:rsid w:val="00CF19EB"/>
    <w:rsid w:val="00D105E4"/>
    <w:rsid w:val="00DB35EC"/>
    <w:rsid w:val="00DF4C32"/>
    <w:rsid w:val="00DF62DB"/>
    <w:rsid w:val="00DF6928"/>
    <w:rsid w:val="00E86919"/>
    <w:rsid w:val="00EC3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F49A61"/>
  <w15:chartTrackingRefBased/>
  <w15:docId w15:val="{A0C944F4-4E35-47AF-A4CD-A17EF63D38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04E3B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theme="majorBidi"/>
      <w:b/>
      <w:color w:val="000000" w:themeColor="text1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30B8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B0BFB"/>
    <w:rPr>
      <w:i/>
      <w:iCs/>
      <w:color w:val="5B9BD5" w:themeColor="accent1"/>
    </w:rPr>
  </w:style>
  <w:style w:type="character" w:customStyle="1" w:styleId="Heading1Char">
    <w:name w:val="Heading 1 Char"/>
    <w:basedOn w:val="DefaultParagraphFont"/>
    <w:link w:val="Heading1"/>
    <w:uiPriority w:val="9"/>
    <w:rsid w:val="00A04E3B"/>
    <w:rPr>
      <w:rFonts w:ascii="Times New Roman" w:eastAsiaTheme="majorEastAsia" w:hAnsi="Times New Roman" w:cstheme="majorBidi"/>
      <w:b/>
      <w:color w:val="000000" w:themeColor="text1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A04E3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4E3B"/>
  </w:style>
  <w:style w:type="paragraph" w:styleId="Footer">
    <w:name w:val="footer"/>
    <w:basedOn w:val="Normal"/>
    <w:link w:val="FooterChar"/>
    <w:uiPriority w:val="99"/>
    <w:unhideWhenUsed/>
    <w:rsid w:val="00A04E3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4E3B"/>
  </w:style>
  <w:style w:type="paragraph" w:styleId="TOCHeading">
    <w:name w:val="TOC Heading"/>
    <w:basedOn w:val="Heading1"/>
    <w:next w:val="Normal"/>
    <w:uiPriority w:val="39"/>
    <w:unhideWhenUsed/>
    <w:qFormat/>
    <w:rsid w:val="00186B10"/>
    <w:pPr>
      <w:jc w:val="left"/>
      <w:outlineLvl w:val="9"/>
    </w:pPr>
    <w:rPr>
      <w:rFonts w:asciiTheme="majorHAnsi" w:hAnsiTheme="majorHAnsi"/>
      <w:b w:val="0"/>
      <w:color w:val="2E74B5" w:themeColor="accent1" w:themeShade="BF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186B10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186B1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9601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hyperlink" Target="https://www.youtube.com/watch?v=Kd01hidVzv4" TargetMode="External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gif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B56CD5-3B70-45A6-9D3E-56F789D6BD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64</Pages>
  <Words>48424</Words>
  <Characters>27602</Characters>
  <Application>Microsoft Office Word</Application>
  <DocSecurity>0</DocSecurity>
  <Lines>230</Lines>
  <Paragraphs>151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75875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1111</dc:creator>
  <cp:keywords/>
  <dc:description/>
  <cp:lastModifiedBy>Оксана Блозва</cp:lastModifiedBy>
  <cp:revision>2</cp:revision>
  <cp:lastPrinted>2022-01-18T08:14:00Z</cp:lastPrinted>
  <dcterms:created xsi:type="dcterms:W3CDTF">2022-01-18T08:49:00Z</dcterms:created>
  <dcterms:modified xsi:type="dcterms:W3CDTF">2022-01-18T08:49:00Z</dcterms:modified>
</cp:coreProperties>
</file>