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0C" w:rsidRPr="0099462D" w:rsidRDefault="0047230C" w:rsidP="0099462D">
      <w:pPr>
        <w:pStyle w:val="xfmc1"/>
        <w:spacing w:before="0" w:beforeAutospacing="0" w:after="0" w:afterAutospacing="0"/>
        <w:ind w:right="20"/>
        <w:rPr>
          <w:color w:val="000000"/>
          <w:sz w:val="28"/>
          <w:szCs w:val="28"/>
          <w:lang w:val="uk-UA"/>
        </w:rPr>
      </w:pPr>
      <w:r w:rsidRPr="0099462D">
        <w:rPr>
          <w:color w:val="000000"/>
          <w:sz w:val="28"/>
          <w:szCs w:val="28"/>
          <w:lang w:val="uk-UA"/>
        </w:rPr>
        <w:t>ВІДГУК</w:t>
      </w:r>
    </w:p>
    <w:p w:rsidR="0047230C" w:rsidRPr="0099462D" w:rsidRDefault="0047230C" w:rsidP="0099462D">
      <w:pPr>
        <w:pStyle w:val="xfmc1"/>
        <w:spacing w:before="0" w:beforeAutospacing="0" w:after="0" w:afterAutospacing="0"/>
        <w:ind w:right="20"/>
        <w:rPr>
          <w:color w:val="000000"/>
          <w:sz w:val="28"/>
          <w:szCs w:val="28"/>
          <w:lang w:val="uk-UA"/>
        </w:rPr>
      </w:pPr>
      <w:r w:rsidRPr="0099462D">
        <w:rPr>
          <w:color w:val="000000"/>
          <w:sz w:val="28"/>
          <w:szCs w:val="28"/>
          <w:lang w:val="uk-UA"/>
        </w:rPr>
        <w:t>про педагогічну діяльність</w:t>
      </w:r>
    </w:p>
    <w:p w:rsidR="0047230C" w:rsidRPr="0099462D" w:rsidRDefault="0047230C" w:rsidP="0099462D">
      <w:pPr>
        <w:pStyle w:val="xfmc1"/>
        <w:spacing w:before="0" w:beforeAutospacing="0" w:after="0" w:afterAutospacing="0"/>
        <w:ind w:right="20"/>
        <w:rPr>
          <w:color w:val="000000"/>
          <w:sz w:val="28"/>
          <w:szCs w:val="28"/>
          <w:lang w:val="uk-UA"/>
        </w:rPr>
      </w:pPr>
      <w:r w:rsidRPr="0099462D">
        <w:rPr>
          <w:color w:val="000000"/>
          <w:sz w:val="28"/>
          <w:szCs w:val="28"/>
          <w:lang w:val="uk-UA"/>
        </w:rPr>
        <w:t xml:space="preserve">музичного керівника </w:t>
      </w:r>
      <w:proofErr w:type="spellStart"/>
      <w:r w:rsidR="0099462D">
        <w:rPr>
          <w:color w:val="000000"/>
          <w:sz w:val="28"/>
          <w:szCs w:val="28"/>
          <w:lang w:val="uk-UA"/>
        </w:rPr>
        <w:t>Підволочиського</w:t>
      </w:r>
      <w:proofErr w:type="spellEnd"/>
      <w:r w:rsidR="0099462D">
        <w:rPr>
          <w:color w:val="000000"/>
          <w:sz w:val="28"/>
          <w:szCs w:val="28"/>
          <w:lang w:val="uk-UA"/>
        </w:rPr>
        <w:t xml:space="preserve"> </w:t>
      </w:r>
      <w:r w:rsidRPr="0099462D">
        <w:rPr>
          <w:color w:val="000000"/>
          <w:sz w:val="28"/>
          <w:szCs w:val="28"/>
          <w:lang w:val="uk-UA"/>
        </w:rPr>
        <w:t xml:space="preserve">ДНЗ </w:t>
      </w:r>
    </w:p>
    <w:p w:rsidR="0047230C" w:rsidRPr="0099462D" w:rsidRDefault="0099462D" w:rsidP="0099462D">
      <w:pPr>
        <w:pStyle w:val="xfmc1"/>
        <w:spacing w:before="0" w:beforeAutospacing="0" w:after="0" w:afterAutospacing="0"/>
        <w:ind w:right="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Курило Оксани Богданівни.</w:t>
      </w:r>
    </w:p>
    <w:p w:rsidR="0047230C" w:rsidRPr="0099462D" w:rsidRDefault="0099462D" w:rsidP="0099462D">
      <w:pPr>
        <w:pStyle w:val="xfmc2"/>
        <w:spacing w:before="0" w:beforeAutospacing="0" w:after="0" w:afterAutospacing="0"/>
        <w:ind w:left="20" w:right="20" w:firstLine="7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Курило Оксана Богданівна </w:t>
      </w:r>
      <w:r w:rsidR="0047230C" w:rsidRPr="0099462D">
        <w:rPr>
          <w:color w:val="000000"/>
          <w:sz w:val="28"/>
          <w:szCs w:val="28"/>
          <w:lang w:val="uk-UA"/>
        </w:rPr>
        <w:t>прийнята на посаду музичного керівника дошкільного навчального закладу у 200</w:t>
      </w:r>
      <w:r>
        <w:rPr>
          <w:color w:val="000000"/>
          <w:sz w:val="28"/>
          <w:szCs w:val="28"/>
          <w:lang w:val="uk-UA"/>
        </w:rPr>
        <w:t>0</w:t>
      </w:r>
      <w:r w:rsidR="0047230C" w:rsidRPr="0099462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році </w:t>
      </w:r>
      <w:r w:rsidR="0047230C" w:rsidRPr="0099462D">
        <w:rPr>
          <w:color w:val="000000"/>
          <w:sz w:val="28"/>
          <w:szCs w:val="28"/>
          <w:lang w:val="uk-UA"/>
        </w:rPr>
        <w:t>та продовжує тут свою трудову діяльність. Вона є фахівцем з музичного виховання, закінчила ТДПУ у </w:t>
      </w:r>
      <w:r w:rsidR="0014243C">
        <w:rPr>
          <w:color w:val="000000"/>
          <w:sz w:val="28"/>
          <w:szCs w:val="28"/>
          <w:lang w:val="uk-UA"/>
        </w:rPr>
        <w:t>2005</w:t>
      </w:r>
      <w:r w:rsidR="0047230C" w:rsidRPr="0099462D">
        <w:rPr>
          <w:color w:val="000000"/>
          <w:sz w:val="28"/>
          <w:szCs w:val="28"/>
          <w:lang w:val="uk-UA"/>
        </w:rPr>
        <w:t> році.</w:t>
      </w:r>
    </w:p>
    <w:p w:rsidR="0047230C" w:rsidRPr="0099462D" w:rsidRDefault="0047230C" w:rsidP="0099462D">
      <w:pPr>
        <w:pStyle w:val="xfmc2"/>
        <w:spacing w:before="0" w:beforeAutospacing="0" w:after="0" w:afterAutospacing="0"/>
        <w:ind w:left="20" w:right="20" w:firstLine="700"/>
        <w:rPr>
          <w:color w:val="FF0000"/>
          <w:sz w:val="28"/>
          <w:szCs w:val="28"/>
          <w:lang w:val="uk-UA"/>
        </w:rPr>
      </w:pPr>
      <w:r w:rsidRPr="0099462D">
        <w:rPr>
          <w:sz w:val="28"/>
          <w:szCs w:val="28"/>
          <w:lang w:val="uk-UA"/>
        </w:rPr>
        <w:t>Проявила себе як висок</w:t>
      </w:r>
      <w:r w:rsidR="0099462D" w:rsidRPr="0099462D">
        <w:rPr>
          <w:sz w:val="28"/>
          <w:szCs w:val="28"/>
          <w:lang w:val="uk-UA"/>
        </w:rPr>
        <w:t>окваліфікований спеціаліст, яка</w:t>
      </w:r>
      <w:r w:rsidRPr="0099462D">
        <w:rPr>
          <w:sz w:val="28"/>
          <w:szCs w:val="28"/>
          <w:lang w:val="uk-UA"/>
        </w:rPr>
        <w:t xml:space="preserve"> досконало володіє методикою музичного виховання, добре обізнана з основами педагогіки, психології, дитячої та вікової фізіології, враховує індивідуальні та вікові особливості кожної дитини, втілює в практику роботи інноваційні освітні методики та технології, вносить </w:t>
      </w:r>
      <w:r w:rsidRPr="00B936B5">
        <w:rPr>
          <w:sz w:val="28"/>
          <w:szCs w:val="28"/>
          <w:lang w:val="uk-UA"/>
        </w:rPr>
        <w:t>пропози</w:t>
      </w:r>
      <w:r w:rsidR="0099462D" w:rsidRPr="00B936B5">
        <w:rPr>
          <w:sz w:val="28"/>
          <w:szCs w:val="28"/>
          <w:lang w:val="uk-UA"/>
        </w:rPr>
        <w:t xml:space="preserve">ції щодо вдосконалення </w:t>
      </w:r>
      <w:proofErr w:type="spellStart"/>
      <w:r w:rsidR="0099462D" w:rsidRPr="00B936B5">
        <w:rPr>
          <w:sz w:val="28"/>
          <w:szCs w:val="28"/>
          <w:lang w:val="uk-UA"/>
        </w:rPr>
        <w:t>освітньо</w:t>
      </w:r>
      <w:r w:rsidRPr="00B936B5">
        <w:rPr>
          <w:sz w:val="28"/>
          <w:szCs w:val="28"/>
          <w:lang w:val="uk-UA"/>
        </w:rPr>
        <w:t>-виховного</w:t>
      </w:r>
      <w:proofErr w:type="spellEnd"/>
      <w:r w:rsidRPr="00B936B5">
        <w:rPr>
          <w:sz w:val="28"/>
          <w:szCs w:val="28"/>
          <w:lang w:val="uk-UA"/>
        </w:rPr>
        <w:t xml:space="preserve"> процесу. </w:t>
      </w:r>
      <w:r w:rsidR="0099462D" w:rsidRPr="00B936B5">
        <w:rPr>
          <w:sz w:val="28"/>
          <w:szCs w:val="28"/>
          <w:lang w:val="uk-UA"/>
        </w:rPr>
        <w:t xml:space="preserve">Оксана Богданівна </w:t>
      </w:r>
      <w:r w:rsidRPr="00B936B5">
        <w:rPr>
          <w:sz w:val="28"/>
          <w:szCs w:val="28"/>
          <w:lang w:val="uk-UA"/>
        </w:rPr>
        <w:t xml:space="preserve">працює над </w:t>
      </w:r>
      <w:r w:rsidR="00114813">
        <w:rPr>
          <w:sz w:val="28"/>
          <w:szCs w:val="28"/>
          <w:lang w:val="uk-UA"/>
        </w:rPr>
        <w:t>науково-методичною проблемою</w:t>
      </w:r>
      <w:r w:rsidRPr="00B936B5">
        <w:rPr>
          <w:sz w:val="28"/>
          <w:szCs w:val="28"/>
          <w:lang w:val="uk-UA"/>
        </w:rPr>
        <w:t>:</w:t>
      </w:r>
      <w:r w:rsidRPr="0099462D">
        <w:rPr>
          <w:color w:val="FF0000"/>
          <w:sz w:val="28"/>
          <w:szCs w:val="28"/>
          <w:lang w:val="uk-UA"/>
        </w:rPr>
        <w:t xml:space="preserve"> </w:t>
      </w:r>
      <w:r w:rsidRPr="0014243C">
        <w:rPr>
          <w:sz w:val="28"/>
          <w:szCs w:val="28"/>
          <w:lang w:val="uk-UA"/>
        </w:rPr>
        <w:t>«</w:t>
      </w:r>
      <w:proofErr w:type="spellStart"/>
      <w:r w:rsidR="005F4BD3" w:rsidRPr="00EC3A1C">
        <w:rPr>
          <w:sz w:val="28"/>
          <w:szCs w:val="28"/>
        </w:rPr>
        <w:t>Розвиток</w:t>
      </w:r>
      <w:proofErr w:type="spellEnd"/>
      <w:r w:rsidR="005F4BD3" w:rsidRPr="00EC3A1C">
        <w:rPr>
          <w:sz w:val="28"/>
          <w:szCs w:val="28"/>
        </w:rPr>
        <w:t xml:space="preserve"> </w:t>
      </w:r>
      <w:proofErr w:type="spellStart"/>
      <w:r w:rsidR="005F4BD3" w:rsidRPr="00EC3A1C">
        <w:rPr>
          <w:sz w:val="28"/>
          <w:szCs w:val="28"/>
        </w:rPr>
        <w:t>музичних</w:t>
      </w:r>
      <w:proofErr w:type="spellEnd"/>
      <w:r w:rsidR="005F4BD3" w:rsidRPr="00EC3A1C">
        <w:rPr>
          <w:sz w:val="28"/>
          <w:szCs w:val="28"/>
        </w:rPr>
        <w:t xml:space="preserve"> </w:t>
      </w:r>
      <w:proofErr w:type="spellStart"/>
      <w:r w:rsidR="005F4BD3" w:rsidRPr="00EC3A1C">
        <w:rPr>
          <w:sz w:val="28"/>
          <w:szCs w:val="28"/>
        </w:rPr>
        <w:t>здібностей</w:t>
      </w:r>
      <w:proofErr w:type="spellEnd"/>
      <w:r w:rsidR="005F4BD3" w:rsidRPr="00EC3A1C">
        <w:rPr>
          <w:sz w:val="28"/>
          <w:szCs w:val="28"/>
        </w:rPr>
        <w:t xml:space="preserve"> </w:t>
      </w:r>
      <w:proofErr w:type="spellStart"/>
      <w:r w:rsidR="005F4BD3" w:rsidRPr="00EC3A1C">
        <w:rPr>
          <w:sz w:val="28"/>
          <w:szCs w:val="28"/>
        </w:rPr>
        <w:t>дошкільників</w:t>
      </w:r>
      <w:proofErr w:type="spellEnd"/>
      <w:r w:rsidR="005F4BD3" w:rsidRPr="00EC3A1C">
        <w:rPr>
          <w:sz w:val="28"/>
          <w:szCs w:val="28"/>
        </w:rPr>
        <w:t xml:space="preserve"> </w:t>
      </w:r>
      <w:r w:rsidR="005F4BD3" w:rsidRPr="00EC3A1C">
        <w:rPr>
          <w:sz w:val="28"/>
          <w:szCs w:val="28"/>
          <w:lang w:val="uk-UA"/>
        </w:rPr>
        <w:t xml:space="preserve"> засобами музичної діяльності та фольклорного матеріалу </w:t>
      </w:r>
      <w:r w:rsidR="005F4BD3" w:rsidRPr="00EC3A1C">
        <w:rPr>
          <w:sz w:val="28"/>
          <w:szCs w:val="28"/>
        </w:rPr>
        <w:t xml:space="preserve">за методикою Карла </w:t>
      </w:r>
      <w:proofErr w:type="spellStart"/>
      <w:r w:rsidR="005F4BD3" w:rsidRPr="00EC3A1C">
        <w:rPr>
          <w:sz w:val="28"/>
          <w:szCs w:val="28"/>
        </w:rPr>
        <w:t>Орфа</w:t>
      </w:r>
      <w:proofErr w:type="spellEnd"/>
      <w:r w:rsidRPr="0014243C">
        <w:rPr>
          <w:sz w:val="28"/>
          <w:szCs w:val="28"/>
          <w:lang w:val="uk-UA"/>
        </w:rPr>
        <w:t>».</w:t>
      </w:r>
    </w:p>
    <w:p w:rsidR="00CD665F" w:rsidRDefault="0047230C" w:rsidP="00CD665F">
      <w:pPr>
        <w:pStyle w:val="xfmc2"/>
        <w:spacing w:before="0" w:beforeAutospacing="0" w:after="0" w:afterAutospacing="0"/>
        <w:ind w:left="20" w:right="20" w:firstLine="700"/>
        <w:rPr>
          <w:sz w:val="28"/>
          <w:szCs w:val="28"/>
          <w:lang w:val="uk-UA"/>
        </w:rPr>
      </w:pPr>
      <w:r w:rsidRPr="0014243C">
        <w:rPr>
          <w:sz w:val="28"/>
          <w:szCs w:val="28"/>
          <w:lang w:val="uk-UA"/>
        </w:rPr>
        <w:t>Систематично та цікаво проводить колективні перегляди занять, розваг</w:t>
      </w:r>
      <w:r w:rsidR="0014243C" w:rsidRPr="0014243C">
        <w:rPr>
          <w:sz w:val="28"/>
          <w:szCs w:val="28"/>
          <w:lang w:val="uk-UA"/>
        </w:rPr>
        <w:t>и</w:t>
      </w:r>
      <w:r w:rsidRPr="0014243C">
        <w:rPr>
          <w:sz w:val="28"/>
          <w:szCs w:val="28"/>
          <w:lang w:val="uk-UA"/>
        </w:rPr>
        <w:t>, дні відкритих дверей для батьків, вистави, концерти,</w:t>
      </w:r>
      <w:r w:rsidR="00114813">
        <w:rPr>
          <w:sz w:val="28"/>
          <w:szCs w:val="28"/>
          <w:lang w:val="uk-UA"/>
        </w:rPr>
        <w:t xml:space="preserve"> </w:t>
      </w:r>
      <w:r w:rsidR="0014243C" w:rsidRPr="0014243C">
        <w:rPr>
          <w:sz w:val="28"/>
          <w:szCs w:val="28"/>
          <w:lang w:val="uk-UA"/>
        </w:rPr>
        <w:t>ранки</w:t>
      </w:r>
      <w:r w:rsidRPr="0014243C">
        <w:rPr>
          <w:sz w:val="28"/>
          <w:szCs w:val="28"/>
          <w:lang w:val="uk-UA"/>
        </w:rPr>
        <w:t xml:space="preserve">. Має високий рівень професійної компетентності та особистісного потенціалу, уміє розкрити творчий потенціал кожної дитини. </w:t>
      </w:r>
    </w:p>
    <w:p w:rsidR="00CD665F" w:rsidRPr="00CD665F" w:rsidRDefault="00CD665F" w:rsidP="00CD665F">
      <w:pPr>
        <w:pStyle w:val="xfmc2"/>
        <w:spacing w:before="0" w:beforeAutospacing="0" w:after="0" w:afterAutospacing="0"/>
        <w:ind w:left="20" w:right="20" w:firstLine="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Курило О.Б., </w:t>
      </w:r>
      <w:r w:rsidRPr="00CD665F">
        <w:rPr>
          <w:sz w:val="28"/>
          <w:szCs w:val="28"/>
          <w:lang w:val="uk-UA"/>
        </w:rPr>
        <w:t xml:space="preserve">впроваджує і закріплює новітні форми і методи музичного виховання для сприяння всебічного творчого розвитку здібностей своїх вихованців, створює їм умови для ще </w:t>
      </w:r>
      <w:r w:rsidR="00114813">
        <w:rPr>
          <w:sz w:val="28"/>
          <w:szCs w:val="28"/>
          <w:lang w:val="uk-UA"/>
        </w:rPr>
        <w:t>більшого розкриття креативності</w:t>
      </w:r>
      <w:r w:rsidRPr="00CD665F">
        <w:rPr>
          <w:sz w:val="28"/>
          <w:szCs w:val="28"/>
          <w:lang w:val="uk-UA"/>
        </w:rPr>
        <w:t>,</w:t>
      </w:r>
      <w:r w:rsidR="00114813">
        <w:rPr>
          <w:sz w:val="28"/>
          <w:szCs w:val="28"/>
          <w:lang w:val="uk-UA"/>
        </w:rPr>
        <w:t xml:space="preserve"> </w:t>
      </w:r>
      <w:r w:rsidR="00C11E96">
        <w:rPr>
          <w:sz w:val="28"/>
          <w:szCs w:val="28"/>
          <w:lang w:val="uk-UA"/>
        </w:rPr>
        <w:t>як важливих складових компетенцій</w:t>
      </w:r>
      <w:r w:rsidRPr="00CD665F">
        <w:rPr>
          <w:sz w:val="28"/>
          <w:szCs w:val="28"/>
          <w:lang w:val="uk-UA"/>
        </w:rPr>
        <w:t xml:space="preserve"> формування майбутнього дорослого громадянина України.</w:t>
      </w:r>
    </w:p>
    <w:p w:rsidR="0047230C" w:rsidRPr="0014243C" w:rsidRDefault="0047230C" w:rsidP="00CD665F">
      <w:pPr>
        <w:pStyle w:val="xfmc2"/>
        <w:spacing w:before="0" w:beforeAutospacing="0" w:after="0" w:afterAutospacing="0"/>
        <w:ind w:left="20" w:right="20" w:firstLine="700"/>
        <w:rPr>
          <w:sz w:val="28"/>
          <w:szCs w:val="28"/>
          <w:lang w:val="uk-UA"/>
        </w:rPr>
      </w:pPr>
      <w:r w:rsidRPr="0014243C">
        <w:rPr>
          <w:sz w:val="28"/>
          <w:szCs w:val="28"/>
          <w:lang w:val="uk-UA"/>
        </w:rPr>
        <w:t>Музичний керівник чітко виконує посадову інструкцію, правила внутрішнього трудового розпорядку, інструкції з техніки безпеки.</w:t>
      </w:r>
    </w:p>
    <w:p w:rsidR="0047230C" w:rsidRPr="00C130E4" w:rsidRDefault="0047230C" w:rsidP="0099462D">
      <w:pPr>
        <w:pStyle w:val="xfmc2"/>
        <w:spacing w:before="0" w:beforeAutospacing="0" w:after="0" w:afterAutospacing="0"/>
        <w:ind w:right="20" w:firstLine="724"/>
        <w:rPr>
          <w:sz w:val="28"/>
          <w:szCs w:val="28"/>
          <w:lang w:val="uk-UA"/>
        </w:rPr>
      </w:pPr>
      <w:r w:rsidRPr="00AC1369">
        <w:rPr>
          <w:sz w:val="28"/>
          <w:szCs w:val="28"/>
          <w:lang w:val="uk-UA"/>
        </w:rPr>
        <w:t>Розпоря</w:t>
      </w:r>
      <w:r w:rsidRPr="00C130E4">
        <w:rPr>
          <w:sz w:val="28"/>
          <w:szCs w:val="28"/>
          <w:lang w:val="uk-UA"/>
        </w:rPr>
        <w:t>дження адміністрації виконує добросовісно, вчасно та точно.</w:t>
      </w:r>
    </w:p>
    <w:p w:rsidR="0047230C" w:rsidRPr="00C130E4" w:rsidRDefault="00AC1369" w:rsidP="0099462D">
      <w:pPr>
        <w:pStyle w:val="xfmc2"/>
        <w:spacing w:before="0" w:beforeAutospacing="0" w:after="0" w:afterAutospacing="0"/>
        <w:ind w:left="23" w:right="23" w:firstLine="697"/>
        <w:rPr>
          <w:sz w:val="28"/>
          <w:szCs w:val="28"/>
          <w:lang w:val="uk-UA"/>
        </w:rPr>
      </w:pPr>
      <w:r w:rsidRPr="00C130E4">
        <w:rPr>
          <w:sz w:val="28"/>
          <w:szCs w:val="28"/>
          <w:lang w:val="uk-UA"/>
        </w:rPr>
        <w:t>Курило О.Б.</w:t>
      </w:r>
      <w:r w:rsidR="0047230C" w:rsidRPr="00C130E4">
        <w:rPr>
          <w:sz w:val="28"/>
          <w:szCs w:val="28"/>
          <w:lang w:val="uk-UA"/>
        </w:rPr>
        <w:t>, має високу працездатність, вимоглива до себе, комунікабельна, доброзичлива. Користується авторитетом у батьків та працівників дошкільного навчального закладу.</w:t>
      </w:r>
    </w:p>
    <w:p w:rsidR="0047230C" w:rsidRPr="00C130E4" w:rsidRDefault="00C130E4" w:rsidP="0099462D">
      <w:pPr>
        <w:spacing w:after="0" w:line="240" w:lineRule="auto"/>
        <w:ind w:firstLine="5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Курило О.Б.,</w:t>
      </w:r>
      <w:r w:rsidR="0047230C" w:rsidRPr="00C1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</w:t>
      </w:r>
      <w:r w:rsidRPr="00C1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свою</w:t>
      </w:r>
      <w:r w:rsidR="0047230C" w:rsidRPr="00C1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роботу за такими основними напрямками:</w:t>
      </w:r>
    </w:p>
    <w:p w:rsidR="0047230C" w:rsidRPr="00C130E4" w:rsidRDefault="0047230C" w:rsidP="0099462D">
      <w:pPr>
        <w:spacing w:after="0" w:line="240" w:lineRule="auto"/>
        <w:ind w:firstLine="5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виховання інтерес</w:t>
      </w:r>
      <w:r w:rsidR="00C130E4" w:rsidRPr="00C1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до різних видів музичної діял</w:t>
      </w:r>
      <w:r w:rsidRPr="00C1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ьності;</w:t>
      </w:r>
    </w:p>
    <w:p w:rsidR="0047230C" w:rsidRPr="00C130E4" w:rsidRDefault="0047230C" w:rsidP="0099462D">
      <w:pPr>
        <w:spacing w:after="0" w:line="240" w:lineRule="auto"/>
        <w:ind w:firstLine="5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   формування музично-ритмічних здібностей, розвиток </w:t>
      </w:r>
      <w:proofErr w:type="spellStart"/>
      <w:r w:rsidRPr="00C1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музично-</w:t>
      </w:r>
      <w:proofErr w:type="spellEnd"/>
      <w:r w:rsidRPr="00C1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ритмічного мислення;</w:t>
      </w:r>
    </w:p>
    <w:p w:rsidR="0047230C" w:rsidRPr="00C130E4" w:rsidRDefault="0047230C" w:rsidP="0099462D">
      <w:pPr>
        <w:spacing w:after="0" w:line="240" w:lineRule="auto"/>
        <w:ind w:firstLine="5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перетворення виконавства на активну форму творчої діяльності;</w:t>
      </w:r>
    </w:p>
    <w:p w:rsidR="0047230C" w:rsidRPr="00C130E4" w:rsidRDefault="0047230C" w:rsidP="0099462D">
      <w:pPr>
        <w:spacing w:after="0" w:line="240" w:lineRule="auto"/>
        <w:ind w:firstLine="5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розвиток інтересу до активної гри на музичних інструментах;</w:t>
      </w:r>
    </w:p>
    <w:p w:rsidR="0047230C" w:rsidRPr="00C130E4" w:rsidRDefault="0047230C" w:rsidP="0099462D">
      <w:pPr>
        <w:spacing w:after="0" w:line="240" w:lineRule="auto"/>
        <w:ind w:firstLine="5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формування досвіду музичних вражень, розвиток мислення, бажання слухати найкращі зразки світової класичної музики;</w:t>
      </w:r>
    </w:p>
    <w:p w:rsidR="0047230C" w:rsidRPr="00C130E4" w:rsidRDefault="0047230C" w:rsidP="0099462D">
      <w:pPr>
        <w:spacing w:after="0" w:line="240" w:lineRule="auto"/>
        <w:ind w:firstLine="5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формування умінь творчо використовувати накопичений досвід у взаємодії з навколишнім середовищем.</w:t>
      </w:r>
    </w:p>
    <w:p w:rsidR="00376852" w:rsidRPr="00C450AA" w:rsidRDefault="0047230C" w:rsidP="0099462D">
      <w:pPr>
        <w:spacing w:after="0" w:line="240" w:lineRule="auto"/>
        <w:ind w:firstLine="5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D6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творчому доробку </w:t>
      </w:r>
      <w:r w:rsidR="00393178" w:rsidRPr="00CD6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Оксани Богданівни представлено </w:t>
      </w:r>
      <w:r w:rsidR="00CD665F" w:rsidRPr="00CD6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збірку сценаріїв </w:t>
      </w:r>
      <w:r w:rsidR="00CD665F" w:rsidRPr="00D86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 і театральну постановку для дітей середнього та старшого дошкільного віку.</w:t>
      </w:r>
      <w:r w:rsidR="00376852" w:rsidRPr="00D86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Педагогічний досвід  Курило О.Б., відображає інноваційні підходи у </w:t>
      </w:r>
      <w:r w:rsidR="00376852" w:rsidRPr="00D86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організації свят</w:t>
      </w:r>
      <w:r w:rsidR="005709B4" w:rsidRPr="00D86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кових ранків  для дітей</w:t>
      </w:r>
      <w:r w:rsidR="00376852" w:rsidRPr="00D86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5709B4" w:rsidRPr="00D86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Новизна його полягає в тому, що педагог ураховуючи музичні інтереси, здібності та можливості дошкільників, пропонує дітям </w:t>
      </w:r>
      <w:r w:rsidR="00EA31F9" w:rsidRPr="00D86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такий матеріал для виступу, яким вони могли би з успіхом </w:t>
      </w:r>
      <w:r w:rsidR="00EA31F9" w:rsidRPr="00C4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швидко оволодіти і почуватися головними героями на святі.</w:t>
      </w:r>
    </w:p>
    <w:p w:rsidR="005709B4" w:rsidRDefault="00D86E8E" w:rsidP="00C450AA">
      <w:pPr>
        <w:spacing w:after="0" w:line="240" w:lineRule="auto"/>
        <w:ind w:firstLine="5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4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Велику увагу педагог приділяє підготовчій роботі до свята, яка включає вибір тематики, відпрацювання сценарію,підбір музичних творів, літературного сюжету, поезії для декламування, танців, хороводів, ігор, сюрпризних моментів.</w:t>
      </w:r>
      <w:r w:rsidR="00C450AA" w:rsidRPr="00C4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4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Оксана Богданівна намагається </w:t>
      </w:r>
      <w:r w:rsidR="00C450AA" w:rsidRPr="00C4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поєднати у святкових  ранках різні види мисте</w:t>
      </w:r>
      <w:r w:rsidR="00C4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цтв з метою найбільш емоційного </w:t>
      </w:r>
      <w:r w:rsidR="00C450AA" w:rsidRPr="00C4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впливу</w:t>
      </w:r>
      <w:r w:rsidR="00C4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дітей</w:t>
      </w:r>
      <w:r w:rsidR="00C450AA" w:rsidRPr="00C45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ефективного вирішення завдань музично-естетичного розвитку.</w:t>
      </w:r>
    </w:p>
    <w:p w:rsidR="002D21AA" w:rsidRDefault="00FC2A76" w:rsidP="00C450AA">
      <w:pPr>
        <w:spacing w:after="0" w:line="240" w:lineRule="auto"/>
        <w:ind w:firstLine="5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Свої напрацювання </w:t>
      </w:r>
      <w:r w:rsidR="002D2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Курило О.Б.,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розміщує на національній освітній платформі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Всеосвіта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». Це святкові ранки: «Новорічний карнавал», «</w:t>
      </w:r>
      <w:r w:rsidR="005F4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Пісенний вернісаж для мам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5F4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«Осінній ярмарок», «Міс Україночка», «Чарівна рукавичка Зими».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F3D69" w:rsidRDefault="00AF3D69" w:rsidP="00C450AA">
      <w:pPr>
        <w:spacing w:after="0" w:line="240" w:lineRule="auto"/>
        <w:ind w:firstLine="5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Приймала активну участь при підготовці до ІІ обласного етапу Всеукраїнського фестивалю дитячого театрального мистецтва у якому дитячий колектив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Підволочиського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дошкільного закладу посів третє місце з музично-театральним дійством під назвою «Добре тому жити, хто вміє любити».</w:t>
      </w:r>
    </w:p>
    <w:p w:rsidR="00114813" w:rsidRPr="00C450AA" w:rsidRDefault="00114813" w:rsidP="00C450AA">
      <w:pPr>
        <w:spacing w:after="0" w:line="240" w:lineRule="auto"/>
        <w:ind w:firstLine="5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Музичний керівник </w:t>
      </w:r>
      <w:r w:rsidR="002D2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видала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збірку цікавих сценаріїв ранків для музичних керівників ЗДО, яка має назву «Святкова круговерть».</w:t>
      </w:r>
    </w:p>
    <w:p w:rsidR="00377D72" w:rsidRPr="00330F38" w:rsidRDefault="0047230C" w:rsidP="0099462D">
      <w:pPr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30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Узагальнений досві</w:t>
      </w:r>
      <w:r w:rsidR="00C450AA" w:rsidRPr="00330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 музичного керівника Курило О. Б.,</w:t>
      </w:r>
      <w:r w:rsidR="00EA0736" w:rsidRPr="00330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може використовуватись у </w:t>
      </w:r>
      <w:r w:rsidR="00377D72" w:rsidRPr="00330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роботі музичних керівників </w:t>
      </w:r>
      <w:r w:rsidR="001148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закладів дошкільної освіти</w:t>
      </w:r>
      <w:r w:rsidR="00377D72" w:rsidRPr="00330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44916" w:rsidRPr="0099462D" w:rsidRDefault="00E44916" w:rsidP="009946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E44916" w:rsidRPr="0099462D" w:rsidSect="00E4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230C"/>
    <w:rsid w:val="0009764E"/>
    <w:rsid w:val="00114813"/>
    <w:rsid w:val="0014243C"/>
    <w:rsid w:val="002D21AA"/>
    <w:rsid w:val="00330F38"/>
    <w:rsid w:val="00376852"/>
    <w:rsid w:val="00377D72"/>
    <w:rsid w:val="00393178"/>
    <w:rsid w:val="00432BAC"/>
    <w:rsid w:val="0047230C"/>
    <w:rsid w:val="005709B4"/>
    <w:rsid w:val="005F4BD3"/>
    <w:rsid w:val="006B3DA2"/>
    <w:rsid w:val="0099462D"/>
    <w:rsid w:val="00AC1369"/>
    <w:rsid w:val="00AC336F"/>
    <w:rsid w:val="00AF3D69"/>
    <w:rsid w:val="00B936B5"/>
    <w:rsid w:val="00C11E96"/>
    <w:rsid w:val="00C130E4"/>
    <w:rsid w:val="00C450AA"/>
    <w:rsid w:val="00CD665F"/>
    <w:rsid w:val="00D03E53"/>
    <w:rsid w:val="00D86E8E"/>
    <w:rsid w:val="00E44916"/>
    <w:rsid w:val="00EA0736"/>
    <w:rsid w:val="00EA31F9"/>
    <w:rsid w:val="00FC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47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2">
    <w:name w:val="xfmc2"/>
    <w:basedOn w:val="a"/>
    <w:rsid w:val="0047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4">
    <w:name w:val="xfmc4"/>
    <w:basedOn w:val="a"/>
    <w:rsid w:val="0047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1799-E3B9-4E02-8464-CF3790F6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2022-01-28T08:46:00Z</dcterms:created>
  <dcterms:modified xsi:type="dcterms:W3CDTF">2022-02-01T10:25:00Z</dcterms:modified>
</cp:coreProperties>
</file>