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9C" w:rsidRDefault="00CC1AB6" w:rsidP="00D84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Конспект у</w:t>
      </w:r>
      <w:r w:rsidR="00D84CC0" w:rsidRPr="00D84C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</w:t>
      </w:r>
      <w:bookmarkStart w:id="0" w:name="_GoBack"/>
      <w:bookmarkEnd w:id="0"/>
      <w:r w:rsidR="00D84CC0" w:rsidRPr="00D84C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хімії у 8 класі</w:t>
      </w:r>
    </w:p>
    <w:p w:rsidR="00D334A4" w:rsidRDefault="00D334A4" w:rsidP="00D33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>Узагальнення знань за темою «Хімічний зв'язок та будова речовини»</w:t>
      </w:r>
    </w:p>
    <w:p w:rsidR="00D334A4" w:rsidRDefault="00D334A4" w:rsidP="00D33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нетрадиційній формі перевірити глибину, міцність засвоєних знань, вміння їх використовувати, виділяти головне в навчальному матеріалі, порівнювати, узагальнювати, робити висновки; розвивати логічне мислення, творчі можливості учнів; виховувати в учнів інтерес до вивчення хімії.</w:t>
      </w:r>
    </w:p>
    <w:p w:rsidR="00D334A4" w:rsidRDefault="00D334A4" w:rsidP="00D33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="00D32DA9">
        <w:rPr>
          <w:rFonts w:ascii="Times New Roman" w:hAnsi="Times New Roman" w:cs="Times New Roman"/>
          <w:sz w:val="28"/>
          <w:szCs w:val="28"/>
          <w:lang w:val="uk-UA"/>
        </w:rPr>
        <w:t>газети-візитки команд, таблиці з різними типами хімічного зв’язку та механізмами його утворення, періодична система хімічних елементів, електрохімічний ряд напруг.</w:t>
      </w:r>
    </w:p>
    <w:p w:rsidR="00D32DA9" w:rsidRDefault="00D32DA9" w:rsidP="00D33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</w:t>
      </w:r>
      <w:r w:rsidR="000E79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прийоми: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бесіда, повідомлення учнів,</w:t>
      </w:r>
      <w:r w:rsidR="000E7954">
        <w:rPr>
          <w:rFonts w:ascii="Times New Roman" w:hAnsi="Times New Roman" w:cs="Times New Roman"/>
          <w:sz w:val="28"/>
          <w:szCs w:val="28"/>
          <w:lang w:val="uk-UA"/>
        </w:rPr>
        <w:t xml:space="preserve"> розв’язування задач, самостійна робота, мозковий штурм.</w:t>
      </w:r>
    </w:p>
    <w:p w:rsidR="000E7954" w:rsidRDefault="000E7954" w:rsidP="00D33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урок-узагальнення.</w:t>
      </w:r>
    </w:p>
    <w:p w:rsidR="000E7954" w:rsidRDefault="000E7954" w:rsidP="00D33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954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Брейн-ринг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954" w:rsidRDefault="000E7954" w:rsidP="000E79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0E7954" w:rsidRDefault="000E7954" w:rsidP="000E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у нас з вами невеличке свято. Ми проводимо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брейн-ринг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тему «Хімічний зв'язок і будова речовини». Готуючись до цього уроку, ви отримали завдання повторити вивчений матеріал даної теми, а також кожна команда обрала собі назву та підготувала газету-візитку.</w:t>
      </w:r>
    </w:p>
    <w:p w:rsidR="000E7954" w:rsidRDefault="000E7954" w:rsidP="000E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Девіз нашого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«Знай, умій, застосовуй!»</w:t>
      </w:r>
    </w:p>
    <w:p w:rsidR="007327CE" w:rsidRDefault="000E7954" w:rsidP="000E7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на місце у вищій лізі сьогодні будуть змагатися</w:t>
      </w:r>
      <w:r w:rsidR="007327CE">
        <w:rPr>
          <w:rFonts w:ascii="Times New Roman" w:hAnsi="Times New Roman" w:cs="Times New Roman"/>
          <w:sz w:val="28"/>
          <w:szCs w:val="28"/>
          <w:lang w:val="uk-UA"/>
        </w:rPr>
        <w:t xml:space="preserve"> такі команди: Алмаз, Кристалики, Графіт. Прошу команди зайняти свої місця за ігровими столами.</w:t>
      </w:r>
    </w:p>
    <w:p w:rsidR="000E7954" w:rsidRDefault="007327CE" w:rsidP="007327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Перший тур</w:t>
      </w:r>
    </w:p>
    <w:p w:rsidR="007327CE" w:rsidRDefault="007327CE" w:rsidP="007327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називається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електронегативністю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Властивість атомів певного елемента відтягувати до себе електрони від атомів інших елементів у сполуці)</w:t>
      </w:r>
    </w:p>
    <w:p w:rsidR="007327CE" w:rsidRPr="00754350" w:rsidRDefault="007327CE" w:rsidP="007327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зв'язок називається ковалентним?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Хімічний зв'язок</w:t>
      </w:r>
      <w:r w:rsidR="00754350">
        <w:rPr>
          <w:rFonts w:ascii="Times New Roman" w:hAnsi="Times New Roman" w:cs="Times New Roman"/>
          <w:i/>
          <w:sz w:val="28"/>
          <w:szCs w:val="28"/>
          <w:lang w:val="uk-UA"/>
        </w:rPr>
        <w:t>, який виникає в результаті утворення спільних електронних пар)</w:t>
      </w:r>
    </w:p>
    <w:p w:rsidR="00754350" w:rsidRPr="00754350" w:rsidRDefault="00754350" w:rsidP="007327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Охарактеризувати типи ковалентного зв’язку.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(Ковалентний зв'язок, який утворюється між атомами з однаковою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електронегативністю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неполярний, а якщо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електронегативність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атомів дещо відрізняється – полярний)</w:t>
      </w:r>
    </w:p>
    <w:p w:rsidR="00754350" w:rsidRPr="002334E8" w:rsidRDefault="00754350" w:rsidP="007327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розумієте поняття «ступінь окиснення»?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Це умовний заряд атома у сполуці, обчислений, виходячи з припущення, що вона складається тільки з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йонів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334E8" w:rsidRPr="003043C1" w:rsidRDefault="003043C1" w:rsidP="007327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процес окиснення, відновлення?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Окиснення – процес віддавання електронів, відновлення – процес приєднання електронів)</w:t>
      </w:r>
    </w:p>
    <w:p w:rsidR="003043C1" w:rsidRDefault="003043C1" w:rsidP="007327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ступені окиснення кожного елемента у сполуках: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304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304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CaSO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3043C1" w:rsidRDefault="003043C1" w:rsidP="003043C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хвилинка</w:t>
      </w:r>
    </w:p>
    <w:p w:rsidR="003043C1" w:rsidRDefault="003043C1" w:rsidP="003043C1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 команди знайомлять присутніх з візитками)</w:t>
      </w:r>
    </w:p>
    <w:p w:rsidR="003043C1" w:rsidRDefault="003043C1" w:rsidP="003043C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Історична довідка про створення штучних алмазів.</w:t>
      </w:r>
    </w:p>
    <w:p w:rsidR="003043C1" w:rsidRDefault="00191CB1" w:rsidP="00191CB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Спроби штучно отримати алмази здійснювались дуже багато разів. Алмази у природі трапляються </w:t>
      </w:r>
      <w:r w:rsidR="00F724C0">
        <w:rPr>
          <w:rFonts w:ascii="Times New Roman" w:hAnsi="Times New Roman" w:cs="Times New Roman"/>
          <w:sz w:val="28"/>
          <w:szCs w:val="28"/>
          <w:lang w:val="uk-UA"/>
        </w:rPr>
        <w:t>дуже рідко. Велика їх кількість використовується у промисловості для створення твердих порід, виготовлення шліфувальних дисків, різання скла.</w:t>
      </w:r>
    </w:p>
    <w:p w:rsidR="00F724C0" w:rsidRDefault="00F724C0" w:rsidP="00191CB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Першими здійснили вдалу спробу американські вчені у 1954 році. Вчені 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Дженерал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електрик»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Бенді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Хол, Стренг,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Вінтторф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повідомили про перетворення графіту в алмаз у спеціально сконструйованих камерах при тиску 100 000 кг/см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температурі 2500</w:t>
      </w:r>
      <w:r w:rsidR="00E6093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F724C0" w:rsidRDefault="00F724C0" w:rsidP="00191CB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Через кілька років штучні ал</w:t>
      </w:r>
      <w:r w:rsidR="00A024C1">
        <w:rPr>
          <w:rFonts w:ascii="Times New Roman" w:hAnsi="Times New Roman" w:cs="Times New Roman"/>
          <w:sz w:val="28"/>
          <w:szCs w:val="28"/>
          <w:lang w:val="uk-UA"/>
        </w:rPr>
        <w:t>мази були отримані і в Росії.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сьогодні виробництво штучних алмазів налагоджено </w:t>
      </w:r>
      <w:r w:rsidR="00A024C1">
        <w:rPr>
          <w:rFonts w:ascii="Times New Roman" w:hAnsi="Times New Roman" w:cs="Times New Roman"/>
          <w:sz w:val="28"/>
          <w:szCs w:val="28"/>
          <w:lang w:val="uk-UA"/>
        </w:rPr>
        <w:t>у Росії, Україні, США, Японії та інших країнах. Вихідною речовиною є графіт, сажа, вугілля.</w:t>
      </w:r>
    </w:p>
    <w:p w:rsidR="00A024C1" w:rsidRDefault="00A024C1" w:rsidP="00191CB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Найбільший з усіх природніх алмазів </w:t>
      </w:r>
      <w:r w:rsidR="004C5D2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C5D29">
        <w:rPr>
          <w:rFonts w:ascii="Times New Roman" w:hAnsi="Times New Roman" w:cs="Times New Roman"/>
          <w:sz w:val="28"/>
          <w:szCs w:val="28"/>
          <w:lang w:val="uk-UA"/>
        </w:rPr>
        <w:t>Куллінан</w:t>
      </w:r>
      <w:proofErr w:type="spellEnd"/>
      <w:r w:rsidR="004C5D29">
        <w:rPr>
          <w:rFonts w:ascii="Times New Roman" w:hAnsi="Times New Roman" w:cs="Times New Roman"/>
          <w:sz w:val="28"/>
          <w:szCs w:val="28"/>
          <w:lang w:val="uk-UA"/>
        </w:rPr>
        <w:t>» знайдено у 1905 році в Південній Африці. Його маса 621 г. в алмазному фонді Росії зберігається алмаз «Орлов» масою 37,92 г.</w:t>
      </w:r>
    </w:p>
    <w:p w:rsidR="004C5D29" w:rsidRDefault="004C5D29" w:rsidP="00191CB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Уявіть собі лезо бритви, яке завжди залишається гострим, скельця окулярів, які ніколи не будуть подряпані. Саме завдяки покриттям алмазною плівкою це стає можливим.</w:t>
      </w:r>
    </w:p>
    <w:p w:rsidR="00603B9B" w:rsidRDefault="00603B9B" w:rsidP="00191CB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5D29" w:rsidRDefault="00603B9B" w:rsidP="00603B9B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Другий тур</w:t>
      </w:r>
    </w:p>
    <w:p w:rsidR="00603B9B" w:rsidRPr="0022512A" w:rsidRDefault="00603B9B" w:rsidP="00603B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змінюється </w:t>
      </w:r>
      <w:proofErr w:type="spellStart"/>
      <w:r w:rsidR="0022512A">
        <w:rPr>
          <w:rFonts w:ascii="Times New Roman" w:hAnsi="Times New Roman" w:cs="Times New Roman"/>
          <w:sz w:val="28"/>
          <w:szCs w:val="28"/>
          <w:lang w:val="uk-UA"/>
        </w:rPr>
        <w:t>електронегативність</w:t>
      </w:r>
      <w:proofErr w:type="spellEnd"/>
      <w:r w:rsidR="0022512A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 у межах одного періоду та в межах однієї групи? (</w:t>
      </w:r>
      <w:r w:rsidR="0022512A">
        <w:rPr>
          <w:rFonts w:ascii="Times New Roman" w:hAnsi="Times New Roman" w:cs="Times New Roman"/>
          <w:i/>
          <w:sz w:val="28"/>
          <w:szCs w:val="28"/>
          <w:lang w:val="uk-UA"/>
        </w:rPr>
        <w:t>збільшується справа на ліво і знизу вверх)</w:t>
      </w:r>
    </w:p>
    <w:p w:rsidR="0022512A" w:rsidRPr="0022512A" w:rsidRDefault="0022512A" w:rsidP="00603B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зв'язок називається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йонним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що таке йони? 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Йони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це заряджені частинки, в які перетворюються атоми в результаті віддавання чи приєднання електронів, а сам зв'язок 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йонний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2512A" w:rsidRDefault="0022512A" w:rsidP="00603B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Вказати тип хімічного зв’язку у сполуках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22512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251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1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5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512A" w:rsidRDefault="0022512A" w:rsidP="00603B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якій формулі ступінь окиснення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дорівнює</w:t>
      </w:r>
      <w:r w:rsidR="008673A3">
        <w:rPr>
          <w:rFonts w:ascii="Times New Roman" w:hAnsi="Times New Roman" w:cs="Times New Roman"/>
          <w:sz w:val="28"/>
          <w:szCs w:val="28"/>
          <w:lang w:val="uk-UA"/>
        </w:rPr>
        <w:t xml:space="preserve"> нулю, а валентність – двом: </w:t>
      </w:r>
      <w:proofErr w:type="spellStart"/>
      <w:r w:rsidR="008673A3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8673A3" w:rsidRPr="008673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673A3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8673A3" w:rsidRPr="008673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673A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673A3" w:rsidRPr="008673A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8673A3"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:rsidR="008673A3" w:rsidRDefault="008673A3" w:rsidP="00603B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порядок складання окисно-відновних реакцій?</w:t>
      </w:r>
    </w:p>
    <w:p w:rsidR="008673A3" w:rsidRDefault="008673A3" w:rsidP="008673A3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Третій тур</w:t>
      </w:r>
    </w:p>
    <w:p w:rsidR="008673A3" w:rsidRDefault="008673A3" w:rsidP="008673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(Хто швидко і правильно розв’яже задачу)</w:t>
      </w:r>
    </w:p>
    <w:p w:rsidR="008673A3" w:rsidRDefault="00B30A98" w:rsidP="00B30A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що перетворився б атом Аргону, якби з його ядра зник один протон, а електронна оболонка залишилася б без змін?</w:t>
      </w:r>
    </w:p>
    <w:p w:rsidR="00B30A98" w:rsidRDefault="00D220F4" w:rsidP="00B30A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масу натрій карбонату можна добути, якщо на натрій гідроксид подіяти карбон (І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оксидом, що виділяється внаслідок взаємодії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хлоридною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кислотою кальцій карбонату масою 500 кг?</w:t>
      </w:r>
    </w:p>
    <w:p w:rsidR="00D220F4" w:rsidRDefault="00D220F4" w:rsidP="00D220F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Визначення переможців, виставлення одержаних балів)</w:t>
      </w:r>
    </w:p>
    <w:p w:rsidR="00D220F4" w:rsidRDefault="00D220F4" w:rsidP="00D220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D220F4" w:rsidRPr="00D220F4" w:rsidRDefault="00D220F4" w:rsidP="00D22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тему «Хімічний зв'язок та будова речовини», скласти кросворд з використанням понять даної теми.</w:t>
      </w:r>
    </w:p>
    <w:p w:rsidR="008603B7" w:rsidRDefault="008603B7" w:rsidP="0086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3B7" w:rsidRDefault="008603B7" w:rsidP="0086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3B7" w:rsidRDefault="008603B7" w:rsidP="0086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3B7" w:rsidRDefault="008603B7" w:rsidP="0086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3B7" w:rsidRDefault="008603B7" w:rsidP="0086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3B7" w:rsidRDefault="008603B7" w:rsidP="0086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3B7" w:rsidRDefault="008603B7" w:rsidP="00867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4C1" w:rsidRPr="00F724C0" w:rsidRDefault="00A024C1" w:rsidP="00191CB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CC0" w:rsidRPr="000E7954" w:rsidRDefault="00D84CC0" w:rsidP="00D84CC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84CC0" w:rsidRPr="000E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AA3"/>
    <w:multiLevelType w:val="hybridMultilevel"/>
    <w:tmpl w:val="C0BA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14BD"/>
    <w:multiLevelType w:val="hybridMultilevel"/>
    <w:tmpl w:val="CB866E0C"/>
    <w:lvl w:ilvl="0" w:tplc="5F1C46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A8414A"/>
    <w:multiLevelType w:val="hybridMultilevel"/>
    <w:tmpl w:val="0CD0DD2E"/>
    <w:lvl w:ilvl="0" w:tplc="84809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80DE0"/>
    <w:multiLevelType w:val="hybridMultilevel"/>
    <w:tmpl w:val="1014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E3"/>
    <w:rsid w:val="0004038B"/>
    <w:rsid w:val="000E7954"/>
    <w:rsid w:val="00190D48"/>
    <w:rsid w:val="00191CB1"/>
    <w:rsid w:val="001F0F9C"/>
    <w:rsid w:val="0022512A"/>
    <w:rsid w:val="002334E8"/>
    <w:rsid w:val="003043C1"/>
    <w:rsid w:val="003C6FA7"/>
    <w:rsid w:val="003D42E3"/>
    <w:rsid w:val="004C5D29"/>
    <w:rsid w:val="0051226D"/>
    <w:rsid w:val="00540F04"/>
    <w:rsid w:val="00603B9B"/>
    <w:rsid w:val="007327CE"/>
    <w:rsid w:val="00754350"/>
    <w:rsid w:val="007635D6"/>
    <w:rsid w:val="008603B7"/>
    <w:rsid w:val="008673A3"/>
    <w:rsid w:val="00890067"/>
    <w:rsid w:val="00A024C1"/>
    <w:rsid w:val="00A558BB"/>
    <w:rsid w:val="00B30A98"/>
    <w:rsid w:val="00CC1AB6"/>
    <w:rsid w:val="00D220F4"/>
    <w:rsid w:val="00D32DA9"/>
    <w:rsid w:val="00D334A4"/>
    <w:rsid w:val="00D84CC0"/>
    <w:rsid w:val="00E6093B"/>
    <w:rsid w:val="00F42D95"/>
    <w:rsid w:val="00F7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2014-11-14T16:11:00Z</dcterms:created>
  <dcterms:modified xsi:type="dcterms:W3CDTF">2014-11-15T18:01:00Z</dcterms:modified>
</cp:coreProperties>
</file>