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A5" w:rsidRPr="009C10F7" w:rsidRDefault="00467FA5" w:rsidP="00467FA5">
      <w:pPr>
        <w:jc w:val="center"/>
        <w:rPr>
          <w:color w:val="000000"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114300</wp:posOffset>
            </wp:positionV>
            <wp:extent cx="518795" cy="709930"/>
            <wp:effectExtent l="19050" t="0" r="0" b="0"/>
            <wp:wrapTopAndBottom/>
            <wp:docPr id="3" name="Рисунок 3" descr="TRI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ZU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FA5" w:rsidRPr="009C10F7" w:rsidRDefault="00467FA5" w:rsidP="00467FA5">
      <w:pPr>
        <w:jc w:val="center"/>
        <w:rPr>
          <w:sz w:val="24"/>
          <w:szCs w:val="24"/>
          <w:lang w:val="uk-UA"/>
        </w:rPr>
      </w:pPr>
      <w:r w:rsidRPr="009C10F7">
        <w:rPr>
          <w:b/>
          <w:sz w:val="24"/>
          <w:szCs w:val="24"/>
          <w:lang w:val="uk-UA"/>
        </w:rPr>
        <w:t>КОМУНАЛЬНИЙ ЗАКЛАД</w:t>
      </w:r>
      <w:r w:rsidRPr="009C10F7">
        <w:rPr>
          <w:b/>
          <w:sz w:val="24"/>
          <w:szCs w:val="24"/>
          <w:lang w:val="uk-UA"/>
        </w:rPr>
        <w:br/>
        <w:t>БУЦНІВСЬКА ЗАГАЛЬНООСВІТНЯ ШКОЛА І-ІІІ СТУПЕ</w:t>
      </w:r>
      <w:r>
        <w:rPr>
          <w:b/>
          <w:sz w:val="24"/>
          <w:szCs w:val="24"/>
          <w:lang w:val="uk-UA"/>
        </w:rPr>
        <w:t>НІВ</w:t>
      </w:r>
      <w:r>
        <w:rPr>
          <w:b/>
          <w:sz w:val="24"/>
          <w:szCs w:val="24"/>
          <w:lang w:val="uk-UA"/>
        </w:rPr>
        <w:br/>
        <w:t>ВЕЛИКОБЕРЕЗОВИЦЬКОЇ СЕЛИЩНОЇ РАДИ</w:t>
      </w:r>
      <w:r w:rsidRPr="009C10F7">
        <w:rPr>
          <w:b/>
          <w:sz w:val="24"/>
          <w:szCs w:val="24"/>
          <w:lang w:val="uk-UA"/>
        </w:rPr>
        <w:t xml:space="preserve"> ТЕРНОПІЛЬСЬКОЇ ОБЛАСТІ</w:t>
      </w:r>
    </w:p>
    <w:p w:rsidR="00467FA5" w:rsidRDefault="00615BDD" w:rsidP="00467FA5">
      <w:pPr>
        <w:jc w:val="center"/>
        <w:rPr>
          <w:b/>
          <w:i/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692150</wp:posOffset>
                </wp:positionV>
                <wp:extent cx="5875655" cy="0"/>
                <wp:effectExtent l="35560" t="32385" r="3238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3149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54.5pt" to="457.6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" strokeweight="4.5pt">
                <v:stroke linestyle="thinThick"/>
              </v:line>
            </w:pict>
          </mc:Fallback>
        </mc:AlternateContent>
      </w:r>
      <w:r w:rsidR="00467FA5" w:rsidRPr="009C10F7">
        <w:rPr>
          <w:b/>
          <w:i/>
          <w:sz w:val="24"/>
          <w:szCs w:val="24"/>
          <w:lang w:val="uk-UA"/>
        </w:rPr>
        <w:t xml:space="preserve">вул. Т. Г. Шевченка, 34, с. Буцнів, Тернопільський район, Тернопільська область, 47730, тел.(0352)29-15-25; </w:t>
      </w:r>
      <w:r w:rsidR="00467FA5" w:rsidRPr="009C10F7">
        <w:rPr>
          <w:b/>
          <w:i/>
          <w:sz w:val="24"/>
          <w:szCs w:val="24"/>
          <w:lang w:val="en-US"/>
        </w:rPr>
        <w:t>e</w:t>
      </w:r>
      <w:r w:rsidR="00467FA5" w:rsidRPr="009C10F7">
        <w:rPr>
          <w:b/>
          <w:i/>
          <w:sz w:val="24"/>
          <w:szCs w:val="24"/>
          <w:lang w:val="uk-UA"/>
        </w:rPr>
        <w:t>-</w:t>
      </w:r>
      <w:r w:rsidR="00467FA5" w:rsidRPr="009C10F7">
        <w:rPr>
          <w:b/>
          <w:i/>
          <w:sz w:val="24"/>
          <w:szCs w:val="24"/>
          <w:lang w:val="en-US"/>
        </w:rPr>
        <w:t>mail</w:t>
      </w:r>
      <w:r w:rsidR="00467FA5" w:rsidRPr="009C10F7">
        <w:rPr>
          <w:b/>
          <w:i/>
          <w:sz w:val="24"/>
          <w:szCs w:val="24"/>
          <w:lang w:val="uk-UA"/>
        </w:rPr>
        <w:t xml:space="preserve">: </w:t>
      </w:r>
      <w:r w:rsidR="00467FA5" w:rsidRPr="009C10F7">
        <w:rPr>
          <w:b/>
          <w:i/>
          <w:sz w:val="24"/>
          <w:szCs w:val="24"/>
          <w:lang w:val="en-US"/>
        </w:rPr>
        <w:t>butsnivschool</w:t>
      </w:r>
      <w:r w:rsidR="00467FA5" w:rsidRPr="009C10F7">
        <w:rPr>
          <w:b/>
          <w:i/>
          <w:sz w:val="24"/>
          <w:szCs w:val="24"/>
        </w:rPr>
        <w:t>@</w:t>
      </w:r>
      <w:r w:rsidR="00467FA5" w:rsidRPr="009C10F7">
        <w:rPr>
          <w:b/>
          <w:i/>
          <w:sz w:val="24"/>
          <w:szCs w:val="24"/>
          <w:lang w:val="en-US"/>
        </w:rPr>
        <w:t>gmail</w:t>
      </w:r>
      <w:r w:rsidR="00467FA5" w:rsidRPr="009C10F7">
        <w:rPr>
          <w:b/>
          <w:i/>
          <w:sz w:val="24"/>
          <w:szCs w:val="24"/>
          <w:lang w:val="uk-UA"/>
        </w:rPr>
        <w:t>.</w:t>
      </w:r>
      <w:r w:rsidR="00467FA5" w:rsidRPr="009C10F7">
        <w:rPr>
          <w:b/>
          <w:i/>
          <w:sz w:val="24"/>
          <w:szCs w:val="24"/>
          <w:lang w:val="en-US"/>
        </w:rPr>
        <w:t>com</w:t>
      </w:r>
      <w:r w:rsidR="00467FA5" w:rsidRPr="009C10F7">
        <w:rPr>
          <w:b/>
          <w:i/>
          <w:sz w:val="24"/>
          <w:szCs w:val="24"/>
          <w:lang w:val="uk-UA"/>
        </w:rPr>
        <w:t>.</w:t>
      </w:r>
      <w:r w:rsidR="00467FA5" w:rsidRPr="009C10F7">
        <w:rPr>
          <w:sz w:val="24"/>
          <w:szCs w:val="24"/>
          <w:lang w:val="uk-UA"/>
        </w:rPr>
        <w:t xml:space="preserve">                                                       </w:t>
      </w:r>
      <w:r w:rsidR="00467FA5" w:rsidRPr="009C10F7">
        <w:rPr>
          <w:sz w:val="24"/>
          <w:szCs w:val="24"/>
        </w:rPr>
        <w:t xml:space="preserve"> </w:t>
      </w:r>
      <w:r w:rsidR="00467FA5" w:rsidRPr="009C10F7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7FA5" w:rsidRPr="009C10F7">
        <w:rPr>
          <w:b/>
          <w:i/>
          <w:sz w:val="24"/>
          <w:szCs w:val="24"/>
          <w:lang w:val="uk-UA"/>
        </w:rPr>
        <w:t>Код ЄДРПОУ  2462456</w:t>
      </w:r>
    </w:p>
    <w:p w:rsidR="00467FA5" w:rsidRDefault="00467FA5" w:rsidP="00467FA5">
      <w:pPr>
        <w:rPr>
          <w:sz w:val="24"/>
          <w:szCs w:val="24"/>
          <w:lang w:val="uk-UA"/>
        </w:rPr>
      </w:pPr>
    </w:p>
    <w:p w:rsidR="00467FA5" w:rsidRDefault="00467FA5" w:rsidP="00467FA5">
      <w:pPr>
        <w:rPr>
          <w:lang w:val="uk-UA"/>
        </w:rPr>
      </w:pPr>
    </w:p>
    <w:p w:rsidR="00467FA5" w:rsidRDefault="00467FA5" w:rsidP="00467FA5">
      <w:pPr>
        <w:rPr>
          <w:lang w:val="uk-UA"/>
        </w:rPr>
      </w:pPr>
    </w:p>
    <w:p w:rsidR="00467FA5" w:rsidRDefault="00467FA5" w:rsidP="00467FA5">
      <w:pPr>
        <w:rPr>
          <w:lang w:val="uk-UA"/>
        </w:rPr>
      </w:pPr>
    </w:p>
    <w:p w:rsidR="00467FA5" w:rsidRDefault="00467FA5" w:rsidP="00467FA5">
      <w:pPr>
        <w:rPr>
          <w:lang w:val="uk-UA"/>
        </w:rPr>
      </w:pPr>
    </w:p>
    <w:p w:rsidR="007B2CB5" w:rsidRDefault="00A63117" w:rsidP="00A63117">
      <w:pPr>
        <w:ind w:right="1995"/>
        <w:jc w:val="center"/>
        <w:rPr>
          <w:b/>
          <w:spacing w:val="-2"/>
          <w:sz w:val="28"/>
          <w:lang w:val="uk-UA"/>
        </w:rPr>
      </w:pPr>
      <w:r>
        <w:rPr>
          <w:b/>
          <w:spacing w:val="-2"/>
          <w:sz w:val="28"/>
          <w:lang w:val="uk-UA"/>
        </w:rPr>
        <w:t xml:space="preserve">               </w:t>
      </w:r>
    </w:p>
    <w:p w:rsidR="007B2CB5" w:rsidRDefault="007B2CB5" w:rsidP="00A63117">
      <w:pPr>
        <w:ind w:right="1995"/>
        <w:jc w:val="center"/>
        <w:rPr>
          <w:b/>
          <w:spacing w:val="-2"/>
          <w:sz w:val="28"/>
          <w:lang w:val="uk-UA"/>
        </w:rPr>
      </w:pPr>
    </w:p>
    <w:p w:rsidR="00AB6153" w:rsidRDefault="007B2CB5" w:rsidP="00A63117">
      <w:pPr>
        <w:ind w:right="1995"/>
        <w:jc w:val="center"/>
        <w:rPr>
          <w:b/>
          <w:spacing w:val="-2"/>
          <w:sz w:val="28"/>
          <w:lang w:val="uk-UA"/>
        </w:rPr>
      </w:pPr>
      <w:r>
        <w:rPr>
          <w:b/>
          <w:spacing w:val="-2"/>
          <w:sz w:val="28"/>
          <w:lang w:val="uk-UA"/>
        </w:rPr>
        <w:t xml:space="preserve">                   </w:t>
      </w:r>
      <w:r w:rsidR="00A63117">
        <w:rPr>
          <w:b/>
          <w:spacing w:val="-2"/>
          <w:sz w:val="28"/>
          <w:lang w:val="uk-UA"/>
        </w:rPr>
        <w:t xml:space="preserve"> </w:t>
      </w:r>
      <w:r w:rsidR="00AB6153">
        <w:rPr>
          <w:b/>
          <w:spacing w:val="-2"/>
          <w:sz w:val="28"/>
          <w:lang w:val="uk-UA"/>
        </w:rPr>
        <w:t>Відгук</w:t>
      </w:r>
    </w:p>
    <w:p w:rsidR="00AB6153" w:rsidRDefault="00AB6153" w:rsidP="00AB6153">
      <w:pPr>
        <w:jc w:val="center"/>
        <w:rPr>
          <w:b/>
          <w:spacing w:val="-2"/>
          <w:sz w:val="28"/>
          <w:lang w:val="uk-UA"/>
        </w:rPr>
      </w:pPr>
      <w:r>
        <w:rPr>
          <w:b/>
          <w:spacing w:val="-2"/>
          <w:sz w:val="28"/>
          <w:lang w:val="uk-UA"/>
        </w:rPr>
        <w:t>про педагогічну та методичну діяльність</w:t>
      </w:r>
    </w:p>
    <w:p w:rsidR="00AB6153" w:rsidRDefault="00AB6153" w:rsidP="00AB6153">
      <w:pPr>
        <w:jc w:val="center"/>
        <w:rPr>
          <w:b/>
          <w:sz w:val="28"/>
          <w:lang w:val="uk-UA"/>
        </w:rPr>
      </w:pPr>
      <w:r>
        <w:rPr>
          <w:b/>
          <w:spacing w:val="-2"/>
          <w:sz w:val="28"/>
          <w:lang w:val="uk-UA"/>
        </w:rPr>
        <w:t xml:space="preserve"> в</w:t>
      </w:r>
      <w:r>
        <w:rPr>
          <w:b/>
          <w:sz w:val="28"/>
        </w:rPr>
        <w:t>чителя трудового навчання</w:t>
      </w:r>
      <w:r>
        <w:rPr>
          <w:b/>
          <w:sz w:val="28"/>
          <w:lang w:val="uk-UA"/>
        </w:rPr>
        <w:t xml:space="preserve"> комунального закладу </w:t>
      </w:r>
    </w:p>
    <w:p w:rsidR="00AB6153" w:rsidRDefault="004C53B2" w:rsidP="00AB615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Буцнівської</w:t>
      </w:r>
      <w:r w:rsidR="00AB6153" w:rsidRPr="00615BDD">
        <w:rPr>
          <w:b/>
          <w:spacing w:val="-10"/>
          <w:sz w:val="28"/>
          <w:lang w:val="uk-UA"/>
        </w:rPr>
        <w:t xml:space="preserve"> </w:t>
      </w:r>
      <w:r w:rsidR="00AB6153" w:rsidRPr="00615BDD">
        <w:rPr>
          <w:b/>
          <w:sz w:val="28"/>
          <w:lang w:val="uk-UA"/>
        </w:rPr>
        <w:t>ЗОШ</w:t>
      </w:r>
      <w:r w:rsidR="00AB6153" w:rsidRPr="00615BDD">
        <w:rPr>
          <w:b/>
          <w:spacing w:val="-10"/>
          <w:sz w:val="28"/>
          <w:lang w:val="uk-UA"/>
        </w:rPr>
        <w:t xml:space="preserve"> </w:t>
      </w:r>
      <w:r w:rsidR="00AB6153" w:rsidRPr="00615BDD">
        <w:rPr>
          <w:b/>
          <w:sz w:val="28"/>
          <w:lang w:val="uk-UA"/>
        </w:rPr>
        <w:t>І-ІІІ</w:t>
      </w:r>
      <w:r w:rsidR="00AB6153" w:rsidRPr="00615BDD">
        <w:rPr>
          <w:b/>
          <w:spacing w:val="-10"/>
          <w:sz w:val="28"/>
          <w:lang w:val="uk-UA"/>
        </w:rPr>
        <w:t xml:space="preserve"> </w:t>
      </w:r>
      <w:r w:rsidR="00AB6153" w:rsidRPr="00615BDD">
        <w:rPr>
          <w:b/>
          <w:sz w:val="28"/>
          <w:lang w:val="uk-UA"/>
        </w:rPr>
        <w:t>ступенів</w:t>
      </w:r>
      <w:r w:rsidR="00AB6153">
        <w:rPr>
          <w:b/>
          <w:sz w:val="28"/>
          <w:lang w:val="uk-UA"/>
        </w:rPr>
        <w:t xml:space="preserve"> </w:t>
      </w:r>
    </w:p>
    <w:p w:rsidR="00AB6153" w:rsidRDefault="00AB6153" w:rsidP="00AB615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Великоберезовицької селищної ради</w:t>
      </w:r>
    </w:p>
    <w:p w:rsidR="004C53B2" w:rsidRDefault="004C53B2" w:rsidP="00AB615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Тернопільської області</w:t>
      </w:r>
    </w:p>
    <w:p w:rsidR="00162560" w:rsidRDefault="00162560" w:rsidP="00AB615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Мачужак Марії Романівни</w:t>
      </w:r>
    </w:p>
    <w:p w:rsidR="00162560" w:rsidRDefault="00162560" w:rsidP="00AB6153">
      <w:pPr>
        <w:jc w:val="center"/>
        <w:rPr>
          <w:b/>
          <w:sz w:val="28"/>
          <w:lang w:val="uk-UA"/>
        </w:rPr>
      </w:pPr>
    </w:p>
    <w:p w:rsidR="00162560" w:rsidRPr="00AB6153" w:rsidRDefault="00162560" w:rsidP="00AB6153">
      <w:pPr>
        <w:jc w:val="center"/>
        <w:rPr>
          <w:b/>
          <w:sz w:val="28"/>
          <w:lang w:val="uk-UA"/>
        </w:rPr>
      </w:pPr>
    </w:p>
    <w:p w:rsidR="00162560" w:rsidRDefault="00162560" w:rsidP="00162560">
      <w:pPr>
        <w:pStyle w:val="a9"/>
        <w:ind w:right="102" w:firstLine="709"/>
        <w:rPr>
          <w:spacing w:val="-2"/>
        </w:rPr>
      </w:pPr>
      <w:r>
        <w:t>Мачужак Марія Романів</w:t>
      </w:r>
      <w:r w:rsidR="00A63117">
        <w:t>на - вчитель трудового навчання,</w:t>
      </w:r>
      <w:r>
        <w:t xml:space="preserve"> </w:t>
      </w:r>
      <w:r w:rsidR="00A63117">
        <w:t>к</w:t>
      </w:r>
      <w:r>
        <w:t xml:space="preserve">валіфікаційна категорія </w:t>
      </w:r>
      <w:r w:rsidRPr="00615BDD">
        <w:t>“</w:t>
      </w:r>
      <w:r>
        <w:t>спеціаліст вищої категорії</w:t>
      </w:r>
      <w:r w:rsidRPr="00615BDD">
        <w:t>“</w:t>
      </w:r>
      <w:r>
        <w:t xml:space="preserve">, педагогічне звання - </w:t>
      </w:r>
      <w:r w:rsidRPr="00615BDD">
        <w:t>“</w:t>
      </w:r>
      <w:r>
        <w:t>старший учитель</w:t>
      </w:r>
      <w:r w:rsidRPr="00615BDD">
        <w:t>“</w:t>
      </w:r>
      <w:r>
        <w:t xml:space="preserve">. Стаж педагогічної </w:t>
      </w:r>
      <w:r w:rsidR="00DF560C">
        <w:t xml:space="preserve">роботи </w:t>
      </w:r>
      <w:r>
        <w:t>- 25 років</w:t>
      </w:r>
      <w:r>
        <w:rPr>
          <w:spacing w:val="-2"/>
        </w:rPr>
        <w:t>.</w:t>
      </w:r>
    </w:p>
    <w:p w:rsidR="00162560" w:rsidRDefault="00162560" w:rsidP="00162560">
      <w:pPr>
        <w:pStyle w:val="a9"/>
        <w:ind w:right="102" w:firstLine="709"/>
      </w:pPr>
      <w:r>
        <w:t xml:space="preserve">Вчитель  працює над проблемою </w:t>
      </w:r>
      <w:r w:rsidRPr="00467FA5">
        <w:rPr>
          <w:lang w:val="ru-RU"/>
        </w:rPr>
        <w:t>“</w:t>
      </w:r>
      <w:r>
        <w:t>Впровадження екологічних тенденцій в освітній процес під час уроків трудового навчання</w:t>
      </w:r>
      <w:r w:rsidRPr="00467FA5">
        <w:rPr>
          <w:lang w:val="ru-RU"/>
        </w:rPr>
        <w:t>”</w:t>
      </w:r>
      <w:r>
        <w:t>.</w:t>
      </w:r>
      <w:r>
        <w:rPr>
          <w:spacing w:val="40"/>
        </w:rPr>
        <w:t xml:space="preserve"> </w:t>
      </w:r>
      <w:r>
        <w:t xml:space="preserve">На своїх </w:t>
      </w:r>
      <w:r w:rsidR="00DF560C">
        <w:t xml:space="preserve">заняттях </w:t>
      </w:r>
      <w:r>
        <w:t>вчить</w:t>
      </w:r>
      <w:r>
        <w:rPr>
          <w:spacing w:val="40"/>
        </w:rPr>
        <w:t xml:space="preserve"> </w:t>
      </w:r>
      <w:r>
        <w:t>здобувачів освіти розумно та раціонально користуватися природними ресурсами, усвідомлювати роль навколишнього середовища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життя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здоров’я</w:t>
      </w:r>
      <w:r>
        <w:rPr>
          <w:spacing w:val="-2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необхідність</w:t>
      </w:r>
      <w:r>
        <w:rPr>
          <w:spacing w:val="-2"/>
        </w:rPr>
        <w:t xml:space="preserve"> </w:t>
      </w:r>
      <w:r>
        <w:t>дотримання</w:t>
      </w:r>
      <w:r>
        <w:rPr>
          <w:spacing w:val="-2"/>
        </w:rPr>
        <w:t xml:space="preserve"> </w:t>
      </w:r>
      <w:r>
        <w:t>здорового способу життя.</w:t>
      </w:r>
    </w:p>
    <w:p w:rsidR="00162560" w:rsidRDefault="00162560" w:rsidP="00CE28A8">
      <w:pPr>
        <w:pStyle w:val="a9"/>
        <w:ind w:firstLine="709"/>
      </w:pPr>
      <w:r>
        <w:t>Поєднуючи навчальну,</w:t>
      </w:r>
      <w:r>
        <w:rPr>
          <w:spacing w:val="40"/>
        </w:rPr>
        <w:t xml:space="preserve"> </w:t>
      </w:r>
      <w:r>
        <w:t xml:space="preserve">творчу, самостійну, колективну, групову, пошукову, дослідницьку, експериментальну та практичну роботу </w:t>
      </w:r>
      <w:r w:rsidR="00CE28A8" w:rsidRPr="00467FA5">
        <w:t>школярів</w:t>
      </w:r>
      <w:r>
        <w:t>, оптимально використовуючи переваги кожної з них на всіх етапах опрацювання навчального матеріалу</w:t>
      </w:r>
      <w:r w:rsidR="00DF560C">
        <w:t>,</w:t>
      </w:r>
      <w:r>
        <w:t xml:space="preserve"> створює най</w:t>
      </w:r>
      <w:r w:rsidR="00547E15">
        <w:t xml:space="preserve">сприятливіші </w:t>
      </w:r>
      <w:r>
        <w:t xml:space="preserve">умови для активності </w:t>
      </w:r>
      <w:r w:rsidR="000577BA">
        <w:t>учнів</w:t>
      </w:r>
      <w:r>
        <w:t xml:space="preserve">. </w:t>
      </w:r>
      <w:r w:rsidR="00CE28A8">
        <w:t>Педагог</w:t>
      </w:r>
      <w:r>
        <w:t xml:space="preserve"> працює над впровадженням проєктних технологій на уроках трудового навчання та технологій. Проєкти, над якими працюють здобувачі освіти,</w:t>
      </w:r>
      <w:r>
        <w:rPr>
          <w:spacing w:val="40"/>
        </w:rPr>
        <w:t xml:space="preserve"> </w:t>
      </w:r>
      <w:r>
        <w:t>відзначаються пізнавальністю, практичністю, оригінальністю вибору теми та технологією виготовлення виробу.</w:t>
      </w:r>
      <w:r>
        <w:rPr>
          <w:spacing w:val="40"/>
        </w:rPr>
        <w:t xml:space="preserve"> </w:t>
      </w:r>
      <w:r>
        <w:t xml:space="preserve">Марія Романівна успішно відіграє роль організатора, вміло формуючи </w:t>
      </w:r>
      <w:r w:rsidR="000577BA">
        <w:t>у своїх вихованців</w:t>
      </w:r>
      <w:r>
        <w:t xml:space="preserve"> позитивну мотивацію до навчання,</w:t>
      </w:r>
      <w:r>
        <w:rPr>
          <w:spacing w:val="80"/>
        </w:rPr>
        <w:t xml:space="preserve"> </w:t>
      </w:r>
      <w:r>
        <w:t>вчить відстоювати власну позицію та діяти</w:t>
      </w:r>
      <w:r>
        <w:rPr>
          <w:spacing w:val="40"/>
        </w:rPr>
        <w:t xml:space="preserve"> </w:t>
      </w:r>
      <w:r>
        <w:t>самостійно.</w:t>
      </w:r>
      <w:r w:rsidR="000577BA">
        <w:rPr>
          <w:spacing w:val="40"/>
        </w:rPr>
        <w:t xml:space="preserve"> </w:t>
      </w:r>
      <w:r>
        <w:t xml:space="preserve">На різних етапах уроку </w:t>
      </w:r>
      <w:r w:rsidR="00547E15">
        <w:t>в</w:t>
      </w:r>
      <w:r>
        <w:t>читель використовує різноманітні інтерактивні форми та методи навчання:</w:t>
      </w:r>
      <w:r>
        <w:rPr>
          <w:spacing w:val="43"/>
        </w:rPr>
        <w:t xml:space="preserve"> </w:t>
      </w:r>
      <w:r>
        <w:t>«мозковий</w:t>
      </w:r>
      <w:r>
        <w:rPr>
          <w:spacing w:val="43"/>
        </w:rPr>
        <w:t xml:space="preserve"> </w:t>
      </w:r>
      <w:r>
        <w:t>штурм»,</w:t>
      </w:r>
      <w:r>
        <w:rPr>
          <w:spacing w:val="43"/>
        </w:rPr>
        <w:t xml:space="preserve"> </w:t>
      </w:r>
      <w:r>
        <w:t>«незакінчені</w:t>
      </w:r>
      <w:r>
        <w:rPr>
          <w:spacing w:val="43"/>
        </w:rPr>
        <w:t xml:space="preserve"> </w:t>
      </w:r>
      <w:r>
        <w:lastRenderedPageBreak/>
        <w:t>речення»,</w:t>
      </w:r>
      <w:r>
        <w:rPr>
          <w:spacing w:val="43"/>
        </w:rPr>
        <w:t xml:space="preserve"> </w:t>
      </w:r>
      <w:r>
        <w:t>«коло</w:t>
      </w:r>
      <w:r>
        <w:rPr>
          <w:spacing w:val="43"/>
        </w:rPr>
        <w:t xml:space="preserve"> </w:t>
      </w:r>
      <w:r>
        <w:t>ідей»,</w:t>
      </w:r>
      <w:r>
        <w:rPr>
          <w:spacing w:val="43"/>
        </w:rPr>
        <w:t xml:space="preserve"> </w:t>
      </w:r>
      <w:r>
        <w:rPr>
          <w:spacing w:val="-2"/>
        </w:rPr>
        <w:t>«реклама»,</w:t>
      </w:r>
      <w:r w:rsidR="00615BDD">
        <w:rPr>
          <w:spacing w:val="-2"/>
        </w:rPr>
        <w:t xml:space="preserve"> </w:t>
      </w:r>
      <w:bookmarkStart w:id="0" w:name="_GoBack"/>
      <w:bookmarkEnd w:id="0"/>
      <w:r>
        <w:t>«аукціон»,</w:t>
      </w:r>
      <w:r>
        <w:rPr>
          <w:spacing w:val="60"/>
        </w:rPr>
        <w:t xml:space="preserve">  </w:t>
      </w:r>
      <w:r>
        <w:t>«мікрофон»,</w:t>
      </w:r>
      <w:r>
        <w:rPr>
          <w:spacing w:val="60"/>
        </w:rPr>
        <w:t xml:space="preserve">  </w:t>
      </w:r>
      <w:r>
        <w:t>«займи</w:t>
      </w:r>
      <w:r>
        <w:rPr>
          <w:spacing w:val="60"/>
        </w:rPr>
        <w:t xml:space="preserve">  </w:t>
      </w:r>
      <w:r>
        <w:t>позицію»,</w:t>
      </w:r>
      <w:r>
        <w:rPr>
          <w:spacing w:val="60"/>
        </w:rPr>
        <w:t xml:space="preserve">  </w:t>
      </w:r>
      <w:r>
        <w:t>робота</w:t>
      </w:r>
      <w:r>
        <w:rPr>
          <w:spacing w:val="60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парах</w:t>
      </w:r>
      <w:r>
        <w:rPr>
          <w:spacing w:val="60"/>
        </w:rPr>
        <w:t xml:space="preserve">  </w:t>
      </w:r>
      <w:r>
        <w:t>та</w:t>
      </w:r>
      <w:r>
        <w:rPr>
          <w:spacing w:val="60"/>
        </w:rPr>
        <w:t xml:space="preserve">  </w:t>
      </w:r>
      <w:r>
        <w:rPr>
          <w:spacing w:val="-2"/>
        </w:rPr>
        <w:t>групах,</w:t>
      </w:r>
      <w:r w:rsidR="00CE28A8">
        <w:rPr>
          <w:spacing w:val="-2"/>
        </w:rPr>
        <w:t xml:space="preserve"> </w:t>
      </w:r>
      <w:r>
        <w:t>інформаційна довідка, діалог.</w:t>
      </w:r>
    </w:p>
    <w:p w:rsidR="000577BA" w:rsidRDefault="00162560" w:rsidP="000577BA">
      <w:pPr>
        <w:pStyle w:val="a9"/>
        <w:ind w:firstLine="709"/>
      </w:pPr>
      <w:r>
        <w:t>Робота з обдарованими дітьми займає значне місце в роботі педагога.</w:t>
      </w:r>
      <w:r>
        <w:rPr>
          <w:spacing w:val="40"/>
        </w:rPr>
        <w:t xml:space="preserve"> </w:t>
      </w:r>
      <w:r w:rsidR="00547E15">
        <w:rPr>
          <w:spacing w:val="40"/>
        </w:rPr>
        <w:t>Її у</w:t>
      </w:r>
      <w:r>
        <w:t xml:space="preserve">чні </w:t>
      </w:r>
      <w:r w:rsidR="00547E15">
        <w:t xml:space="preserve"> </w:t>
      </w:r>
      <w:r>
        <w:t>є постійними учасниками та переможцями</w:t>
      </w:r>
      <w:r>
        <w:rPr>
          <w:spacing w:val="40"/>
        </w:rPr>
        <w:t xml:space="preserve"> </w:t>
      </w:r>
      <w:r>
        <w:t>ІІ етапу Всеукраїнської учнівської</w:t>
      </w:r>
      <w:r>
        <w:rPr>
          <w:spacing w:val="40"/>
        </w:rPr>
        <w:t xml:space="preserve"> </w:t>
      </w:r>
      <w:r>
        <w:t>олімпіади</w:t>
      </w:r>
      <w:r>
        <w:rPr>
          <w:spacing w:val="40"/>
        </w:rPr>
        <w:t xml:space="preserve"> </w:t>
      </w:r>
      <w:r>
        <w:t>з трудового навча</w:t>
      </w:r>
      <w:r w:rsidR="000577BA">
        <w:t>ння.</w:t>
      </w:r>
    </w:p>
    <w:p w:rsidR="00DF560C" w:rsidRDefault="00162560" w:rsidP="00A51465">
      <w:pPr>
        <w:pStyle w:val="a9"/>
        <w:ind w:firstLine="709"/>
      </w:pPr>
      <w:r>
        <w:t>Марія Романівна – творчий, креативний педагог, завжди у пошуках нового, прогресивного, цікавого, постійно працює над вдосконаленням своєї педагогічної майстерності. Вчителька активно використовує на уроках трудового навчання та технологій</w:t>
      </w:r>
      <w:r>
        <w:rPr>
          <w:spacing w:val="80"/>
          <w:w w:val="150"/>
        </w:rPr>
        <w:t xml:space="preserve"> </w:t>
      </w:r>
      <w:r>
        <w:t>дидактичний матеріал, який сама розробляє у LearningApps, презентації, нестандартні завдання</w:t>
      </w:r>
      <w:r w:rsidR="00DF560C">
        <w:t>.</w:t>
      </w:r>
    </w:p>
    <w:p w:rsidR="00162560" w:rsidRDefault="00DF560C" w:rsidP="00A51465">
      <w:pPr>
        <w:pStyle w:val="a9"/>
        <w:ind w:firstLine="709"/>
      </w:pPr>
      <w:r>
        <w:t>Учитель</w:t>
      </w:r>
      <w:r w:rsidR="000577BA">
        <w:t xml:space="preserve"> </w:t>
      </w:r>
      <w:r>
        <w:t>розміщує</w:t>
      </w:r>
      <w:r w:rsidR="00162560">
        <w:t xml:space="preserve"> свої</w:t>
      </w:r>
      <w:r w:rsidR="00162560">
        <w:rPr>
          <w:spacing w:val="40"/>
        </w:rPr>
        <w:t xml:space="preserve"> </w:t>
      </w:r>
      <w:r w:rsidR="00162560">
        <w:t xml:space="preserve">напрацювання на різноманітних сайтах </w:t>
      </w:r>
      <w:r>
        <w:t>на допомогу</w:t>
      </w:r>
      <w:r w:rsidR="00162560">
        <w:t xml:space="preserve"> вчител</w:t>
      </w:r>
      <w:r>
        <w:t>ям</w:t>
      </w:r>
      <w:r w:rsidR="00162560">
        <w:t xml:space="preserve"> трудового навчання, в інтернет – групах, </w:t>
      </w:r>
      <w:r>
        <w:t>веде</w:t>
      </w:r>
      <w:r w:rsidR="00162560">
        <w:t xml:space="preserve"> свій блог.</w:t>
      </w:r>
      <w:r w:rsidR="000577BA">
        <w:t xml:space="preserve"> </w:t>
      </w:r>
      <w:r w:rsidR="00E07AAE">
        <w:t>Вона</w:t>
      </w:r>
      <w:r w:rsidR="00162560">
        <w:t xml:space="preserve"> є членом обласної творчої лабораторії педагогічних працівників </w:t>
      </w:r>
      <w:r w:rsidR="00E07AAE" w:rsidRPr="00467FA5">
        <w:t>“</w:t>
      </w:r>
      <w:r w:rsidR="00162560">
        <w:t xml:space="preserve">Реалізація інноваційного освітнього експеременту регіонального рівня </w:t>
      </w:r>
      <w:r w:rsidR="00E07AAE" w:rsidRPr="00467FA5">
        <w:t>“</w:t>
      </w:r>
      <w:r w:rsidR="00162560">
        <w:t>ЕКО-школа</w:t>
      </w:r>
      <w:r w:rsidR="00E07AAE" w:rsidRPr="00467FA5">
        <w:t>”</w:t>
      </w:r>
      <w:r w:rsidR="00162560">
        <w:t>.</w:t>
      </w:r>
      <w:r w:rsidR="00A51465" w:rsidRPr="00467FA5">
        <w:t xml:space="preserve"> </w:t>
      </w:r>
      <w:r w:rsidR="00A51465">
        <w:t xml:space="preserve">У 2021/2022 н.р.  </w:t>
      </w:r>
      <w:r w:rsidR="00A51465" w:rsidRPr="00467FA5">
        <w:rPr>
          <w:lang w:val="ru-RU"/>
        </w:rPr>
        <w:t>активно діли</w:t>
      </w:r>
      <w:r w:rsidR="00A51465">
        <w:t>ла</w:t>
      </w:r>
      <w:r w:rsidR="00A51465" w:rsidRPr="00467FA5">
        <w:rPr>
          <w:lang w:val="ru-RU"/>
        </w:rPr>
        <w:t xml:space="preserve">ся досвідом своєї </w:t>
      </w:r>
      <w:r w:rsidR="00A51465">
        <w:t>роботи на</w:t>
      </w:r>
      <w:r w:rsidR="00162560">
        <w:t xml:space="preserve"> обласних семінарах,</w:t>
      </w:r>
      <w:r w:rsidR="00A51465">
        <w:t xml:space="preserve"> організованих Тернопільським ОКІППО, брала участь </w:t>
      </w:r>
      <w:r w:rsidR="00D04421">
        <w:t>у</w:t>
      </w:r>
      <w:r w:rsidR="00A51465">
        <w:t xml:space="preserve"> Всеукраїнській науково-практичній конференції</w:t>
      </w:r>
      <w:r w:rsidR="00A51465">
        <w:rPr>
          <w:spacing w:val="-3"/>
        </w:rPr>
        <w:t xml:space="preserve"> </w:t>
      </w:r>
      <w:r w:rsidR="00A51465">
        <w:t>«Концептуалізація</w:t>
      </w:r>
      <w:r w:rsidR="00A51465">
        <w:rPr>
          <w:spacing w:val="-3"/>
        </w:rPr>
        <w:t xml:space="preserve"> </w:t>
      </w:r>
      <w:r w:rsidR="00A51465">
        <w:t>професійних</w:t>
      </w:r>
      <w:r w:rsidR="00A51465">
        <w:rPr>
          <w:spacing w:val="-3"/>
        </w:rPr>
        <w:t xml:space="preserve"> </w:t>
      </w:r>
      <w:r w:rsidR="00A51465">
        <w:t>компетентностей</w:t>
      </w:r>
      <w:r w:rsidR="00A51465">
        <w:rPr>
          <w:spacing w:val="-3"/>
        </w:rPr>
        <w:t xml:space="preserve"> </w:t>
      </w:r>
      <w:r w:rsidR="00A51465">
        <w:t>вчителя</w:t>
      </w:r>
      <w:r w:rsidR="00A51465">
        <w:rPr>
          <w:spacing w:val="-3"/>
        </w:rPr>
        <w:t xml:space="preserve"> </w:t>
      </w:r>
      <w:r w:rsidR="00A51465">
        <w:t>в</w:t>
      </w:r>
      <w:r w:rsidR="00A51465">
        <w:rPr>
          <w:spacing w:val="-3"/>
        </w:rPr>
        <w:t xml:space="preserve"> </w:t>
      </w:r>
      <w:r w:rsidR="00A51465">
        <w:t>умовах інноваційного освітнього простору сучасної школи»</w:t>
      </w:r>
      <w:r w:rsidR="00D04421" w:rsidRPr="00D04421">
        <w:t xml:space="preserve"> </w:t>
      </w:r>
      <w:r w:rsidR="00D04421">
        <w:t xml:space="preserve">і ділилась своїми напрацюваннями </w:t>
      </w:r>
      <w:r w:rsidR="00A51465">
        <w:t>.</w:t>
      </w:r>
      <w:r w:rsidR="00162560">
        <w:t xml:space="preserve"> </w:t>
      </w:r>
    </w:p>
    <w:p w:rsidR="00247D6C" w:rsidRDefault="00247D6C" w:rsidP="00247D6C">
      <w:pPr>
        <w:pStyle w:val="a9"/>
        <w:spacing w:before="70"/>
        <w:ind w:right="103"/>
      </w:pPr>
      <w:r>
        <w:t xml:space="preserve">    </w:t>
      </w:r>
      <w:r w:rsidR="00D04421">
        <w:t xml:space="preserve">     </w:t>
      </w:r>
      <w:r>
        <w:t xml:space="preserve">У </w:t>
      </w:r>
      <w:r w:rsidR="00F96166" w:rsidRPr="00467FA5">
        <w:t>2021-2022</w:t>
      </w:r>
      <w:r>
        <w:t xml:space="preserve"> </w:t>
      </w:r>
      <w:r w:rsidR="00D04421">
        <w:t xml:space="preserve">навчальному </w:t>
      </w:r>
      <w:r>
        <w:t>році пройш</w:t>
      </w:r>
      <w:r w:rsidR="00D04421">
        <w:t>ла</w:t>
      </w:r>
      <w:r>
        <w:t xml:space="preserve"> навчання, як тренер-педагог для підвищення кваліфікації вчителів технологій, які у 2022-2023 н.р. навчатимуть учнів базової школи в умовах реалізації Державного стандарту базової середньої освіти. </w:t>
      </w:r>
    </w:p>
    <w:p w:rsidR="00162560" w:rsidRDefault="00162560" w:rsidP="00162560">
      <w:pPr>
        <w:pStyle w:val="a9"/>
        <w:spacing w:before="100"/>
        <w:ind w:firstLine="605"/>
      </w:pPr>
      <w:r>
        <w:t>М</w:t>
      </w:r>
      <w:r w:rsidR="00D04421">
        <w:t xml:space="preserve">арія </w:t>
      </w:r>
      <w:r>
        <w:t>Р</w:t>
      </w:r>
      <w:r w:rsidR="00D04421">
        <w:t>оманівна</w:t>
      </w:r>
      <w:r>
        <w:t xml:space="preserve"> брала участь в обласному конкурсі на кращу методичну розробку інтегрованого уроку та/або позакласного заходу в контексті реалізації інноваційного освітнього експерименту регіонального рівня на тему</w:t>
      </w:r>
      <w:r w:rsidR="00F96166">
        <w:t>:</w:t>
      </w:r>
      <w:r>
        <w:t xml:space="preserve"> «ЕКО-школа». Матеріали учасників конкурсу готуються до друку.</w:t>
      </w:r>
    </w:p>
    <w:p w:rsidR="00162560" w:rsidRDefault="00D04421" w:rsidP="00F96166">
      <w:pPr>
        <w:pStyle w:val="a9"/>
        <w:spacing w:before="59"/>
        <w:ind w:firstLine="783"/>
      </w:pPr>
      <w:r>
        <w:t>Вона</w:t>
      </w:r>
      <w:r w:rsidR="00162560">
        <w:t xml:space="preserve"> є співа</w:t>
      </w:r>
      <w:r w:rsidR="004D5DF9">
        <w:t>в</w:t>
      </w:r>
      <w:r w:rsidR="00162560">
        <w:t xml:space="preserve">тором низки посібників, </w:t>
      </w:r>
      <w:r w:rsidR="004D5DF9">
        <w:t>а саме</w:t>
      </w:r>
      <w:r w:rsidR="00F96166">
        <w:t xml:space="preserve">: </w:t>
      </w:r>
      <w:r w:rsidR="00F96166" w:rsidRPr="00467FA5">
        <w:t>“</w:t>
      </w:r>
      <w:r w:rsidR="00162560">
        <w:t>Концептуалізація професійних компетентностей вчителя в умовах інноваційного осв</w:t>
      </w:r>
      <w:r w:rsidR="00F96166">
        <w:t>ітнього простору сучасної школи</w:t>
      </w:r>
      <w:r w:rsidR="00F96166" w:rsidRPr="00467FA5">
        <w:t>”,</w:t>
      </w:r>
      <w:r w:rsidR="00F96166">
        <w:t xml:space="preserve"> </w:t>
      </w:r>
      <w:r w:rsidR="00F96166" w:rsidRPr="00467FA5">
        <w:t>”</w:t>
      </w:r>
      <w:r w:rsidR="00162560">
        <w:t>Інтеграція на уроках основ християнської етики як один із засобів духовного розвитку</w:t>
      </w:r>
      <w:r w:rsidR="00162560">
        <w:rPr>
          <w:spacing w:val="-4"/>
        </w:rPr>
        <w:t xml:space="preserve"> </w:t>
      </w:r>
      <w:r w:rsidR="00162560">
        <w:t>особистості</w:t>
      </w:r>
      <w:r w:rsidR="00F96166" w:rsidRPr="00467FA5">
        <w:t>”</w:t>
      </w:r>
      <w:r w:rsidR="00162560">
        <w:t>.</w:t>
      </w:r>
    </w:p>
    <w:p w:rsidR="007B2CB5" w:rsidRDefault="007B2CB5" w:rsidP="00F96166">
      <w:pPr>
        <w:pStyle w:val="a9"/>
        <w:spacing w:before="59"/>
        <w:ind w:firstLine="783"/>
      </w:pPr>
      <w:r>
        <w:t>Сумлінна праця педагога достойно оцінена управлінням освіти і науки Тернопільської ОДА, відділом освіти Тернопільської РДА, Великоберезовицької селищної ради. Вона неодноразово була нагороджена грамотами.</w:t>
      </w:r>
    </w:p>
    <w:p w:rsidR="00DF560C" w:rsidRDefault="00DF560C" w:rsidP="00F96166">
      <w:pPr>
        <w:pStyle w:val="a9"/>
        <w:spacing w:before="59"/>
        <w:ind w:firstLine="783"/>
      </w:pPr>
    </w:p>
    <w:p w:rsidR="00DF560C" w:rsidRDefault="00DF560C" w:rsidP="00F96166">
      <w:pPr>
        <w:pStyle w:val="a9"/>
        <w:spacing w:before="59"/>
        <w:ind w:firstLine="783"/>
      </w:pPr>
    </w:p>
    <w:p w:rsidR="007B2CB5" w:rsidRDefault="007B2CB5" w:rsidP="00DF560C">
      <w:pPr>
        <w:pStyle w:val="a9"/>
        <w:spacing w:before="59"/>
        <w:rPr>
          <w:b/>
        </w:rPr>
      </w:pPr>
    </w:p>
    <w:p w:rsidR="007B2CB5" w:rsidRDefault="007B2CB5" w:rsidP="00DF560C">
      <w:pPr>
        <w:pStyle w:val="a9"/>
        <w:spacing w:before="59"/>
        <w:rPr>
          <w:b/>
        </w:rPr>
      </w:pPr>
    </w:p>
    <w:p w:rsidR="007B2CB5" w:rsidRDefault="007B2CB5" w:rsidP="00DF560C">
      <w:pPr>
        <w:pStyle w:val="a9"/>
        <w:spacing w:before="59"/>
        <w:rPr>
          <w:b/>
        </w:rPr>
      </w:pPr>
    </w:p>
    <w:p w:rsidR="007B2CB5" w:rsidRDefault="007B2CB5" w:rsidP="00DF560C">
      <w:pPr>
        <w:pStyle w:val="a9"/>
        <w:spacing w:before="59"/>
        <w:rPr>
          <w:b/>
        </w:rPr>
      </w:pPr>
    </w:p>
    <w:p w:rsidR="00DF560C" w:rsidRPr="00DF560C" w:rsidRDefault="00DF560C" w:rsidP="00DF560C">
      <w:pPr>
        <w:pStyle w:val="a9"/>
        <w:spacing w:before="59"/>
        <w:rPr>
          <w:b/>
        </w:rPr>
      </w:pPr>
      <w:r w:rsidRPr="00DF560C">
        <w:rPr>
          <w:b/>
        </w:rPr>
        <w:t>Директор                                                            Роман КОЛЯСА</w:t>
      </w:r>
    </w:p>
    <w:p w:rsidR="008203F9" w:rsidRDefault="008203F9" w:rsidP="00F96166">
      <w:pPr>
        <w:pStyle w:val="a9"/>
        <w:spacing w:before="59"/>
        <w:ind w:firstLine="783"/>
      </w:pPr>
    </w:p>
    <w:p w:rsidR="008203F9" w:rsidRDefault="008203F9" w:rsidP="00F96166">
      <w:pPr>
        <w:pStyle w:val="a9"/>
        <w:spacing w:before="59"/>
        <w:ind w:firstLine="783"/>
      </w:pPr>
    </w:p>
    <w:p w:rsidR="008203F9" w:rsidRDefault="008203F9" w:rsidP="00F96166">
      <w:pPr>
        <w:pStyle w:val="a9"/>
        <w:spacing w:before="59"/>
        <w:ind w:firstLine="783"/>
      </w:pPr>
    </w:p>
    <w:p w:rsidR="008203F9" w:rsidRDefault="008203F9" w:rsidP="00F96166">
      <w:pPr>
        <w:pStyle w:val="a9"/>
        <w:spacing w:before="59"/>
        <w:ind w:firstLine="783"/>
      </w:pPr>
    </w:p>
    <w:sectPr w:rsidR="008203F9" w:rsidSect="00AB61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F407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6EE5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54D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36B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2F0F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E46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B296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D89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BC8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0A6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6C"/>
    <w:rsid w:val="00011C36"/>
    <w:rsid w:val="00015273"/>
    <w:rsid w:val="00020FA7"/>
    <w:rsid w:val="00042604"/>
    <w:rsid w:val="00044EC1"/>
    <w:rsid w:val="000577BA"/>
    <w:rsid w:val="000650E6"/>
    <w:rsid w:val="000C76C6"/>
    <w:rsid w:val="000D4E36"/>
    <w:rsid w:val="001339F2"/>
    <w:rsid w:val="00134692"/>
    <w:rsid w:val="001405B3"/>
    <w:rsid w:val="00145E70"/>
    <w:rsid w:val="00162560"/>
    <w:rsid w:val="00175B02"/>
    <w:rsid w:val="001D2AB6"/>
    <w:rsid w:val="001D6BBA"/>
    <w:rsid w:val="001E5EDC"/>
    <w:rsid w:val="001F30E2"/>
    <w:rsid w:val="00233A3E"/>
    <w:rsid w:val="00247D6C"/>
    <w:rsid w:val="00271E9F"/>
    <w:rsid w:val="002932A5"/>
    <w:rsid w:val="00296F01"/>
    <w:rsid w:val="002B3F45"/>
    <w:rsid w:val="002F116A"/>
    <w:rsid w:val="00306275"/>
    <w:rsid w:val="003167CD"/>
    <w:rsid w:val="00337B61"/>
    <w:rsid w:val="003457C6"/>
    <w:rsid w:val="00345E4A"/>
    <w:rsid w:val="00366D68"/>
    <w:rsid w:val="003F1875"/>
    <w:rsid w:val="00456938"/>
    <w:rsid w:val="00467FA5"/>
    <w:rsid w:val="004C16A3"/>
    <w:rsid w:val="004C53B2"/>
    <w:rsid w:val="004C5A95"/>
    <w:rsid w:val="004C6E04"/>
    <w:rsid w:val="004D5DF9"/>
    <w:rsid w:val="004E7BC2"/>
    <w:rsid w:val="004F02CF"/>
    <w:rsid w:val="00547E15"/>
    <w:rsid w:val="00587A0F"/>
    <w:rsid w:val="005A622D"/>
    <w:rsid w:val="005E63BB"/>
    <w:rsid w:val="00615BDD"/>
    <w:rsid w:val="00630984"/>
    <w:rsid w:val="0064106A"/>
    <w:rsid w:val="00654BE7"/>
    <w:rsid w:val="00657C81"/>
    <w:rsid w:val="00685FED"/>
    <w:rsid w:val="006A41F9"/>
    <w:rsid w:val="006A62C4"/>
    <w:rsid w:val="007146C7"/>
    <w:rsid w:val="0072219E"/>
    <w:rsid w:val="00775104"/>
    <w:rsid w:val="00780DD0"/>
    <w:rsid w:val="007B2CB5"/>
    <w:rsid w:val="007D6C93"/>
    <w:rsid w:val="00803473"/>
    <w:rsid w:val="008203F9"/>
    <w:rsid w:val="008634D7"/>
    <w:rsid w:val="00870890"/>
    <w:rsid w:val="008743EE"/>
    <w:rsid w:val="008A222F"/>
    <w:rsid w:val="008D6CD4"/>
    <w:rsid w:val="008E7910"/>
    <w:rsid w:val="00907EF2"/>
    <w:rsid w:val="009137F0"/>
    <w:rsid w:val="009525B3"/>
    <w:rsid w:val="00965540"/>
    <w:rsid w:val="00A1709F"/>
    <w:rsid w:val="00A17868"/>
    <w:rsid w:val="00A22250"/>
    <w:rsid w:val="00A40927"/>
    <w:rsid w:val="00A42E92"/>
    <w:rsid w:val="00A44466"/>
    <w:rsid w:val="00A470CD"/>
    <w:rsid w:val="00A51465"/>
    <w:rsid w:val="00A63117"/>
    <w:rsid w:val="00A66D22"/>
    <w:rsid w:val="00A812CF"/>
    <w:rsid w:val="00A949DF"/>
    <w:rsid w:val="00AB6153"/>
    <w:rsid w:val="00B0140B"/>
    <w:rsid w:val="00B2634C"/>
    <w:rsid w:val="00B37D0C"/>
    <w:rsid w:val="00B4408B"/>
    <w:rsid w:val="00B810CB"/>
    <w:rsid w:val="00BB003A"/>
    <w:rsid w:val="00BC5AF9"/>
    <w:rsid w:val="00BC702D"/>
    <w:rsid w:val="00BF2B14"/>
    <w:rsid w:val="00C1064C"/>
    <w:rsid w:val="00C4196C"/>
    <w:rsid w:val="00C450DC"/>
    <w:rsid w:val="00C8625A"/>
    <w:rsid w:val="00C87B69"/>
    <w:rsid w:val="00CA3E4D"/>
    <w:rsid w:val="00CD3FC4"/>
    <w:rsid w:val="00CE1349"/>
    <w:rsid w:val="00CE28A8"/>
    <w:rsid w:val="00D04421"/>
    <w:rsid w:val="00D110EF"/>
    <w:rsid w:val="00D26525"/>
    <w:rsid w:val="00D46B99"/>
    <w:rsid w:val="00D54421"/>
    <w:rsid w:val="00DF367A"/>
    <w:rsid w:val="00DF560C"/>
    <w:rsid w:val="00E07AAE"/>
    <w:rsid w:val="00E2256E"/>
    <w:rsid w:val="00E3341D"/>
    <w:rsid w:val="00E36E89"/>
    <w:rsid w:val="00E47AB4"/>
    <w:rsid w:val="00E72CE2"/>
    <w:rsid w:val="00E82886"/>
    <w:rsid w:val="00EA4EE3"/>
    <w:rsid w:val="00EB543F"/>
    <w:rsid w:val="00ED39B7"/>
    <w:rsid w:val="00EE23D1"/>
    <w:rsid w:val="00F10B15"/>
    <w:rsid w:val="00F11CBE"/>
    <w:rsid w:val="00F318D6"/>
    <w:rsid w:val="00F60F35"/>
    <w:rsid w:val="00F660F1"/>
    <w:rsid w:val="00F96166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F8E32"/>
  <w15:docId w15:val="{75FED1CD-7235-4702-9FA5-87A2F3DF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96C"/>
    <w:rPr>
      <w:rFonts w:ascii="Times New Roman" w:eastAsia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196C"/>
    <w:pPr>
      <w:jc w:val="center"/>
    </w:pPr>
    <w:rPr>
      <w:b/>
      <w:sz w:val="24"/>
      <w:lang w:val="uk-UA" w:eastAsia="ru-RU"/>
    </w:rPr>
  </w:style>
  <w:style w:type="character" w:customStyle="1" w:styleId="a4">
    <w:name w:val="Назва Знак"/>
    <w:basedOn w:val="a0"/>
    <w:link w:val="a3"/>
    <w:locked/>
    <w:rsid w:val="00C4196C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rsid w:val="00DF367A"/>
    <w:rPr>
      <w:rFonts w:cs="Times New Roman"/>
      <w:color w:val="0000FF"/>
      <w:u w:val="single"/>
    </w:rPr>
  </w:style>
  <w:style w:type="paragraph" w:styleId="a6">
    <w:name w:val="List"/>
    <w:basedOn w:val="a"/>
    <w:uiPriority w:val="99"/>
    <w:rsid w:val="00907EF2"/>
    <w:pPr>
      <w:ind w:left="283" w:hanging="283"/>
    </w:pPr>
    <w:rPr>
      <w:rFonts w:eastAsia="Calibri"/>
      <w:sz w:val="24"/>
      <w:szCs w:val="24"/>
      <w:lang w:val="uk-UA" w:eastAsia="ru-RU"/>
    </w:rPr>
  </w:style>
  <w:style w:type="paragraph" w:customStyle="1" w:styleId="Default">
    <w:name w:val="Default"/>
    <w:rsid w:val="00345E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locked/>
    <w:rsid w:val="009137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803473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qFormat/>
    <w:rsid w:val="00AB6153"/>
    <w:pPr>
      <w:widowControl w:val="0"/>
      <w:autoSpaceDE w:val="0"/>
      <w:autoSpaceDN w:val="0"/>
      <w:ind w:left="101"/>
      <w:jc w:val="both"/>
    </w:pPr>
    <w:rPr>
      <w:sz w:val="28"/>
      <w:szCs w:val="28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AB6153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3252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vipuser</dc:creator>
  <cp:lastModifiedBy>Адмін</cp:lastModifiedBy>
  <cp:revision>2</cp:revision>
  <cp:lastPrinted>2021-08-03T07:05:00Z</cp:lastPrinted>
  <dcterms:created xsi:type="dcterms:W3CDTF">2022-02-02T14:09:00Z</dcterms:created>
  <dcterms:modified xsi:type="dcterms:W3CDTF">2022-02-02T14:09:00Z</dcterms:modified>
</cp:coreProperties>
</file>