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093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240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93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4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9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093F">
        <w:rPr>
          <w:rFonts w:ascii="Times New Roman" w:hAnsi="Times New Roman" w:cs="Times New Roman"/>
          <w:sz w:val="28"/>
          <w:szCs w:val="28"/>
        </w:rPr>
        <w:t xml:space="preserve">ідволочиської </w:t>
      </w:r>
      <w:proofErr w:type="spellStart"/>
      <w:r w:rsidRPr="002409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40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9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40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93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ідволочиська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ідволочиського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41AB" w:rsidRP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1AB" w:rsidRPr="008F07D4" w:rsidRDefault="005641AB" w:rsidP="005641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07D4">
        <w:rPr>
          <w:rFonts w:ascii="Times New Roman" w:hAnsi="Times New Roman" w:cs="Times New Roman"/>
          <w:b/>
          <w:sz w:val="44"/>
          <w:szCs w:val="44"/>
        </w:rPr>
        <w:t xml:space="preserve">Конспект уроку в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4</w:t>
      </w:r>
      <w:r w:rsidRPr="008F07D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F07D4">
        <w:rPr>
          <w:rFonts w:ascii="Times New Roman" w:hAnsi="Times New Roman" w:cs="Times New Roman"/>
          <w:b/>
          <w:sz w:val="44"/>
          <w:szCs w:val="44"/>
        </w:rPr>
        <w:t>класі</w:t>
      </w:r>
      <w:proofErr w:type="spellEnd"/>
    </w:p>
    <w:p w:rsidR="005641AB" w:rsidRPr="008F07D4" w:rsidRDefault="005641AB" w:rsidP="005641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41AB" w:rsidRPr="008F07D4" w:rsidRDefault="005641AB" w:rsidP="005641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Урок – тренінг з основ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здоровʼя</w:t>
      </w:r>
      <w:proofErr w:type="spellEnd"/>
      <w:r w:rsidRPr="008F07D4">
        <w:rPr>
          <w:rFonts w:ascii="Times New Roman" w:hAnsi="Times New Roman" w:cs="Times New Roman"/>
          <w:b/>
          <w:sz w:val="44"/>
          <w:szCs w:val="44"/>
        </w:rPr>
        <w:t xml:space="preserve"> на тему: </w:t>
      </w: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8F07D4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Емоції та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здоровʼя</w:t>
      </w:r>
      <w:proofErr w:type="spellEnd"/>
      <w:r w:rsidRPr="008F07D4">
        <w:rPr>
          <w:rFonts w:ascii="Times New Roman" w:hAnsi="Times New Roman" w:cs="Times New Roman"/>
          <w:b/>
          <w:sz w:val="44"/>
          <w:szCs w:val="44"/>
        </w:rPr>
        <w:t>»</w:t>
      </w: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P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bookmarkStart w:id="0" w:name="_GoBack"/>
      <w:bookmarkEnd w:id="0"/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641AB" w:rsidRDefault="005641AB" w:rsidP="005641A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F07D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F07D4">
        <w:rPr>
          <w:rFonts w:ascii="Times New Roman" w:hAnsi="Times New Roman" w:cs="Times New Roman"/>
          <w:sz w:val="32"/>
          <w:szCs w:val="32"/>
        </w:rPr>
        <w:t>ідготувала</w:t>
      </w:r>
      <w:proofErr w:type="spellEnd"/>
      <w:r w:rsidRPr="008F07D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F07D4">
        <w:rPr>
          <w:rFonts w:ascii="Times New Roman" w:hAnsi="Times New Roman" w:cs="Times New Roman"/>
          <w:sz w:val="32"/>
          <w:szCs w:val="32"/>
        </w:rPr>
        <w:t>Калита</w:t>
      </w:r>
      <w:proofErr w:type="spellEnd"/>
      <w:proofErr w:type="gramStart"/>
      <w:r w:rsidRPr="008F07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D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8F07D4">
        <w:rPr>
          <w:rFonts w:ascii="Times New Roman" w:hAnsi="Times New Roman" w:cs="Times New Roman"/>
          <w:sz w:val="32"/>
          <w:szCs w:val="32"/>
        </w:rPr>
        <w:t>адія</w:t>
      </w:r>
      <w:proofErr w:type="spellEnd"/>
      <w:r w:rsidRPr="008F07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D4">
        <w:rPr>
          <w:rFonts w:ascii="Times New Roman" w:hAnsi="Times New Roman" w:cs="Times New Roman"/>
          <w:sz w:val="32"/>
          <w:szCs w:val="32"/>
        </w:rPr>
        <w:t>Володимирівна</w:t>
      </w:r>
      <w:proofErr w:type="spellEnd"/>
    </w:p>
    <w:p w:rsidR="005641AB" w:rsidRDefault="005641AB" w:rsidP="005641A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вчитель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початкових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вищої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</w:p>
    <w:p w:rsidR="005641AB" w:rsidRDefault="005641AB" w:rsidP="005641AB">
      <w:pPr>
        <w:pStyle w:val="a3"/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ідволочиської ЗОШ І-ІІІ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ступенів</w:t>
      </w:r>
      <w:proofErr w:type="spellEnd"/>
    </w:p>
    <w:p w:rsidR="005641AB" w:rsidRDefault="005641AB" w:rsidP="005641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1AB" w:rsidRDefault="005641AB" w:rsidP="005641A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Default="005641AB" w:rsidP="005641A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Pr="005641AB" w:rsidRDefault="005641AB" w:rsidP="005641A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Default="005641AB" w:rsidP="005641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Default="005641AB" w:rsidP="005641A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Pr="005641AB" w:rsidRDefault="005641AB" w:rsidP="005641AB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641AB" w:rsidRPr="008F07D4" w:rsidRDefault="005641AB" w:rsidP="005641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ідволочиськ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2015</w:t>
      </w:r>
    </w:p>
    <w:p w:rsidR="005641AB" w:rsidRDefault="005641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D4256" w:rsidRDefault="004D4256" w:rsidP="004D425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Емоції та здоров’я</w:t>
      </w:r>
    </w:p>
    <w:p w:rsidR="004D4256" w:rsidRDefault="004D4256" w:rsidP="00970778">
      <w:pPr>
        <w:pStyle w:val="a3"/>
        <w:tabs>
          <w:tab w:val="left" w:pos="851"/>
        </w:tabs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4D425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уявлення </w:t>
      </w:r>
      <w:r w:rsidR="00970778">
        <w:rPr>
          <w:rFonts w:ascii="Times New Roman" w:hAnsi="Times New Roman" w:cs="Times New Roman"/>
          <w:sz w:val="28"/>
          <w:szCs w:val="28"/>
          <w:lang w:val="uk-UA"/>
        </w:rPr>
        <w:t>про емоції і почуття як умову. 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сприяє зміцненню і збереженню власного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970778">
        <w:rPr>
          <w:rFonts w:ascii="Times New Roman" w:hAnsi="Times New Roman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людей,</w:t>
      </w:r>
    </w:p>
    <w:p w:rsidR="004D4256" w:rsidRDefault="00970778" w:rsidP="00970778">
      <w:pPr>
        <w:pStyle w:val="a3"/>
        <w:tabs>
          <w:tab w:val="left" w:pos="851"/>
        </w:tabs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256">
        <w:rPr>
          <w:rFonts w:ascii="Times New Roman" w:hAnsi="Times New Roman" w:cs="Times New Roman"/>
          <w:sz w:val="28"/>
          <w:szCs w:val="28"/>
          <w:lang w:val="uk-UA"/>
        </w:rPr>
        <w:t>актуалізувати емоційний досвід дітей;</w:t>
      </w:r>
    </w:p>
    <w:p w:rsidR="004D4256" w:rsidRDefault="00970778" w:rsidP="00970778">
      <w:pPr>
        <w:pStyle w:val="a3"/>
        <w:tabs>
          <w:tab w:val="left" w:pos="851"/>
        </w:tabs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256">
        <w:rPr>
          <w:rFonts w:ascii="Times New Roman" w:hAnsi="Times New Roman" w:cs="Times New Roman"/>
          <w:sz w:val="28"/>
          <w:szCs w:val="28"/>
          <w:lang w:val="uk-UA"/>
        </w:rPr>
        <w:t>вчити розрізняти види емоцій і причини їх виникнення;</w:t>
      </w:r>
    </w:p>
    <w:p w:rsidR="004D4256" w:rsidRDefault="00970778" w:rsidP="00970778">
      <w:pPr>
        <w:pStyle w:val="a3"/>
        <w:tabs>
          <w:tab w:val="left" w:pos="851"/>
        </w:tabs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256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</w:t>
      </w:r>
      <w:proofErr w:type="spellStart"/>
      <w:r w:rsidR="004D4256">
        <w:rPr>
          <w:rFonts w:ascii="Times New Roman" w:hAnsi="Times New Roman" w:cs="Times New Roman"/>
          <w:sz w:val="28"/>
          <w:szCs w:val="28"/>
          <w:lang w:val="uk-UA"/>
        </w:rPr>
        <w:t>звʼязок</w:t>
      </w:r>
      <w:proofErr w:type="spellEnd"/>
      <w:r w:rsidR="004D4256">
        <w:rPr>
          <w:rFonts w:ascii="Times New Roman" w:hAnsi="Times New Roman" w:cs="Times New Roman"/>
          <w:sz w:val="28"/>
          <w:szCs w:val="28"/>
          <w:lang w:val="uk-UA"/>
        </w:rPr>
        <w:t xml:space="preserve"> між емоціями, настроєм і їхнім впливом на стосунки з однолітками;</w:t>
      </w:r>
    </w:p>
    <w:p w:rsidR="004D4256" w:rsidRDefault="00970778" w:rsidP="00970778">
      <w:pPr>
        <w:pStyle w:val="a3"/>
        <w:tabs>
          <w:tab w:val="left" w:pos="851"/>
        </w:tabs>
        <w:spacing w:line="276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256">
        <w:rPr>
          <w:rFonts w:ascii="Times New Roman" w:hAnsi="Times New Roman" w:cs="Times New Roman"/>
          <w:sz w:val="28"/>
          <w:szCs w:val="28"/>
          <w:lang w:val="uk-UA"/>
        </w:rPr>
        <w:t>виховувати доброту, милосердя, розуміння і повагу до інших.</w:t>
      </w:r>
    </w:p>
    <w:p w:rsidR="004D4256" w:rsidRDefault="004D4256" w:rsidP="0091147C">
      <w:pPr>
        <w:pStyle w:val="a3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4D425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аркуші паперу А4, олівці, фломастери, маркери, плакат «Правила роботи в групі», малюнки із різним настроєм дітей, малюнки: квіти, листочки, сонечко, хмарки.</w:t>
      </w:r>
    </w:p>
    <w:p w:rsidR="0091147C" w:rsidRPr="0091147C" w:rsidRDefault="0091147C" w:rsidP="0091147C">
      <w:pPr>
        <w:pStyle w:val="a3"/>
        <w:spacing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47C" w:rsidRDefault="0091147C" w:rsidP="0091147C">
      <w:pPr>
        <w:pStyle w:val="a3"/>
        <w:spacing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47C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 – тренінгу</w:t>
      </w:r>
    </w:p>
    <w:p w:rsidR="0091147C" w:rsidRDefault="005641AB" w:rsidP="009114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158750</wp:posOffset>
            </wp:positionV>
            <wp:extent cx="3486150" cy="2314575"/>
            <wp:effectExtent l="19050" t="0" r="0" b="0"/>
            <wp:wrapNone/>
            <wp:docPr id="2" name="Рисунок 1" descr="DSC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47C">
        <w:rPr>
          <w:rFonts w:ascii="Times New Roman" w:hAnsi="Times New Roman" w:cs="Times New Roman"/>
          <w:sz w:val="28"/>
          <w:szCs w:val="28"/>
          <w:lang w:val="uk-UA"/>
        </w:rPr>
        <w:t xml:space="preserve">Вступна частина 5 </w:t>
      </w:r>
      <w:proofErr w:type="spellStart"/>
      <w:r w:rsidR="0091147C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91147C" w:rsidRDefault="0091147C" w:rsidP="009114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Основна частина 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91147C" w:rsidRDefault="0091147C" w:rsidP="009114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91147C" w:rsidRDefault="0091147C" w:rsidP="009114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Заключна частина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7C" w:rsidRPr="00970778" w:rsidRDefault="0091147C" w:rsidP="0091147C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І. Вступна частина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Стали, діти. Всі рівненько,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Посміхнулися гарненько,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Настрій на урок взяли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Й працювати почали.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7C" w:rsidRPr="00970778" w:rsidRDefault="0091147C" w:rsidP="0091147C">
      <w:pPr>
        <w:pStyle w:val="a3"/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1. Знайомство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продовжити фразу: «У мене завжди хороший настрій, коли…» (передають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мʼячик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колу)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7C" w:rsidRPr="00970778" w:rsidRDefault="0091147C" w:rsidP="0091147C">
      <w:pPr>
        <w:pStyle w:val="a3"/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2. Повторення правил уроку – тренінгу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правила допоможуть нам підтримувати порядок на уроці і мати гарний настрій впродовж заняття?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нагадують правила роботи на уроці – тренінгу)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7C" w:rsidRPr="00970778" w:rsidRDefault="0091147C" w:rsidP="0091147C">
      <w:pPr>
        <w:pStyle w:val="a3"/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3. Очікування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 навчанні читанню вивчають спочатку букви, при навчанні гри на музичному інструменті вчать ноти. А ми будемо сьогодні вчитися мистецтву спілкування. Для цього треба володіти емоційною азбукою. Отже, мова піде про емоції і настрій людини.</w:t>
      </w:r>
    </w:p>
    <w:p w:rsidR="0091147C" w:rsidRDefault="0091147C" w:rsidP="009114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очікуєте від сьогоднішнього уроку – тренінгу?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(Учні говорять про свої очікування і прикріплюють листочки на дерево).</w:t>
      </w:r>
    </w:p>
    <w:p w:rsidR="0091147C" w:rsidRDefault="0091147C" w:rsidP="00911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7C" w:rsidRPr="00970778" w:rsidRDefault="0091147C" w:rsidP="0091147C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ІІ. Основна частина</w:t>
      </w:r>
    </w:p>
    <w:p w:rsidR="0091147C" w:rsidRPr="00970778" w:rsidRDefault="0091147C" w:rsidP="009114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Мозковий штурм</w:t>
      </w:r>
    </w:p>
    <w:p w:rsidR="0091147C" w:rsidRDefault="0091147C" w:rsidP="009114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у вас сьогодні настрій? </w:t>
      </w:r>
    </w:p>
    <w:p w:rsidR="0091147C" w:rsidRDefault="0091147C" w:rsidP="009114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(Використання таблиці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Кольоротест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91147C" w:rsidRDefault="00EC2165" w:rsidP="009114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який буває настрій?</w:t>
      </w:r>
    </w:p>
    <w:p w:rsidR="00EC2165" w:rsidRDefault="00EC2165" w:rsidP="009114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чого він залежить?</w:t>
      </w:r>
    </w:p>
    <w:p w:rsidR="00EC2165" w:rsidRDefault="00EC2165" w:rsidP="009114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робити, щоб у вас був гарний настрій?</w:t>
      </w:r>
    </w:p>
    <w:p w:rsidR="00EC2165" w:rsidRDefault="00EC2165" w:rsidP="00EC216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C2165" w:rsidRPr="00970778" w:rsidRDefault="00EC2165" w:rsidP="00EC216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Сприйняття та осмислення нового матеріалу</w:t>
      </w:r>
    </w:p>
    <w:p w:rsidR="00EC2165" w:rsidRDefault="00EC2165" w:rsidP="00EC2165">
      <w:pPr>
        <w:pStyle w:val="a3"/>
        <w:spacing w:line="276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завжди певним чином реагує на все, що її оточує, і на власні думки та вчинки. А виражає своє ставлення до всього через емоції. Як ви вже здогадались, на сьогоднішньому уроці йтиметься про емоції та почуття.</w:t>
      </w:r>
    </w:p>
    <w:p w:rsidR="00EC2165" w:rsidRDefault="00EC2165" w:rsidP="00EC216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Слово «емоція» походить із латинської мови та дослівно означає «хвилювати».</w:t>
      </w:r>
    </w:p>
    <w:p w:rsidR="00EC2165" w:rsidRDefault="00EC2165" w:rsidP="00EC216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Загалом емоції супроводжують супроводжують нас усе життя. Вони поділяються на </w:t>
      </w:r>
      <w:r w:rsidRPr="00EC2165">
        <w:rPr>
          <w:rFonts w:ascii="Times New Roman" w:hAnsi="Times New Roman" w:cs="Times New Roman"/>
          <w:i/>
          <w:sz w:val="28"/>
          <w:szCs w:val="28"/>
          <w:lang w:val="uk-UA"/>
        </w:rPr>
        <w:t>позитивні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(радість, упевненість,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соромʼязливість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веселість, захоплення, спокійність) та </w:t>
      </w:r>
      <w:r w:rsidRPr="00EC2165">
        <w:rPr>
          <w:rFonts w:ascii="Times New Roman" w:hAnsi="Times New Roman" w:cs="Times New Roman"/>
          <w:i/>
          <w:sz w:val="28"/>
          <w:szCs w:val="28"/>
          <w:lang w:val="uk-UA"/>
        </w:rPr>
        <w:t>негативні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(страх, злість, смуток, незадоволення, недовірливість).</w:t>
      </w:r>
    </w:p>
    <w:p w:rsidR="00EC2165" w:rsidRDefault="00EC2165" w:rsidP="00EC216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ви думаєте, які емоції потрібні людині, оскільки є корисними для її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(Позитивні)</w:t>
      </w:r>
    </w:p>
    <w:p w:rsidR="00EC2165" w:rsidRDefault="00EC2165" w:rsidP="00EC2165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B374C" w:rsidRPr="00970778" w:rsidRDefault="009B374C" w:rsidP="009B374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Робота з підручником</w:t>
      </w:r>
    </w:p>
    <w:p w:rsidR="009B374C" w:rsidRDefault="009B374C" w:rsidP="009B374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Самостійне читання статті «Емоції».</w:t>
      </w:r>
    </w:p>
    <w:p w:rsidR="009B374C" w:rsidRDefault="009B374C" w:rsidP="009B374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запитання, розміщені після статті.</w:t>
      </w:r>
    </w:p>
    <w:p w:rsidR="009B374C" w:rsidRDefault="009B374C" w:rsidP="009B374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словника емоцій.</w:t>
      </w:r>
    </w:p>
    <w:p w:rsidR="009B374C" w:rsidRDefault="009B374C" w:rsidP="009B374C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B374C" w:rsidRPr="00970778" w:rsidRDefault="009B374C" w:rsidP="009B374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Дидактична гра «Оплески»</w:t>
      </w:r>
    </w:p>
    <w:p w:rsidR="009B374C" w:rsidRDefault="009B374C" w:rsidP="009B374C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(Учитель називає різновиди емоцій, а діти оплесками визначають серед них позитивні)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  <w:sectPr w:rsidR="009B374C" w:rsidSect="00541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Байдужий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Вдячний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Упевнений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Збуджений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Наляканий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Наполегливий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Скромний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Роздратований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Розлючений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Ображений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Щасливий</w:t>
      </w: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  <w:sectPr w:rsidR="009B374C" w:rsidSect="009B374C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9B374C" w:rsidRDefault="009B374C" w:rsidP="009B37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74C" w:rsidRPr="00970778" w:rsidRDefault="00E44511" w:rsidP="00E4451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proofErr w:type="spellStart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Руханка</w:t>
      </w:r>
      <w:proofErr w:type="spellEnd"/>
    </w:p>
    <w:p w:rsidR="00E44511" w:rsidRDefault="00E44511" w:rsidP="00E44511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Давайте трішки відпочинемо – пограємо у гру «Відгадай емоцію». Я вам показуватиму малюнки, а ви повинні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зʼясувати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зображення на них позитивне чи негативне.</w:t>
      </w:r>
    </w:p>
    <w:p w:rsidR="00E44511" w:rsidRDefault="00F93125" w:rsidP="00F93125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Позитивні емоції – спина рівна, плечі розігнуті і робиться вдих носом.</w:t>
      </w:r>
    </w:p>
    <w:p w:rsidR="00F93125" w:rsidRDefault="00F93125" w:rsidP="00F93125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Негативні емоції – плечі опускаються, видих через рот.</w:t>
      </w:r>
    </w:p>
    <w:p w:rsidR="00F93125" w:rsidRDefault="009E0E07" w:rsidP="009E0E0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98015" cy="1238250"/>
            <wp:effectExtent l="19050" t="0" r="6985" b="0"/>
            <wp:docPr id="1" name="Рисунок 1" descr="http://net.extrablog.ru/wp-content/uploads/2014/06/smailiki_vkonta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.extrablog.ru/wp-content/uploads/2014/06/smailiki_vkontak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07" w:rsidRDefault="009E0E07" w:rsidP="00F9312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778" w:rsidRPr="00970778" w:rsidRDefault="00970778" w:rsidP="00F93125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ІІІ. Практична робота</w:t>
      </w:r>
    </w:p>
    <w:p w:rsidR="00F93125" w:rsidRDefault="00F93125" w:rsidP="00F9312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Станьте в коло. Уявіть та зобразіть за допомогою міміки й жестів: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осінню хмару;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сердиту людину;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ласкаве сонечко;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хитру лисицю;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ви побачили диво;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дитину, у якої забрали яблуко;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людину, яку образили;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дитину, яка заблукала в лісі;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зайця, що побачив вовка;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учня, який отримав золоту медаль;</w:t>
      </w:r>
    </w:p>
    <w:p w:rsidR="00F93125" w:rsidRDefault="00F93125" w:rsidP="00F9312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дитину, якій подарували на день народження довгоочікуваний подарунок.</w:t>
      </w:r>
    </w:p>
    <w:p w:rsidR="00F93125" w:rsidRDefault="00F93125" w:rsidP="009707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E07" w:rsidRPr="00970778" w:rsidRDefault="009E0E07" w:rsidP="009E0E0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proofErr w:type="spellStart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Обʼєднання</w:t>
      </w:r>
      <w:proofErr w:type="spellEnd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в групи «Сонечко» і «Веселка»</w:t>
      </w:r>
    </w:p>
    <w:p w:rsidR="009E0E07" w:rsidRDefault="009E0E07" w:rsidP="009E0E07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65865">
        <w:rPr>
          <w:rFonts w:ascii="Times New Roman" w:hAnsi="Times New Roman" w:cs="Times New Roman"/>
          <w:i/>
          <w:sz w:val="28"/>
          <w:szCs w:val="28"/>
          <w:lang w:val="uk-UA"/>
        </w:rPr>
        <w:t>Перша група («Сонечко»)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до столу, де лежать аркуші паперу. На одному намальовано сонечко, а на іншому – листочки, що падають.</w:t>
      </w:r>
    </w:p>
    <w:p w:rsidR="009E0E07" w:rsidRDefault="009E0E07" w:rsidP="009E0E07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розглянути малюнки на ст..39 підручника, визначити, які емоції відчувають діти, розподілити ці емоції в дві групи (на листочках записують негативні емоції, щоб вони разом з вітерцем відлетіли від нас, на промінчиках сонечка – позитивні емоції, щоб вони завжди залишалися з нами).</w:t>
      </w:r>
    </w:p>
    <w:p w:rsidR="009E0E07" w:rsidRDefault="009E0E07" w:rsidP="009E0E07">
      <w:pPr>
        <w:pStyle w:val="a3"/>
        <w:spacing w:line="276" w:lineRule="auto"/>
        <w:ind w:firstLine="397"/>
        <w:rPr>
          <w:rFonts w:ascii="Times New Roman" w:hAnsi="Times New Roman" w:cs="Times New Roman"/>
          <w:sz w:val="28"/>
          <w:szCs w:val="28"/>
          <w:lang w:val="uk-UA"/>
        </w:rPr>
      </w:pPr>
      <w:r w:rsidRPr="00D65865">
        <w:rPr>
          <w:rFonts w:ascii="Times New Roman" w:hAnsi="Times New Roman" w:cs="Times New Roman"/>
          <w:i/>
          <w:sz w:val="28"/>
          <w:szCs w:val="28"/>
          <w:lang w:val="uk-UA"/>
        </w:rPr>
        <w:t>Друга група («Веселка»)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підходить до іншого столу, де лежить аркуш паперу, переділений навпіл. На одній частинці аркуша зображено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посміхається, а на іншій – який сумує.</w:t>
      </w:r>
    </w:p>
    <w:p w:rsidR="009E0E07" w:rsidRDefault="009E0E07" w:rsidP="009E0E07">
      <w:pPr>
        <w:pStyle w:val="a3"/>
        <w:spacing w:line="276" w:lineRule="auto"/>
        <w:ind w:firstLine="39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записати, що вас звеселяє, а що засмучує у відповідні частинки і пояснити чому.</w:t>
      </w:r>
    </w:p>
    <w:p w:rsidR="009E0E07" w:rsidRDefault="009E0E07" w:rsidP="009E0E07">
      <w:pPr>
        <w:pStyle w:val="a3"/>
        <w:spacing w:line="276" w:lineRule="auto"/>
        <w:ind w:firstLine="397"/>
        <w:rPr>
          <w:rFonts w:ascii="Times New Roman" w:hAnsi="Times New Roman" w:cs="Times New Roman"/>
          <w:sz w:val="28"/>
          <w:szCs w:val="28"/>
          <w:lang w:val="uk-UA"/>
        </w:rPr>
      </w:pPr>
    </w:p>
    <w:p w:rsidR="009E0E07" w:rsidRPr="00970778" w:rsidRDefault="009E0E07" w:rsidP="009E0E0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Вправа «Зла тварина»</w:t>
      </w:r>
    </w:p>
    <w:p w:rsidR="009E0E07" w:rsidRDefault="009E0E07" w:rsidP="009E0E07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розгніваною, агресивною твариною – тигром, вовком, леопардом тощо. Зображайте її поведінку та емоції за допомогою міміки, рухів тіла доти, доки я не скажу: «Стоп».</w:t>
      </w:r>
    </w:p>
    <w:p w:rsidR="009E0E07" w:rsidRDefault="009E0E07" w:rsidP="009E0E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відчували, коли виконували завдання? Чи не хотілось вам штовхатись і наскакувати на інших? Чи легко було спинитись і вийти з ролі?</w:t>
      </w:r>
    </w:p>
    <w:p w:rsidR="009E0E07" w:rsidRDefault="009E0E07" w:rsidP="009E0E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3125" w:rsidRPr="00970778" w:rsidRDefault="00F93125" w:rsidP="0097077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Робота в парах «Зустріч із другом»</w:t>
      </w:r>
    </w:p>
    <w:p w:rsidR="00F93125" w:rsidRDefault="00F93125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послухайте оповідання.</w:t>
      </w:r>
    </w:p>
    <w:p w:rsidR="00F93125" w:rsidRPr="00EA1C74" w:rsidRDefault="00F93125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1C74">
        <w:rPr>
          <w:rFonts w:ascii="Times New Roman" w:hAnsi="Times New Roman" w:cs="Times New Roman"/>
          <w:i/>
          <w:sz w:val="28"/>
          <w:szCs w:val="28"/>
          <w:lang w:val="uk-UA"/>
        </w:rPr>
        <w:t>У хлопчика був друг. Але літом вони не мали змоги проводити час разом. Хлопчик залишався в місті, а його друг їздив з батьками на схід. Нудно в місті без друга. Минуло три тижні. Якось хлопчик ішов по вулиці і побачив, як на зупинці</w:t>
      </w:r>
      <w:r w:rsidR="00EA1C74" w:rsidRPr="00EA1C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автобуса вийшов його друг. Вони дуже зраділи один одному.</w:t>
      </w:r>
    </w:p>
    <w:p w:rsidR="00EA1C74" w:rsidRDefault="00EA1C74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Розіграйте сценку цієї зустрічі, застосовуючи жести і дії (обійми, усмішка), що передають емоції смутку і радості.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(Діти розігрують ситуацію</w:t>
      </w:r>
      <w:r w:rsidRPr="00EA1C7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Розкажіть про ваші відчуття у цій ситуації.</w:t>
      </w:r>
    </w:p>
    <w:p w:rsidR="00EA1C74" w:rsidRDefault="00EA1C74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EA1C74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Позитивні емоції допомагають зберігати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C74" w:rsidRDefault="00EA1C74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A1C74" w:rsidRPr="00970778" w:rsidRDefault="00EA1C74" w:rsidP="0097077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proofErr w:type="spellStart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Інтервʼю</w:t>
      </w:r>
      <w:proofErr w:type="spellEnd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«Що таке радість?»</w:t>
      </w:r>
    </w:p>
    <w:p w:rsidR="00EA1C74" w:rsidRDefault="00EA1C74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дітей про радісні моменти свого життя.</w:t>
      </w:r>
    </w:p>
    <w:p w:rsidR="00EA1C74" w:rsidRDefault="00EA1C74" w:rsidP="00EA1C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«Квітки – радощів»</w:t>
      </w:r>
    </w:p>
    <w:p w:rsidR="00EA1C74" w:rsidRDefault="00EA1C74" w:rsidP="00EA1C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пишуть на квітах радощі всіх дітей на планеті Земля.</w:t>
      </w:r>
    </w:p>
    <w:p w:rsidR="00EA1C74" w:rsidRDefault="00EA1C74" w:rsidP="00EA1C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1C74" w:rsidRPr="00970778" w:rsidRDefault="00EA1C74" w:rsidP="0097077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proofErr w:type="spellStart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Руханка</w:t>
      </w:r>
      <w:proofErr w:type="spellEnd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</w:p>
    <w:p w:rsidR="00EA1C74" w:rsidRDefault="00EA1C74" w:rsidP="00EA1C74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показати, що тобі приємно, у тебе гарний настрій. Як можна показати свої радощі?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підняти великий палець;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погладити себе по голові;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засміятися;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крикнути «Ура!»;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підстрибнути;</w:t>
      </w:r>
    </w:p>
    <w:p w:rsidR="00EA1C74" w:rsidRDefault="00EA1C74" w:rsidP="00EA1C7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затанцювати;</w:t>
      </w:r>
    </w:p>
    <w:p w:rsidR="009E0E07" w:rsidRPr="009E0E07" w:rsidRDefault="00EA1C74" w:rsidP="009E0E0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заспівати.</w:t>
      </w:r>
    </w:p>
    <w:p w:rsidR="00D154E9" w:rsidRDefault="00D154E9" w:rsidP="004D144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4E9" w:rsidRPr="00970778" w:rsidRDefault="00D154E9" w:rsidP="004D1440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IV. Заключна частина</w:t>
      </w:r>
    </w:p>
    <w:p w:rsidR="00D154E9" w:rsidRPr="00970778" w:rsidRDefault="00D154E9" w:rsidP="00D154E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Зворотній </w:t>
      </w:r>
      <w:proofErr w:type="spellStart"/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звʼязок</w:t>
      </w:r>
      <w:proofErr w:type="spellEnd"/>
    </w:p>
    <w:p w:rsidR="00D154E9" w:rsidRDefault="00D154E9" w:rsidP="00D154E9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«Незавершене речення»</w:t>
      </w:r>
    </w:p>
    <w:p w:rsidR="00D154E9" w:rsidRDefault="00D154E9" w:rsidP="00D154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 сьогоднішньому уроці я дізнався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)…»</w:t>
      </w:r>
    </w:p>
    <w:p w:rsidR="00D154E9" w:rsidRDefault="00D154E9" w:rsidP="00D154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4E9" w:rsidRPr="00970778" w:rsidRDefault="00D154E9" w:rsidP="00D154E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70778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Очікування</w:t>
      </w:r>
    </w:p>
    <w:p w:rsidR="00D154E9" w:rsidRDefault="00D154E9" w:rsidP="00D154E9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чиї очікування справдилися прикріплюють свої квіточки на дерево, а листочки зривають. А у кого не справдилися – залишають листочки на дереві.</w:t>
      </w:r>
    </w:p>
    <w:p w:rsidR="00D154E9" w:rsidRDefault="00D154E9" w:rsidP="00D154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4E9" w:rsidRPr="009E0E07" w:rsidRDefault="00D154E9" w:rsidP="00D154E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E0E07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Прощання</w:t>
      </w:r>
    </w:p>
    <w:p w:rsidR="00D154E9" w:rsidRDefault="00D154E9" w:rsidP="00D154E9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 в коло, взятися за руки, сказати разом «Бажаємо всім хорошого настрою»</w:t>
      </w:r>
      <w:r w:rsidR="00D65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4E9" w:rsidRDefault="00D154E9" w:rsidP="00D154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4E9" w:rsidRPr="009E0E07" w:rsidRDefault="00D154E9" w:rsidP="00D154E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9E0E07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Підсумок. Побажання вчителя</w:t>
      </w:r>
    </w:p>
    <w:p w:rsidR="00D154E9" w:rsidRDefault="00D154E9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на світі живе краса.</w:t>
      </w:r>
    </w:p>
    <w:p w:rsidR="00D154E9" w:rsidRDefault="00D154E9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на світі живе любов.</w:t>
      </w:r>
    </w:p>
    <w:p w:rsidR="00D154E9" w:rsidRDefault="00D154E9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на світі живе доброта</w:t>
      </w:r>
    </w:p>
    <w:p w:rsidR="00D154E9" w:rsidRDefault="00D154E9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палають серця знов і знов.</w:t>
      </w:r>
    </w:p>
    <w:p w:rsidR="005641AB" w:rsidRDefault="005641AB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</w:p>
    <w:p w:rsidR="005641AB" w:rsidRPr="00D154E9" w:rsidRDefault="005641AB" w:rsidP="00D154E9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113030</wp:posOffset>
            </wp:positionV>
            <wp:extent cx="4493260" cy="2985770"/>
            <wp:effectExtent l="19050" t="0" r="2540" b="0"/>
            <wp:wrapThrough wrapText="bothSides">
              <wp:wrapPolygon edited="0">
                <wp:start x="-92" y="0"/>
                <wp:lineTo x="-92" y="21499"/>
                <wp:lineTo x="21612" y="21499"/>
                <wp:lineTo x="21612" y="0"/>
                <wp:lineTo x="-92" y="0"/>
              </wp:wrapPolygon>
            </wp:wrapThrough>
            <wp:docPr id="3" name="Рисунок 2" descr="DSC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1AB" w:rsidRPr="00D154E9" w:rsidSect="009B374C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CC2"/>
    <w:multiLevelType w:val="hybridMultilevel"/>
    <w:tmpl w:val="3B88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6AC"/>
    <w:multiLevelType w:val="hybridMultilevel"/>
    <w:tmpl w:val="FDB4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7346"/>
    <w:multiLevelType w:val="hybridMultilevel"/>
    <w:tmpl w:val="FB24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574C0"/>
    <w:multiLevelType w:val="hybridMultilevel"/>
    <w:tmpl w:val="0E10C8B4"/>
    <w:lvl w:ilvl="0" w:tplc="B62424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1B42"/>
    <w:multiLevelType w:val="hybridMultilevel"/>
    <w:tmpl w:val="53E6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D451A"/>
    <w:multiLevelType w:val="hybridMultilevel"/>
    <w:tmpl w:val="3B88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compat/>
  <w:rsids>
    <w:rsidRoot w:val="004D4256"/>
    <w:rsid w:val="004D1440"/>
    <w:rsid w:val="004D4256"/>
    <w:rsid w:val="0054146C"/>
    <w:rsid w:val="005641AB"/>
    <w:rsid w:val="0085054B"/>
    <w:rsid w:val="0091147C"/>
    <w:rsid w:val="00970778"/>
    <w:rsid w:val="009B374C"/>
    <w:rsid w:val="009E0E07"/>
    <w:rsid w:val="00D154E9"/>
    <w:rsid w:val="00D23134"/>
    <w:rsid w:val="00D65865"/>
    <w:rsid w:val="00E44511"/>
    <w:rsid w:val="00EA1C74"/>
    <w:rsid w:val="00EC2165"/>
    <w:rsid w:val="00EC54EC"/>
    <w:rsid w:val="00F27C43"/>
    <w:rsid w:val="00F9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0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Іринка</dc:creator>
  <cp:lastModifiedBy>Іринка</cp:lastModifiedBy>
  <cp:revision>4</cp:revision>
  <dcterms:created xsi:type="dcterms:W3CDTF">2015-02-16T15:21:00Z</dcterms:created>
  <dcterms:modified xsi:type="dcterms:W3CDTF">2015-02-23T23:12:00Z</dcterms:modified>
</cp:coreProperties>
</file>