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31" w:rsidRPr="00B613DE" w:rsidRDefault="00B613DE" w:rsidP="00B613DE">
      <w:pPr>
        <w:keepNext/>
        <w:widowControl/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bookmark0"/>
      <w:r w:rsidRPr="00B613DE">
        <w:rPr>
          <w:rFonts w:ascii="Times New Roman" w:hAnsi="Times New Roman" w:cs="Times New Roman"/>
          <w:b/>
          <w:i/>
          <w:sz w:val="40"/>
          <w:szCs w:val="40"/>
        </w:rPr>
        <w:t>КВК «Географічні вітрила»</w:t>
      </w:r>
    </w:p>
    <w:p w:rsidR="00B613DE" w:rsidRPr="00B613DE" w:rsidRDefault="00B613DE" w:rsidP="00B613DE">
      <w:pPr>
        <w:keepNext/>
        <w:widowControl/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613DE">
        <w:rPr>
          <w:rFonts w:ascii="Times New Roman" w:hAnsi="Times New Roman" w:cs="Times New Roman"/>
          <w:b/>
          <w:i/>
          <w:sz w:val="40"/>
          <w:szCs w:val="40"/>
        </w:rPr>
        <w:t>(6-</w:t>
      </w:r>
      <w:r>
        <w:rPr>
          <w:rFonts w:ascii="Times New Roman" w:hAnsi="Times New Roman" w:cs="Times New Roman"/>
          <w:b/>
          <w:i/>
          <w:sz w:val="40"/>
          <w:szCs w:val="40"/>
        </w:rPr>
        <w:t>7</w:t>
      </w:r>
      <w:r w:rsidRPr="00B613DE">
        <w:rPr>
          <w:rFonts w:ascii="Times New Roman" w:hAnsi="Times New Roman" w:cs="Times New Roman"/>
          <w:b/>
          <w:i/>
          <w:sz w:val="40"/>
          <w:szCs w:val="40"/>
        </w:rPr>
        <w:t xml:space="preserve"> класи)</w:t>
      </w:r>
    </w:p>
    <w:p w:rsidR="00B613DE" w:rsidRDefault="00B613DE" w:rsidP="00702B4D">
      <w:pPr>
        <w:keepNext/>
        <w:widowControl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3DE" w:rsidRDefault="00B613DE" w:rsidP="00702B4D">
      <w:pPr>
        <w:keepNext/>
        <w:widowControl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4D" w:rsidRPr="006D594A" w:rsidRDefault="00702B4D" w:rsidP="00702B4D">
      <w:pPr>
        <w:keepNext/>
        <w:widowControl/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 w:rsidRPr="0005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поглибити та систематизувати знання учнів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географії</w:t>
      </w:r>
      <w:r w:rsidRPr="006D5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розвивати творчі здібності учнів; виховувати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колективізм</w:t>
      </w:r>
      <w:r w:rsidRPr="006D594A">
        <w:rPr>
          <w:rFonts w:ascii="Times New Roman" w:eastAsia="Times New Roman" w:hAnsi="Times New Roman" w:cs="Times New Roman"/>
          <w:sz w:val="28"/>
          <w:szCs w:val="28"/>
          <w:lang w:eastAsia="ru-RU"/>
        </w:rPr>
        <w:t>;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ормувати національну свідомість</w:t>
      </w:r>
      <w:r w:rsidRPr="006D5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B4D" w:rsidRDefault="00702B4D" w:rsidP="00702B4D">
      <w:pPr>
        <w:keepNext/>
        <w:widowControl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4D" w:rsidRPr="001471F7" w:rsidRDefault="00702B4D" w:rsidP="00702B4D">
      <w:pPr>
        <w:keepNext/>
        <w:widowControl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471F7">
        <w:rPr>
          <w:rFonts w:ascii="Times New Roman" w:hAnsi="Times New Roman" w:cs="Times New Roman"/>
          <w:b/>
          <w:sz w:val="28"/>
          <w:szCs w:val="28"/>
        </w:rPr>
        <w:t>Організація та проведення гри:</w:t>
      </w:r>
    </w:p>
    <w:p w:rsidR="00702B4D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>Заздалегідь (один-два тижні) формуються дві команди гравців по шість учасників</w:t>
      </w:r>
      <w:r>
        <w:rPr>
          <w:rFonts w:ascii="Times New Roman" w:hAnsi="Times New Roman" w:cs="Times New Roman"/>
          <w:sz w:val="28"/>
          <w:szCs w:val="28"/>
        </w:rPr>
        <w:t xml:space="preserve"> (по 3 учні з 6 та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1471F7">
        <w:rPr>
          <w:rFonts w:ascii="Times New Roman" w:hAnsi="Times New Roman" w:cs="Times New Roman"/>
          <w:sz w:val="28"/>
          <w:szCs w:val="28"/>
        </w:rPr>
        <w:t xml:space="preserve">. Учасники обирають капітана і дають назву команді. Решта учнів поділяються на дві групи для підтримки учасників гри. </w:t>
      </w: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 w:rsidRPr="001471F7">
        <w:rPr>
          <w:rFonts w:ascii="Times New Roman" w:hAnsi="Times New Roman" w:cs="Times New Roman"/>
          <w:sz w:val="28"/>
          <w:szCs w:val="28"/>
        </w:rPr>
        <w:t>Сьогодні між командами змагання:</w:t>
      </w: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>Але нехай не буде тут образ,</w:t>
      </w: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>Хай буде гра весела,</w:t>
      </w:r>
    </w:p>
    <w:p w:rsidR="00702B4D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 xml:space="preserve">Хоч переможець лиш один у нас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02B4D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 xml:space="preserve">Ми раді будемо, якщо в бою </w:t>
      </w: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>Ви винахідливість покажете свою.</w:t>
      </w: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>Вам знання і вміння нехай допоможуть.</w:t>
      </w: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>І станете ви переможцем, може!</w:t>
      </w:r>
    </w:p>
    <w:p w:rsidR="00702B4D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4D" w:rsidRPr="00D07123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123">
        <w:rPr>
          <w:rFonts w:ascii="Times New Roman" w:hAnsi="Times New Roman" w:cs="Times New Roman"/>
          <w:b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А слідкувати за грою будуть найкращі вчителі нашої школи, які створили суддівську команду. Зустрічайте їх оплесками: ____________________</w:t>
      </w:r>
    </w:p>
    <w:p w:rsidR="00702B4D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7C01" w:rsidRPr="00702B4D" w:rsidRDefault="00537C01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b/>
          <w:bCs/>
          <w:color w:val="auto"/>
          <w:sz w:val="28"/>
          <w:szCs w:val="28"/>
        </w:rPr>
        <w:t>І конкурс «Привітання»</w:t>
      </w: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>Презентація команд оцінується в 2 бали.</w:t>
      </w:r>
    </w:p>
    <w:p w:rsidR="00537C01" w:rsidRPr="00702B4D" w:rsidRDefault="00537C01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02B4D" w:rsidRPr="00702B4D" w:rsidRDefault="00702B4D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702B4D">
        <w:rPr>
          <w:rFonts w:ascii="Times New Roman" w:hAnsi="Times New Roman" w:cs="Times New Roman"/>
          <w:b/>
          <w:bCs/>
          <w:sz w:val="28"/>
          <w:szCs w:val="28"/>
        </w:rPr>
        <w:t>ІІ  конкурс «Географічні загадки»</w:t>
      </w:r>
    </w:p>
    <w:p w:rsidR="00702B4D" w:rsidRPr="00702B4D" w:rsidRDefault="00702B4D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Єдина валюта, якою можна розрахуватися — географічні знання. Команди відгадують загадки. Бали нараховуються за кількістю правильних відповідей, 1 відповідь – 1 бал.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Країни без людей, міста без будинків, ліси без дерев, моря без води.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(Карта, глобус)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Під склом знаходжуся, на північ і на південь дивлюся, якщо зі мною ти підеш — назад дорогу легко ти знайдеш.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(Компас)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По морю йде, йде, а на берег вийде — тут і пропаде.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(Хвиля)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>Два братики-</w:t>
      </w:r>
      <w:proofErr w:type="spellStart"/>
      <w:r w:rsidRPr="00702B4D">
        <w:rPr>
          <w:rFonts w:ascii="Times New Roman" w:hAnsi="Times New Roman" w:cs="Times New Roman"/>
          <w:sz w:val="28"/>
          <w:szCs w:val="28"/>
        </w:rPr>
        <w:t>кіндратики</w:t>
      </w:r>
      <w:proofErr w:type="spellEnd"/>
      <w:r w:rsidRPr="00702B4D">
        <w:rPr>
          <w:rFonts w:ascii="Times New Roman" w:hAnsi="Times New Roman" w:cs="Times New Roman"/>
          <w:sz w:val="28"/>
          <w:szCs w:val="28"/>
        </w:rPr>
        <w:t xml:space="preserve"> у воду дивляться, ніколи не зійдуться.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(Береги)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Край — видно, але дійти до нього неможливо.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(Горизонт)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М’якіша від шерсті, а скелі руйнує.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(Вода)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Гуде, реве, гілля ламає, пилюку підіймає, з ніг збиває. Чуєш його, та не бачиш.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(Вітер)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Сама вода і по воді плаває.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(Крига)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Кругом вода, а з питтям біда.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(Море, океан)</w:t>
      </w:r>
    </w:p>
    <w:p w:rsidR="00702B4D" w:rsidRPr="00702B4D" w:rsidRDefault="00702B4D" w:rsidP="00702B4D">
      <w:pPr>
        <w:keepNext/>
        <w:widowControl/>
        <w:tabs>
          <w:tab w:val="left" w:pos="3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Що спільного між баобабом і верблюдом?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(Обидва роблять запас води.)</w:t>
      </w:r>
    </w:p>
    <w:p w:rsidR="00702B4D" w:rsidRPr="00702B4D" w:rsidRDefault="00702B4D" w:rsidP="00702B4D">
      <w:pPr>
        <w:keepNext/>
        <w:widowControl/>
        <w:tabs>
          <w:tab w:val="left" w:pos="3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Якою рибою можна «забивати» цвяхи?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(Рибою-молотом)</w:t>
      </w:r>
    </w:p>
    <w:p w:rsidR="00702B4D" w:rsidRPr="00702B4D" w:rsidRDefault="00702B4D" w:rsidP="00702B4D">
      <w:pPr>
        <w:keepNext/>
        <w:widowControl/>
        <w:tabs>
          <w:tab w:val="left" w:pos="3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Кенгуру в Австралії не бояться тигрів. Чому?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(Бо тигри в Австралії не водяться.)</w:t>
      </w:r>
    </w:p>
    <w:p w:rsidR="00702B4D" w:rsidRDefault="00702B4D" w:rsidP="00702B4D">
      <w:pPr>
        <w:keepNext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89E">
        <w:rPr>
          <w:rFonts w:ascii="Times New Roman" w:hAnsi="Times New Roman"/>
          <w:sz w:val="28"/>
          <w:szCs w:val="28"/>
        </w:rPr>
        <w:t xml:space="preserve">А зараз слово має журі. Просимо оголосити підсумки </w:t>
      </w:r>
      <w:r>
        <w:rPr>
          <w:rFonts w:ascii="Times New Roman" w:hAnsi="Times New Roman"/>
          <w:sz w:val="28"/>
          <w:szCs w:val="28"/>
        </w:rPr>
        <w:t>двох</w:t>
      </w:r>
      <w:r w:rsidRPr="00A4189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ів</w:t>
      </w:r>
      <w:r w:rsidRPr="00A4189E">
        <w:rPr>
          <w:rFonts w:ascii="Times New Roman" w:hAnsi="Times New Roman"/>
          <w:sz w:val="28"/>
          <w:szCs w:val="28"/>
        </w:rPr>
        <w:t>. Спасибі.</w:t>
      </w:r>
    </w:p>
    <w:p w:rsidR="00537C01" w:rsidRPr="00702B4D" w:rsidRDefault="00537C01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85A28" w:rsidRPr="00702B4D" w:rsidRDefault="00537C01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b/>
          <w:bCs/>
          <w:sz w:val="28"/>
          <w:szCs w:val="28"/>
        </w:rPr>
        <w:t>ІІІ к</w:t>
      </w:r>
      <w:r w:rsidR="004869B9" w:rsidRPr="00702B4D">
        <w:rPr>
          <w:rFonts w:ascii="Times New Roman" w:hAnsi="Times New Roman" w:cs="Times New Roman"/>
          <w:b/>
          <w:bCs/>
          <w:sz w:val="28"/>
          <w:szCs w:val="28"/>
        </w:rPr>
        <w:t>онкурс «Перекладачів»</w:t>
      </w:r>
      <w:bookmarkEnd w:id="1"/>
    </w:p>
    <w:p w:rsidR="00885A28" w:rsidRPr="00702B4D" w:rsidRDefault="00537C01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Вам потрібно </w:t>
      </w:r>
      <w:r w:rsidR="00702B4D" w:rsidRPr="00702B4D">
        <w:rPr>
          <w:rFonts w:ascii="Times New Roman" w:hAnsi="Times New Roman" w:cs="Times New Roman"/>
          <w:sz w:val="28"/>
          <w:szCs w:val="28"/>
        </w:rPr>
        <w:t xml:space="preserve">за допомогою географічних афоризмів </w:t>
      </w:r>
      <w:r w:rsidRPr="00702B4D">
        <w:rPr>
          <w:rFonts w:ascii="Times New Roman" w:hAnsi="Times New Roman" w:cs="Times New Roman"/>
          <w:sz w:val="28"/>
          <w:szCs w:val="28"/>
        </w:rPr>
        <w:t xml:space="preserve">перекласти </w:t>
      </w:r>
      <w:r w:rsidR="00702B4D" w:rsidRPr="00702B4D">
        <w:rPr>
          <w:rFonts w:ascii="Times New Roman" w:hAnsi="Times New Roman" w:cs="Times New Roman"/>
          <w:sz w:val="28"/>
          <w:szCs w:val="28"/>
        </w:rPr>
        <w:t>про, що йде мова</w:t>
      </w:r>
      <w:r w:rsidRPr="00702B4D">
        <w:rPr>
          <w:rFonts w:ascii="Times New Roman" w:hAnsi="Times New Roman" w:cs="Times New Roman"/>
          <w:sz w:val="28"/>
          <w:szCs w:val="28"/>
        </w:rPr>
        <w:t>. Вірний переклад – 1бал.</w:t>
      </w:r>
    </w:p>
    <w:p w:rsidR="00885A28" w:rsidRPr="003E4DC8" w:rsidRDefault="00702B4D" w:rsidP="00702B4D">
      <w:pPr>
        <w:pStyle w:val="a6"/>
        <w:keepNext/>
        <w:widowControl/>
        <w:numPr>
          <w:ilvl w:val="0"/>
          <w:numId w:val="4"/>
        </w:numPr>
        <w:tabs>
          <w:tab w:val="left" w:pos="345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DC8">
        <w:rPr>
          <w:rFonts w:ascii="Times New Roman" w:hAnsi="Times New Roman" w:cs="Times New Roman"/>
          <w:sz w:val="28"/>
          <w:szCs w:val="28"/>
        </w:rPr>
        <w:t>«Мішок з льодом» - Гудзонова затока</w:t>
      </w:r>
    </w:p>
    <w:p w:rsidR="00702B4D" w:rsidRPr="003E4DC8" w:rsidRDefault="00702B4D" w:rsidP="00702B4D">
      <w:pPr>
        <w:pStyle w:val="a6"/>
        <w:keepNext/>
        <w:widowControl/>
        <w:numPr>
          <w:ilvl w:val="0"/>
          <w:numId w:val="4"/>
        </w:numPr>
        <w:tabs>
          <w:tab w:val="left" w:pos="345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DC8">
        <w:rPr>
          <w:rFonts w:ascii="Times New Roman" w:hAnsi="Times New Roman" w:cs="Times New Roman"/>
          <w:sz w:val="28"/>
          <w:szCs w:val="28"/>
        </w:rPr>
        <w:t>«Море піратів» -  Карибське море</w:t>
      </w:r>
    </w:p>
    <w:p w:rsidR="00702B4D" w:rsidRPr="003E4DC8" w:rsidRDefault="00702B4D" w:rsidP="00702B4D">
      <w:pPr>
        <w:pStyle w:val="a6"/>
        <w:keepNext/>
        <w:widowControl/>
        <w:numPr>
          <w:ilvl w:val="0"/>
          <w:numId w:val="4"/>
        </w:numPr>
        <w:tabs>
          <w:tab w:val="left" w:pos="345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DC8">
        <w:rPr>
          <w:rFonts w:ascii="Times New Roman" w:hAnsi="Times New Roman" w:cs="Times New Roman"/>
          <w:sz w:val="28"/>
          <w:szCs w:val="28"/>
        </w:rPr>
        <w:t>«Новий Світ» - Америка</w:t>
      </w:r>
    </w:p>
    <w:p w:rsidR="003E4DC8" w:rsidRPr="003E4DC8" w:rsidRDefault="003E4DC8" w:rsidP="003E4DC8">
      <w:pPr>
        <w:keepNext/>
        <w:numPr>
          <w:ilvl w:val="0"/>
          <w:numId w:val="4"/>
        </w:numPr>
        <w:spacing w:line="276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bookmarkStart w:id="2" w:name="bookmark2"/>
      <w:r w:rsidRPr="003E4DC8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«Море морів» -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Середземне</w:t>
      </w:r>
    </w:p>
    <w:p w:rsidR="003E4DC8" w:rsidRPr="003E4DC8" w:rsidRDefault="003E4DC8" w:rsidP="003E4DC8">
      <w:pPr>
        <w:keepNext/>
        <w:numPr>
          <w:ilvl w:val="0"/>
          <w:numId w:val="4"/>
        </w:numPr>
        <w:spacing w:line="276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3E4DC8">
        <w:rPr>
          <w:rFonts w:ascii="Times New Roman" w:hAnsi="Times New Roman" w:cs="Times New Roman"/>
          <w:bCs/>
          <w:sz w:val="28"/>
          <w:szCs w:val="28"/>
          <w:lang w:bidi="ar-SA"/>
        </w:rPr>
        <w:t>«Затока південного фрукта» -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Перська</w:t>
      </w:r>
    </w:p>
    <w:p w:rsidR="003E4DC8" w:rsidRPr="003E4DC8" w:rsidRDefault="003E4DC8" w:rsidP="003E4DC8">
      <w:pPr>
        <w:keepNext/>
        <w:numPr>
          <w:ilvl w:val="0"/>
          <w:numId w:val="4"/>
        </w:numPr>
        <w:spacing w:line="276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3E4DC8">
        <w:rPr>
          <w:rFonts w:ascii="Times New Roman" w:hAnsi="Times New Roman" w:cs="Times New Roman"/>
          <w:bCs/>
          <w:sz w:val="28"/>
          <w:szCs w:val="28"/>
          <w:lang w:bidi="ar-SA"/>
        </w:rPr>
        <w:t>«Протока пірата» -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ar-SA"/>
        </w:rPr>
        <w:t>Дрейка</w:t>
      </w:r>
      <w:proofErr w:type="spellEnd"/>
    </w:p>
    <w:p w:rsidR="003E4DC8" w:rsidRPr="003E4DC8" w:rsidRDefault="003E4DC8" w:rsidP="003E4DC8">
      <w:pPr>
        <w:keepNext/>
        <w:numPr>
          <w:ilvl w:val="0"/>
          <w:numId w:val="4"/>
        </w:numPr>
        <w:spacing w:line="276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3E4DC8">
        <w:rPr>
          <w:rFonts w:ascii="Times New Roman" w:hAnsi="Times New Roman" w:cs="Times New Roman"/>
          <w:bCs/>
          <w:sz w:val="28"/>
          <w:szCs w:val="28"/>
          <w:lang w:bidi="ar-SA"/>
        </w:rPr>
        <w:t>«Гераклові стовпи» -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Гібралтарська</w:t>
      </w:r>
    </w:p>
    <w:p w:rsidR="003E4DC8" w:rsidRPr="003E4DC8" w:rsidRDefault="003E4DC8" w:rsidP="003E4DC8">
      <w:pPr>
        <w:keepNext/>
        <w:numPr>
          <w:ilvl w:val="0"/>
          <w:numId w:val="4"/>
        </w:numPr>
        <w:spacing w:line="276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3E4DC8">
        <w:rPr>
          <w:rFonts w:ascii="Times New Roman" w:hAnsi="Times New Roman" w:cs="Times New Roman"/>
          <w:bCs/>
          <w:sz w:val="28"/>
          <w:szCs w:val="28"/>
          <w:lang w:bidi="ar-SA"/>
        </w:rPr>
        <w:t>«Кухня погоди Європи» -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течія Гольфстрім</w:t>
      </w:r>
    </w:p>
    <w:p w:rsidR="003E4DC8" w:rsidRPr="003E4DC8" w:rsidRDefault="003E4DC8" w:rsidP="003E4DC8">
      <w:pPr>
        <w:keepNext/>
        <w:numPr>
          <w:ilvl w:val="0"/>
          <w:numId w:val="4"/>
        </w:numPr>
        <w:spacing w:line="276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3E4DC8">
        <w:rPr>
          <w:rFonts w:ascii="Times New Roman" w:hAnsi="Times New Roman" w:cs="Times New Roman"/>
          <w:bCs/>
          <w:sz w:val="28"/>
          <w:szCs w:val="28"/>
          <w:lang w:bidi="ar-SA"/>
        </w:rPr>
        <w:t>«Повітряний океан» -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атмосфера</w:t>
      </w:r>
    </w:p>
    <w:p w:rsidR="00D129F8" w:rsidRPr="00702B4D" w:rsidRDefault="00D129F8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85A28" w:rsidRPr="00702B4D" w:rsidRDefault="004869B9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5"/>
      <w:bookmarkEnd w:id="2"/>
      <w:r w:rsidRPr="00702B4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37C01" w:rsidRPr="00702B4D">
        <w:rPr>
          <w:rFonts w:ascii="Times New Roman" w:hAnsi="Times New Roman" w:cs="Times New Roman"/>
          <w:b/>
          <w:bCs/>
          <w:color w:val="auto"/>
          <w:sz w:val="28"/>
          <w:szCs w:val="28"/>
        </w:rPr>
        <w:t>І</w:t>
      </w:r>
      <w:r w:rsidR="00537C01" w:rsidRPr="00702B4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="00537C01" w:rsidRPr="00702B4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537C01" w:rsidRPr="00702B4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конкурс </w:t>
      </w:r>
      <w:r w:rsidRPr="00702B4D">
        <w:rPr>
          <w:rFonts w:ascii="Times New Roman" w:hAnsi="Times New Roman" w:cs="Times New Roman"/>
          <w:b/>
          <w:bCs/>
          <w:color w:val="auto"/>
          <w:sz w:val="28"/>
          <w:szCs w:val="28"/>
        </w:rPr>
        <w:t>«Чарівна літера»</w:t>
      </w:r>
      <w:bookmarkEnd w:id="3"/>
    </w:p>
    <w:p w:rsidR="00885A28" w:rsidRPr="00702B4D" w:rsidRDefault="00537C01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869B9" w:rsidRPr="00702B4D">
        <w:rPr>
          <w:rFonts w:ascii="Times New Roman" w:hAnsi="Times New Roman" w:cs="Times New Roman"/>
          <w:color w:val="auto"/>
          <w:sz w:val="28"/>
          <w:szCs w:val="28"/>
        </w:rPr>
        <w:t>ід час жеребкування капітан кожної команди обирає літеру</w:t>
      </w:r>
      <w:r w:rsidR="003E4DC8">
        <w:rPr>
          <w:rFonts w:ascii="Times New Roman" w:hAnsi="Times New Roman" w:cs="Times New Roman"/>
          <w:color w:val="auto"/>
          <w:sz w:val="28"/>
          <w:szCs w:val="28"/>
        </w:rPr>
        <w:t xml:space="preserve"> (із А, К, М, С)</w:t>
      </w:r>
      <w:r w:rsidR="004869B9" w:rsidRPr="00702B4D">
        <w:rPr>
          <w:rFonts w:ascii="Times New Roman" w:hAnsi="Times New Roman" w:cs="Times New Roman"/>
          <w:color w:val="auto"/>
          <w:sz w:val="28"/>
          <w:szCs w:val="28"/>
        </w:rPr>
        <w:t>. Далі кожна команда отримує</w:t>
      </w:r>
      <w:r w:rsidR="00D129F8" w:rsidRPr="00702B4D">
        <w:rPr>
          <w:rFonts w:ascii="Times New Roman" w:hAnsi="Times New Roman" w:cs="Times New Roman"/>
          <w:color w:val="auto"/>
          <w:sz w:val="28"/>
          <w:szCs w:val="28"/>
        </w:rPr>
        <w:t xml:space="preserve"> аркуш паперу, на якому в стовпчик</w:t>
      </w:r>
      <w:r w:rsidR="004869B9" w:rsidRPr="00702B4D">
        <w:rPr>
          <w:rFonts w:ascii="Times New Roman" w:hAnsi="Times New Roman" w:cs="Times New Roman"/>
          <w:color w:val="auto"/>
          <w:sz w:val="28"/>
          <w:szCs w:val="28"/>
        </w:rPr>
        <w:t xml:space="preserve"> написані наступні слова: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ab/>
        <w:t>море —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ab/>
        <w:t>річка —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ab/>
        <w:t>гори —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ab/>
        <w:t>держава —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ab/>
        <w:t>столиця —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ab/>
        <w:t>острів —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ab/>
        <w:t>півострів —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ab/>
        <w:t>озеро —</w:t>
      </w:r>
    </w:p>
    <w:p w:rsidR="00885A28" w:rsidRPr="00702B4D" w:rsidRDefault="004869B9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D">
        <w:rPr>
          <w:rFonts w:ascii="Times New Roman" w:hAnsi="Times New Roman" w:cs="Times New Roman"/>
          <w:color w:val="auto"/>
          <w:sz w:val="28"/>
          <w:szCs w:val="28"/>
        </w:rPr>
        <w:t>Треба назвати за 2 хвилини г</w:t>
      </w:r>
      <w:r w:rsidR="00D129F8" w:rsidRPr="00702B4D">
        <w:rPr>
          <w:rFonts w:ascii="Times New Roman" w:hAnsi="Times New Roman" w:cs="Times New Roman"/>
          <w:color w:val="auto"/>
          <w:sz w:val="28"/>
          <w:szCs w:val="28"/>
        </w:rPr>
        <w:t>еографічні об’єкти, які починають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>ся на обрану літ</w:t>
      </w:r>
      <w:r w:rsidR="00537C01" w:rsidRPr="00702B4D">
        <w:rPr>
          <w:rFonts w:ascii="Times New Roman" w:hAnsi="Times New Roman" w:cs="Times New Roman"/>
          <w:color w:val="auto"/>
          <w:sz w:val="28"/>
          <w:szCs w:val="28"/>
        </w:rPr>
        <w:t>еру</w:t>
      </w:r>
      <w:r w:rsidRPr="00702B4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37C01" w:rsidRPr="00702B4D">
        <w:rPr>
          <w:rFonts w:ascii="Times New Roman" w:hAnsi="Times New Roman" w:cs="Times New Roman"/>
          <w:color w:val="auto"/>
          <w:sz w:val="28"/>
          <w:szCs w:val="28"/>
        </w:rPr>
        <w:t xml:space="preserve"> Правильно названий об’єкт 1 бал.</w:t>
      </w:r>
    </w:p>
    <w:p w:rsidR="00702B4D" w:rsidRDefault="00702B4D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Просимо журі оголосити результати конкурсів.</w:t>
      </w:r>
    </w:p>
    <w:p w:rsidR="00702B4D" w:rsidRPr="00702B4D" w:rsidRDefault="00702B4D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C01" w:rsidRPr="00702B4D" w:rsidRDefault="00537C01" w:rsidP="00702B4D">
      <w:pPr>
        <w:keepNext/>
        <w:widowControl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B4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2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02B4D">
        <w:rPr>
          <w:rFonts w:ascii="Times New Roman" w:hAnsi="Times New Roman" w:cs="Times New Roman"/>
          <w:b/>
          <w:bCs/>
          <w:sz w:val="28"/>
          <w:szCs w:val="28"/>
        </w:rPr>
        <w:t>конкурс  «</w:t>
      </w:r>
      <w:proofErr w:type="gramEnd"/>
      <w:r w:rsidRPr="00702B4D">
        <w:rPr>
          <w:rFonts w:ascii="Times New Roman" w:hAnsi="Times New Roman" w:cs="Times New Roman"/>
          <w:b/>
          <w:bCs/>
          <w:sz w:val="28"/>
          <w:szCs w:val="28"/>
        </w:rPr>
        <w:t>Далі, далі...»</w:t>
      </w:r>
    </w:p>
    <w:p w:rsidR="00537C01" w:rsidRPr="00702B4D" w:rsidRDefault="00702B4D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C01" w:rsidRPr="00702B4D">
        <w:rPr>
          <w:rFonts w:ascii="Times New Roman" w:hAnsi="Times New Roman" w:cs="Times New Roman"/>
          <w:sz w:val="28"/>
          <w:szCs w:val="28"/>
        </w:rPr>
        <w:t xml:space="preserve">Великі хвилі, викликані землетрусом. </w:t>
      </w:r>
      <w:r w:rsidR="00537C01" w:rsidRPr="00702B4D">
        <w:rPr>
          <w:rFonts w:ascii="Times New Roman" w:hAnsi="Times New Roman" w:cs="Times New Roman"/>
          <w:i/>
          <w:iCs/>
          <w:sz w:val="28"/>
          <w:szCs w:val="28"/>
        </w:rPr>
        <w:t>(Цунамі)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lastRenderedPageBreak/>
        <w:t xml:space="preserve"> Найбільший на Землі острів.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(Ґренландія)</w:t>
      </w:r>
    </w:p>
    <w:p w:rsidR="00537C01" w:rsidRPr="00702B4D" w:rsidRDefault="00702B4D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C01" w:rsidRPr="00702B4D">
        <w:rPr>
          <w:rFonts w:ascii="Times New Roman" w:hAnsi="Times New Roman" w:cs="Times New Roman"/>
          <w:sz w:val="28"/>
          <w:szCs w:val="28"/>
        </w:rPr>
        <w:t xml:space="preserve">Найдовша гірська система на Землі. </w:t>
      </w:r>
      <w:r w:rsidR="00537C01" w:rsidRPr="00702B4D">
        <w:rPr>
          <w:rFonts w:ascii="Times New Roman" w:hAnsi="Times New Roman" w:cs="Times New Roman"/>
          <w:i/>
          <w:iCs/>
          <w:sz w:val="28"/>
          <w:szCs w:val="28"/>
        </w:rPr>
        <w:t>(Анди)</w:t>
      </w:r>
    </w:p>
    <w:p w:rsidR="00537C01" w:rsidRPr="00702B4D" w:rsidRDefault="00702B4D" w:rsidP="00702B4D">
      <w:pPr>
        <w:pStyle w:val="a6"/>
        <w:keepNext/>
        <w:widowControl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C01" w:rsidRPr="00702B4D">
        <w:rPr>
          <w:rFonts w:ascii="Times New Roman" w:hAnsi="Times New Roman" w:cs="Times New Roman"/>
          <w:sz w:val="28"/>
          <w:szCs w:val="28"/>
        </w:rPr>
        <w:t xml:space="preserve">Океан, що омиває всі материки, крім Африки. </w:t>
      </w:r>
      <w:r w:rsidR="00537C01" w:rsidRPr="00702B4D">
        <w:rPr>
          <w:rFonts w:ascii="Times New Roman" w:hAnsi="Times New Roman" w:cs="Times New Roman"/>
          <w:i/>
          <w:iCs/>
          <w:sz w:val="28"/>
          <w:szCs w:val="28"/>
        </w:rPr>
        <w:t>(Тихий)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B4D">
        <w:rPr>
          <w:rFonts w:ascii="Times New Roman" w:hAnsi="Times New Roman" w:cs="Times New Roman"/>
          <w:sz w:val="28"/>
          <w:szCs w:val="28"/>
        </w:rPr>
        <w:t>Найпівнічніша</w:t>
      </w:r>
      <w:proofErr w:type="spellEnd"/>
      <w:r w:rsidRPr="00702B4D">
        <w:rPr>
          <w:rFonts w:ascii="Times New Roman" w:hAnsi="Times New Roman" w:cs="Times New Roman"/>
          <w:sz w:val="28"/>
          <w:szCs w:val="28"/>
        </w:rPr>
        <w:t xml:space="preserve"> точка Австралії.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(Мис Йорк)</w:t>
      </w:r>
    </w:p>
    <w:p w:rsidR="00537C01" w:rsidRPr="00702B4D" w:rsidRDefault="00702B4D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C01" w:rsidRPr="00702B4D">
        <w:rPr>
          <w:rFonts w:ascii="Times New Roman" w:hAnsi="Times New Roman" w:cs="Times New Roman"/>
          <w:sz w:val="28"/>
          <w:szCs w:val="28"/>
        </w:rPr>
        <w:t xml:space="preserve">Брили льоду, що відкололися від материкових льодовиків. </w:t>
      </w:r>
      <w:r w:rsidR="00537C01" w:rsidRPr="00702B4D">
        <w:rPr>
          <w:rFonts w:ascii="Times New Roman" w:hAnsi="Times New Roman" w:cs="Times New Roman"/>
          <w:i/>
          <w:iCs/>
          <w:sz w:val="28"/>
          <w:szCs w:val="28"/>
        </w:rPr>
        <w:t>(Айсберги)</w:t>
      </w:r>
    </w:p>
    <w:p w:rsidR="00537C01" w:rsidRPr="00702B4D" w:rsidRDefault="00537C01" w:rsidP="00702B4D">
      <w:pPr>
        <w:pStyle w:val="a6"/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Безстічне озеро в центрі Африки.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(Чад)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  <w:tab w:val="left" w:pos="488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Найбільша пустеля на Землі.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(Сахара)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«Кольорова» річка Африки.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(Оранжева)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Найбільша річка Австралії.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(Муррей)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Найглибша океанічна западина світу.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(Маріанська)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Найпотужніша тепла течія.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(Гольфстрім)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Мілководна частина океану.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(Шельф)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 xml:space="preserve"> Материк, на якому розміщена одна країна.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(Австралія)</w:t>
      </w:r>
    </w:p>
    <w:p w:rsidR="00537C01" w:rsidRPr="00702B4D" w:rsidRDefault="00702B4D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C01" w:rsidRPr="00702B4D">
        <w:rPr>
          <w:rFonts w:ascii="Times New Roman" w:hAnsi="Times New Roman" w:cs="Times New Roman"/>
          <w:sz w:val="28"/>
          <w:szCs w:val="28"/>
        </w:rPr>
        <w:t xml:space="preserve">Найвищий водоспад світу. </w:t>
      </w:r>
      <w:r w:rsidR="00537C01" w:rsidRPr="00702B4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537C01" w:rsidRPr="00702B4D">
        <w:rPr>
          <w:rFonts w:ascii="Times New Roman" w:hAnsi="Times New Roman" w:cs="Times New Roman"/>
          <w:i/>
          <w:iCs/>
          <w:sz w:val="28"/>
          <w:szCs w:val="28"/>
        </w:rPr>
        <w:t>Анхель</w:t>
      </w:r>
      <w:proofErr w:type="spellEnd"/>
      <w:r w:rsidR="00537C01" w:rsidRPr="00702B4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37C01" w:rsidRPr="00702B4D" w:rsidRDefault="00537C01" w:rsidP="00702B4D">
      <w:pPr>
        <w:keepNext/>
        <w:widowControl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2B4D">
        <w:rPr>
          <w:rFonts w:ascii="Times New Roman" w:hAnsi="Times New Roman" w:cs="Times New Roman"/>
          <w:iCs/>
          <w:sz w:val="28"/>
          <w:szCs w:val="28"/>
        </w:rPr>
        <w:t xml:space="preserve">Сухий і теплий вітер, що </w:t>
      </w:r>
      <w:proofErr w:type="spellStart"/>
      <w:r w:rsidRPr="00702B4D">
        <w:rPr>
          <w:rFonts w:ascii="Times New Roman" w:hAnsi="Times New Roman" w:cs="Times New Roman"/>
          <w:iCs/>
          <w:sz w:val="28"/>
          <w:szCs w:val="28"/>
        </w:rPr>
        <w:t>дме</w:t>
      </w:r>
      <w:proofErr w:type="spellEnd"/>
      <w:r w:rsidRPr="00702B4D">
        <w:rPr>
          <w:rFonts w:ascii="Times New Roman" w:hAnsi="Times New Roman" w:cs="Times New Roman"/>
          <w:iCs/>
          <w:sz w:val="28"/>
          <w:szCs w:val="28"/>
        </w:rPr>
        <w:t xml:space="preserve"> з гір. (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Фен</w:t>
      </w:r>
      <w:r w:rsidRPr="00702B4D">
        <w:rPr>
          <w:rFonts w:ascii="Times New Roman" w:hAnsi="Times New Roman" w:cs="Times New Roman"/>
          <w:iCs/>
          <w:sz w:val="28"/>
          <w:szCs w:val="28"/>
        </w:rPr>
        <w:t>)</w:t>
      </w:r>
    </w:p>
    <w:p w:rsidR="00537C01" w:rsidRPr="00702B4D" w:rsidRDefault="00537C01" w:rsidP="00702B4D">
      <w:pPr>
        <w:keepNext/>
        <w:widowControl/>
        <w:shd w:val="clear" w:color="auto" w:fill="FFFFFF"/>
        <w:tabs>
          <w:tab w:val="left" w:pos="30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5A28" w:rsidRPr="00702B4D" w:rsidRDefault="00537C01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B4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2B4D">
        <w:rPr>
          <w:rFonts w:ascii="Times New Roman" w:hAnsi="Times New Roman" w:cs="Times New Roman"/>
          <w:b/>
          <w:bCs/>
          <w:sz w:val="28"/>
          <w:szCs w:val="28"/>
        </w:rPr>
        <w:t>І  конкурс</w:t>
      </w:r>
      <w:proofErr w:type="gramEnd"/>
      <w:r w:rsidRPr="00702B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4" w:name="bookmark6"/>
      <w:r w:rsidR="004869B9" w:rsidRPr="00702B4D">
        <w:rPr>
          <w:rFonts w:ascii="Times New Roman" w:hAnsi="Times New Roman" w:cs="Times New Roman"/>
          <w:b/>
          <w:bCs/>
          <w:sz w:val="28"/>
          <w:szCs w:val="28"/>
        </w:rPr>
        <w:t xml:space="preserve"> «Географічна пошта»</w:t>
      </w:r>
      <w:bookmarkEnd w:id="4"/>
    </w:p>
    <w:p w:rsidR="00885A28" w:rsidRPr="00702B4D" w:rsidRDefault="00537C01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Зараз по черзі командам будуть озвучені назви географічних</w:t>
      </w:r>
      <w:r w:rsidR="004869B9" w:rsidRPr="00702B4D">
        <w:rPr>
          <w:rFonts w:ascii="Times New Roman" w:hAnsi="Times New Roman" w:cs="Times New Roman"/>
          <w:sz w:val="28"/>
          <w:szCs w:val="28"/>
        </w:rPr>
        <w:t xml:space="preserve"> об’єкт</w:t>
      </w:r>
      <w:r w:rsidRPr="00702B4D">
        <w:rPr>
          <w:rFonts w:ascii="Times New Roman" w:hAnsi="Times New Roman" w:cs="Times New Roman"/>
          <w:sz w:val="28"/>
          <w:szCs w:val="28"/>
        </w:rPr>
        <w:t>ів</w:t>
      </w:r>
      <w:r w:rsidR="004869B9" w:rsidRPr="00702B4D">
        <w:rPr>
          <w:rFonts w:ascii="Times New Roman" w:hAnsi="Times New Roman" w:cs="Times New Roman"/>
          <w:sz w:val="28"/>
          <w:szCs w:val="28"/>
        </w:rPr>
        <w:t xml:space="preserve">, а </w:t>
      </w:r>
      <w:r w:rsidRPr="00702B4D">
        <w:rPr>
          <w:rFonts w:ascii="Times New Roman" w:hAnsi="Times New Roman" w:cs="Times New Roman"/>
          <w:sz w:val="28"/>
          <w:szCs w:val="28"/>
        </w:rPr>
        <w:t xml:space="preserve">ви </w:t>
      </w:r>
      <w:r w:rsidR="00702B4D" w:rsidRPr="00702B4D">
        <w:rPr>
          <w:rFonts w:ascii="Times New Roman" w:hAnsi="Times New Roman" w:cs="Times New Roman"/>
          <w:sz w:val="28"/>
          <w:szCs w:val="28"/>
        </w:rPr>
        <w:t xml:space="preserve">повинні назвати, що це таке </w:t>
      </w:r>
      <w:r w:rsidRPr="00702B4D">
        <w:rPr>
          <w:rFonts w:ascii="Times New Roman" w:hAnsi="Times New Roman" w:cs="Times New Roman"/>
          <w:sz w:val="28"/>
          <w:szCs w:val="28"/>
        </w:rPr>
        <w:t xml:space="preserve">та </w:t>
      </w:r>
      <w:r w:rsidR="004869B9" w:rsidRPr="00702B4D">
        <w:rPr>
          <w:rFonts w:ascii="Times New Roman" w:hAnsi="Times New Roman" w:cs="Times New Roman"/>
          <w:sz w:val="28"/>
          <w:szCs w:val="28"/>
        </w:rPr>
        <w:t xml:space="preserve">материк, на території </w:t>
      </w:r>
      <w:r w:rsidRPr="00702B4D">
        <w:rPr>
          <w:rFonts w:ascii="Times New Roman" w:hAnsi="Times New Roman" w:cs="Times New Roman"/>
          <w:sz w:val="28"/>
          <w:szCs w:val="28"/>
        </w:rPr>
        <w:t>якого</w:t>
      </w:r>
      <w:r w:rsidR="004869B9" w:rsidRPr="00702B4D">
        <w:rPr>
          <w:rFonts w:ascii="Times New Roman" w:hAnsi="Times New Roman" w:cs="Times New Roman"/>
          <w:sz w:val="28"/>
          <w:szCs w:val="28"/>
        </w:rPr>
        <w:t xml:space="preserve"> він знаходиться.</w:t>
      </w:r>
      <w:r w:rsidR="00BA6974" w:rsidRPr="00702B4D">
        <w:rPr>
          <w:rFonts w:ascii="Times New Roman" w:hAnsi="Times New Roman" w:cs="Times New Roman"/>
          <w:sz w:val="28"/>
          <w:szCs w:val="28"/>
        </w:rPr>
        <w:t xml:space="preserve"> Правильна відповідь – 2 бали.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Гудзонова —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(затока в Пів</w:t>
      </w:r>
      <w:r w:rsidR="00BA6974" w:rsidRPr="00702B4D">
        <w:rPr>
          <w:rFonts w:ascii="Times New Roman" w:hAnsi="Times New Roman" w:cs="Times New Roman"/>
          <w:i/>
          <w:iCs/>
          <w:sz w:val="28"/>
          <w:szCs w:val="28"/>
        </w:rPr>
        <w:t>нічній Америці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Кримські —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(гори в Європі на території України).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Тітікака —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(озеро в Південній Ам</w:t>
      </w:r>
      <w:r w:rsidR="00BA6974" w:rsidRPr="00702B4D">
        <w:rPr>
          <w:rFonts w:ascii="Times New Roman" w:hAnsi="Times New Roman" w:cs="Times New Roman"/>
          <w:i/>
          <w:iCs/>
          <w:sz w:val="28"/>
          <w:szCs w:val="28"/>
        </w:rPr>
        <w:t>ериці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85A28" w:rsidRPr="00702B4D" w:rsidRDefault="004869B9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•</w:t>
      </w:r>
      <w:r w:rsidRPr="00702B4D">
        <w:rPr>
          <w:rFonts w:ascii="Times New Roman" w:hAnsi="Times New Roman" w:cs="Times New Roman"/>
          <w:sz w:val="28"/>
          <w:szCs w:val="28"/>
        </w:rPr>
        <w:tab/>
        <w:t xml:space="preserve">Колорадо — 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(річка в Північ</w:t>
      </w:r>
      <w:r w:rsidR="00BA6974" w:rsidRPr="00702B4D">
        <w:rPr>
          <w:rFonts w:ascii="Times New Roman" w:hAnsi="Times New Roman" w:cs="Times New Roman"/>
          <w:i/>
          <w:iCs/>
          <w:sz w:val="28"/>
          <w:szCs w:val="28"/>
        </w:rPr>
        <w:t>ній Америці</w:t>
      </w:r>
      <w:r w:rsidRPr="00702B4D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02B4D" w:rsidRDefault="00702B4D" w:rsidP="00702B4D">
      <w:pPr>
        <w:keepNext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89E">
        <w:rPr>
          <w:rFonts w:ascii="Times New Roman" w:hAnsi="Times New Roman"/>
          <w:sz w:val="28"/>
          <w:szCs w:val="28"/>
        </w:rPr>
        <w:t xml:space="preserve">А зараз слово має журі. Просимо оголосити підсумки </w:t>
      </w:r>
      <w:r>
        <w:rPr>
          <w:rFonts w:ascii="Times New Roman" w:hAnsi="Times New Roman"/>
          <w:sz w:val="28"/>
          <w:szCs w:val="28"/>
        </w:rPr>
        <w:t>двох</w:t>
      </w:r>
      <w:r w:rsidRPr="00A4189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ів</w:t>
      </w:r>
      <w:r w:rsidRPr="00A4189E">
        <w:rPr>
          <w:rFonts w:ascii="Times New Roman" w:hAnsi="Times New Roman"/>
          <w:sz w:val="28"/>
          <w:szCs w:val="28"/>
        </w:rPr>
        <w:t xml:space="preserve">. </w:t>
      </w:r>
    </w:p>
    <w:p w:rsidR="00BA6974" w:rsidRPr="00702B4D" w:rsidRDefault="00BA6974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6974" w:rsidRPr="00702B4D" w:rsidRDefault="00BA6974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02B4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2B4D">
        <w:rPr>
          <w:rFonts w:ascii="Times New Roman" w:hAnsi="Times New Roman" w:cs="Times New Roman"/>
          <w:b/>
          <w:bCs/>
          <w:sz w:val="28"/>
          <w:szCs w:val="28"/>
        </w:rPr>
        <w:t>ІІ  конкурс</w:t>
      </w:r>
      <w:proofErr w:type="gramEnd"/>
      <w:r w:rsidRPr="00702B4D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r w:rsidR="00702B4D" w:rsidRPr="00702B4D">
        <w:rPr>
          <w:rFonts w:ascii="Times New Roman" w:hAnsi="Times New Roman" w:cs="Times New Roman"/>
          <w:b/>
          <w:bCs/>
          <w:sz w:val="28"/>
          <w:szCs w:val="28"/>
        </w:rPr>
        <w:t>Ти – мені,  я - тобі</w:t>
      </w:r>
      <w:r w:rsidRPr="00702B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2B4D" w:rsidRPr="00702B4D" w:rsidRDefault="00702B4D" w:rsidP="00702B4D">
      <w:pPr>
        <w:keepNext/>
        <w:widowControl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02B4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Готуючись до сьогоднішньої подорожі ви мали підготувати супернику 3 запитання. Зараз по порядку ви їх представите один одному. Правильно розгадане завдання принесе 2 бали команді яка його загадала, а  нерозгадане – 2 бали тим хто його склав.</w:t>
      </w:r>
    </w:p>
    <w:p w:rsidR="00BA6974" w:rsidRPr="00702B4D" w:rsidRDefault="00BA6974" w:rsidP="00702B4D">
      <w:pPr>
        <w:keepNext/>
        <w:widowControl/>
        <w:tabs>
          <w:tab w:val="left" w:pos="218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974" w:rsidRPr="00702B4D" w:rsidRDefault="00BA6974" w:rsidP="00702B4D">
      <w:pPr>
        <w:keepNext/>
        <w:widowControl/>
        <w:spacing w:line="276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02B4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2B4D">
        <w:rPr>
          <w:rFonts w:ascii="Times New Roman" w:hAnsi="Times New Roman" w:cs="Times New Roman"/>
          <w:b/>
          <w:bCs/>
          <w:sz w:val="28"/>
          <w:szCs w:val="28"/>
        </w:rPr>
        <w:t>ІІІ  конкурс</w:t>
      </w:r>
      <w:proofErr w:type="gramEnd"/>
      <w:r w:rsidRPr="00702B4D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r w:rsidR="003E4DC8">
        <w:rPr>
          <w:rFonts w:ascii="Times New Roman" w:hAnsi="Times New Roman" w:cs="Times New Roman"/>
          <w:b/>
          <w:bCs/>
          <w:sz w:val="28"/>
          <w:szCs w:val="28"/>
        </w:rPr>
        <w:t>Показуха</w:t>
      </w:r>
      <w:r w:rsidRPr="00702B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4DC8" w:rsidRDefault="003E4DC8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6974" w:rsidRPr="00702B4D">
        <w:rPr>
          <w:rFonts w:ascii="Times New Roman" w:hAnsi="Times New Roman" w:cs="Times New Roman"/>
          <w:sz w:val="28"/>
          <w:szCs w:val="28"/>
        </w:rPr>
        <w:t>ід кожної команди на сцену</w:t>
      </w:r>
      <w:r>
        <w:rPr>
          <w:rFonts w:ascii="Times New Roman" w:hAnsi="Times New Roman" w:cs="Times New Roman"/>
          <w:sz w:val="28"/>
          <w:szCs w:val="28"/>
        </w:rPr>
        <w:t xml:space="preserve"> виходять по одному представнику. Кожен вибирає собі конверт із словами, які позначають географічні об’єкти, постаті, явища. Учасники повинні, </w:t>
      </w:r>
      <w:r w:rsidRPr="00702B4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допомогою міміки, рухів показати своїй команді, за одну хвилину загадані слова. Якщо відповідь правильна то зараховується 1 бал. </w:t>
      </w:r>
    </w:p>
    <w:p w:rsidR="003E4DC8" w:rsidRPr="003E4DC8" w:rsidRDefault="003E4DC8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DC8">
        <w:rPr>
          <w:rFonts w:ascii="Times New Roman" w:hAnsi="Times New Roman" w:cs="Times New Roman"/>
          <w:b/>
          <w:bCs/>
          <w:i/>
          <w:sz w:val="28"/>
          <w:szCs w:val="28"/>
        </w:rPr>
        <w:t>Слова для 1 команди: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вулкан, торнадо, гейзер, Х. Колумб.</w:t>
      </w:r>
    </w:p>
    <w:p w:rsidR="003E4DC8" w:rsidRPr="003E4DC8" w:rsidRDefault="003E4DC8" w:rsidP="003E4DC8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D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Слова для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3E4D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команди: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землетрус  цунамі, мусон, Ф. Магеллан.</w:t>
      </w:r>
    </w:p>
    <w:p w:rsidR="00D129F8" w:rsidRPr="00702B4D" w:rsidRDefault="00702B4D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2B4D" w:rsidRPr="00702B4D" w:rsidRDefault="00702B4D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B4D">
        <w:rPr>
          <w:rFonts w:ascii="Times New Roman" w:hAnsi="Times New Roman" w:cs="Times New Roman"/>
          <w:b/>
          <w:bCs/>
          <w:sz w:val="28"/>
          <w:szCs w:val="28"/>
        </w:rPr>
        <w:t>ІХ фотоконкурс «Знавці тварин»</w:t>
      </w:r>
    </w:p>
    <w:p w:rsidR="00702B4D" w:rsidRDefault="00702B4D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B4D">
        <w:rPr>
          <w:rFonts w:ascii="Times New Roman" w:hAnsi="Times New Roman" w:cs="Times New Roman"/>
          <w:bCs/>
          <w:sz w:val="28"/>
          <w:szCs w:val="28"/>
        </w:rPr>
        <w:lastRenderedPageBreak/>
        <w:t>У цьому конкурсі командам потрібно за фотографією тварини назвати материк звідки вона родом.  Правильне поселення принесе команді 1 бал.</w:t>
      </w:r>
    </w:p>
    <w:p w:rsidR="00702B4D" w:rsidRDefault="00702B4D" w:rsidP="00702B4D">
      <w:pPr>
        <w:keepNext/>
        <w:widowControl/>
        <w:spacing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B4D" w:rsidRPr="001471F7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>Підводяться підсумки змагання . Відбувається нагородження переможців.</w:t>
      </w:r>
    </w:p>
    <w:p w:rsidR="003E4DC8" w:rsidRDefault="00702B4D" w:rsidP="00702B4D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>На цьому, дорогі друзі, ми будемо прощатися з вами. Ми не кажемо «прощайте», ми кажемо «до нових зустрічей».</w:t>
      </w:r>
    </w:p>
    <w:p w:rsidR="00B613DE" w:rsidRDefault="00B613DE" w:rsidP="00CB2E20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B4D" w:rsidRPr="00702B4D" w:rsidRDefault="003E4DC8" w:rsidP="00CB2E20">
      <w:pPr>
        <w:keepNext/>
        <w:widowControl/>
        <w:spacing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GoBack"/>
      <w:bookmarkEnd w:id="5"/>
      <w:r w:rsidRPr="003E4DC8">
        <w:rPr>
          <w:rFonts w:ascii="Times New Roman" w:hAnsi="Times New Roman" w:cs="Times New Roman"/>
          <w:caps/>
          <w:sz w:val="28"/>
          <w:szCs w:val="28"/>
        </w:rPr>
        <w:t xml:space="preserve"> Щасливого плавання наукою </w:t>
      </w:r>
      <w:r>
        <w:rPr>
          <w:rFonts w:ascii="Times New Roman" w:hAnsi="Times New Roman" w:cs="Times New Roman"/>
          <w:caps/>
          <w:sz w:val="28"/>
          <w:szCs w:val="28"/>
        </w:rPr>
        <w:t xml:space="preserve">Географія. </w:t>
      </w:r>
    </w:p>
    <w:sectPr w:rsidR="00702B4D" w:rsidRPr="00702B4D" w:rsidSect="00B613DE">
      <w:type w:val="continuous"/>
      <w:pgSz w:w="11909" w:h="16834"/>
      <w:pgMar w:top="567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24" w:rsidRDefault="00CB7024">
      <w:r>
        <w:separator/>
      </w:r>
    </w:p>
  </w:endnote>
  <w:endnote w:type="continuationSeparator" w:id="0">
    <w:p w:rsidR="00CB7024" w:rsidRDefault="00CB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24" w:rsidRDefault="00CB7024"/>
  </w:footnote>
  <w:footnote w:type="continuationSeparator" w:id="0">
    <w:p w:rsidR="00CB7024" w:rsidRDefault="00CB70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BD5"/>
    <w:multiLevelType w:val="hybridMultilevel"/>
    <w:tmpl w:val="E3A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309B"/>
    <w:multiLevelType w:val="singleLevel"/>
    <w:tmpl w:val="D93A0936"/>
    <w:lvl w:ilvl="0">
      <w:start w:val="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8B27FB9"/>
    <w:multiLevelType w:val="singleLevel"/>
    <w:tmpl w:val="3E8E435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5470F31"/>
    <w:multiLevelType w:val="singleLevel"/>
    <w:tmpl w:val="CCCE81AA"/>
    <w:lvl w:ilvl="0">
      <w:start w:val="10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3"/>
    <w:lvlOverride w:ilvl="0">
      <w:startOverride w:val="10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28"/>
    <w:rsid w:val="000465D1"/>
    <w:rsid w:val="00142B31"/>
    <w:rsid w:val="003E4DC8"/>
    <w:rsid w:val="004869B9"/>
    <w:rsid w:val="00537C01"/>
    <w:rsid w:val="006411D6"/>
    <w:rsid w:val="00702B4D"/>
    <w:rsid w:val="00885A28"/>
    <w:rsid w:val="00A0020A"/>
    <w:rsid w:val="00B613DE"/>
    <w:rsid w:val="00BA6974"/>
    <w:rsid w:val="00CB2E20"/>
    <w:rsid w:val="00CB7024"/>
    <w:rsid w:val="00D129F8"/>
    <w:rsid w:val="00E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8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537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8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53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2016-03-23T20:34:00Z</cp:lastPrinted>
  <dcterms:created xsi:type="dcterms:W3CDTF">2016-03-20T18:55:00Z</dcterms:created>
  <dcterms:modified xsi:type="dcterms:W3CDTF">2020-01-28T22:24:00Z</dcterms:modified>
</cp:coreProperties>
</file>