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val="uk-UA"/>
        </w:rPr>
        <w:id w:val="179905922"/>
        <w:docPartObj>
          <w:docPartGallery w:val="Cover Pages"/>
          <w:docPartUnique/>
        </w:docPartObj>
      </w:sdtPr>
      <w:sdtEndPr>
        <w:rPr>
          <w:rFonts w:ascii="Times New Roman" w:eastAsiaTheme="minorHAnsi" w:hAnsi="Times New Roman" w:cs="Times New Roman"/>
          <w:b/>
          <w:bCs/>
          <w:color w:val="00B050"/>
          <w:sz w:val="28"/>
          <w:szCs w:val="28"/>
        </w:rPr>
      </w:sdtEndPr>
      <w:sdtContent>
        <w:p w:rsidR="00D400DF" w:rsidRDefault="002C4820">
          <w:pPr>
            <w:pStyle w:val="a7"/>
            <w:rPr>
              <w:rFonts w:asciiTheme="majorHAnsi" w:eastAsiaTheme="majorEastAsia" w:hAnsiTheme="majorHAnsi" w:cstheme="majorBidi"/>
              <w:sz w:val="72"/>
              <w:szCs w:val="72"/>
            </w:rPr>
          </w:pPr>
          <w:r>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Bookman Old Style" w:eastAsiaTheme="majorEastAsia" w:hAnsi="Bookman Old Style" w:cstheme="majorBidi"/>
              <w:b/>
              <w:color w:val="215868" w:themeColor="accent5" w:themeShade="80"/>
              <w:sz w:val="72"/>
              <w:szCs w:val="72"/>
            </w:rPr>
            <w:alias w:val="Заголовок"/>
            <w:id w:val="14700071"/>
            <w:placeholder>
              <w:docPart w:val="F021B69B44B9409C9002239FAE5DDA69"/>
            </w:placeholder>
            <w:dataBinding w:prefixMappings="xmlns:ns0='http://schemas.openxmlformats.org/package/2006/metadata/core-properties' xmlns:ns1='http://purl.org/dc/elements/1.1/'" w:xpath="/ns0:coreProperties[1]/ns1:title[1]" w:storeItemID="{6C3C8BC8-F283-45AE-878A-BAB7291924A1}"/>
            <w:text/>
          </w:sdtPr>
          <w:sdtEndPr/>
          <w:sdtContent>
            <w:p w:rsidR="00D400DF" w:rsidRDefault="00D400DF">
              <w:pPr>
                <w:pStyle w:val="a7"/>
                <w:rPr>
                  <w:rFonts w:asciiTheme="majorHAnsi" w:eastAsiaTheme="majorEastAsia" w:hAnsiTheme="majorHAnsi" w:cstheme="majorBidi"/>
                  <w:sz w:val="72"/>
                  <w:szCs w:val="72"/>
                </w:rPr>
              </w:pPr>
              <w:r w:rsidRPr="00D400DF">
                <w:rPr>
                  <w:rFonts w:ascii="Bookman Old Style" w:eastAsiaTheme="majorEastAsia" w:hAnsi="Bookman Old Style" w:cstheme="majorBidi"/>
                  <w:b/>
                  <w:color w:val="215868" w:themeColor="accent5" w:themeShade="80"/>
                  <w:sz w:val="72"/>
                  <w:szCs w:val="72"/>
                  <w:lang w:val="uk-UA"/>
                </w:rPr>
                <w:t>«Сім чудес України».  Звичайні дроби</w:t>
              </w:r>
            </w:p>
          </w:sdtContent>
        </w:sdt>
        <w:sdt>
          <w:sdtPr>
            <w:rPr>
              <w:rFonts w:asciiTheme="majorHAnsi" w:eastAsiaTheme="majorEastAsia" w:hAnsiTheme="majorHAnsi" w:cstheme="majorBidi"/>
              <w:sz w:val="36"/>
              <w:szCs w:val="36"/>
            </w:rPr>
            <w:alias w:val="Подзаголовок"/>
            <w:id w:val="14700077"/>
            <w:placeholder>
              <w:docPart w:val="10141F53B5EC4AE0994B5BA9CD295B41"/>
            </w:placeholder>
            <w:dataBinding w:prefixMappings="xmlns:ns0='http://schemas.openxmlformats.org/package/2006/metadata/core-properties' xmlns:ns1='http://purl.org/dc/elements/1.1/'" w:xpath="/ns0:coreProperties[1]/ns1:subject[1]" w:storeItemID="{6C3C8BC8-F283-45AE-878A-BAB7291924A1}"/>
            <w:text/>
          </w:sdtPr>
          <w:sdtEndPr/>
          <w:sdtContent>
            <w:p w:rsidR="00D400DF" w:rsidRDefault="00D400DF">
              <w:pPr>
                <w:pStyle w:val="a7"/>
                <w:rPr>
                  <w:rFonts w:asciiTheme="majorHAnsi" w:eastAsiaTheme="majorEastAsia" w:hAnsiTheme="majorHAnsi" w:cstheme="majorBidi"/>
                  <w:sz w:val="36"/>
                  <w:szCs w:val="36"/>
                </w:rPr>
              </w:pPr>
              <w:r>
                <w:rPr>
                  <w:rFonts w:asciiTheme="majorHAnsi" w:eastAsiaTheme="majorEastAsia" w:hAnsiTheme="majorHAnsi" w:cstheme="majorBidi"/>
                  <w:sz w:val="36"/>
                  <w:szCs w:val="36"/>
                  <w:lang w:val="uk-UA"/>
                </w:rPr>
                <w:t>Конспект уроку-подорожі</w:t>
              </w:r>
            </w:p>
          </w:sdtContent>
        </w:sdt>
        <w:p w:rsidR="00D400DF" w:rsidRDefault="00D400DF">
          <w:pPr>
            <w:pStyle w:val="a7"/>
            <w:rPr>
              <w:rFonts w:asciiTheme="majorHAnsi" w:eastAsiaTheme="majorEastAsia" w:hAnsiTheme="majorHAnsi" w:cstheme="majorBidi"/>
              <w:sz w:val="36"/>
              <w:szCs w:val="36"/>
            </w:rPr>
          </w:pPr>
        </w:p>
        <w:p w:rsidR="00D400DF" w:rsidRDefault="00D400DF">
          <w:pPr>
            <w:pStyle w:val="a7"/>
            <w:rPr>
              <w:rFonts w:asciiTheme="majorHAnsi" w:eastAsiaTheme="majorEastAsia" w:hAnsiTheme="majorHAnsi" w:cstheme="majorBidi"/>
              <w:sz w:val="36"/>
              <w:szCs w:val="36"/>
            </w:rPr>
          </w:pPr>
        </w:p>
        <w:p w:rsidR="00D400DF" w:rsidRDefault="00D400DF">
          <w:pPr>
            <w:pStyle w:val="a7"/>
          </w:pPr>
        </w:p>
        <w:sdt>
          <w:sdtPr>
            <w:rPr>
              <w:rFonts w:ascii="Georgia" w:hAnsi="Georgia"/>
              <w:b/>
            </w:rPr>
            <w:alias w:val="Организация"/>
            <w:id w:val="14700089"/>
            <w:placeholder>
              <w:docPart w:val="E2CB170730094EB387C088FDE5540CEA"/>
            </w:placeholder>
            <w:dataBinding w:prefixMappings="xmlns:ns0='http://schemas.openxmlformats.org/officeDocument/2006/extended-properties'" w:xpath="/ns0:Properties[1]/ns0:Company[1]" w:storeItemID="{6668398D-A668-4E3E-A5EB-62B293D839F1}"/>
            <w:text/>
          </w:sdtPr>
          <w:sdtEndPr/>
          <w:sdtContent>
            <w:p w:rsidR="00D400DF" w:rsidRPr="00FC0733" w:rsidRDefault="00D400DF">
              <w:pPr>
                <w:pStyle w:val="a7"/>
                <w:rPr>
                  <w:lang w:val="uk-UA"/>
                </w:rPr>
              </w:pPr>
              <w:r>
                <w:rPr>
                  <w:rFonts w:ascii="Georgia" w:hAnsi="Georgia"/>
                  <w:b/>
                  <w:lang w:val="uk-UA"/>
                </w:rPr>
                <w:t>СКРИНИК Віталій Ярославович. Чортківська загальноосвітня школа І – ІІІ ступенів № 7</w:t>
              </w:r>
            </w:p>
          </w:sdtContent>
        </w:sdt>
        <w:sdt>
          <w:sdtPr>
            <w:rPr>
              <w:rFonts w:ascii="Bookman Old Style" w:hAnsi="Bookman Old Style"/>
              <w:b/>
              <w:color w:val="31849B" w:themeColor="accent5" w:themeShade="BF"/>
              <w:sz w:val="32"/>
              <w:szCs w:val="32"/>
            </w:rPr>
            <w:alias w:val="Автор"/>
            <w:id w:val="14700094"/>
            <w:placeholder>
              <w:docPart w:val="A6FD104916C64775A41C62D72ADF5777"/>
            </w:placeholder>
            <w:dataBinding w:prefixMappings="xmlns:ns0='http://schemas.openxmlformats.org/package/2006/metadata/core-properties' xmlns:ns1='http://purl.org/dc/elements/1.1/'" w:xpath="/ns0:coreProperties[1]/ns1:creator[1]" w:storeItemID="{6C3C8BC8-F283-45AE-878A-BAB7291924A1}"/>
            <w:text/>
          </w:sdtPr>
          <w:sdtEndPr/>
          <w:sdtContent>
            <w:p w:rsidR="00D400DF" w:rsidRPr="00D400DF" w:rsidRDefault="00D400DF">
              <w:pPr>
                <w:pStyle w:val="a7"/>
                <w:rPr>
                  <w:rFonts w:ascii="Bookman Old Style" w:hAnsi="Bookman Old Style"/>
                  <w:b/>
                  <w:sz w:val="32"/>
                  <w:szCs w:val="32"/>
                </w:rPr>
              </w:pPr>
              <w:r w:rsidRPr="00D400DF">
                <w:rPr>
                  <w:rFonts w:ascii="Bookman Old Style" w:hAnsi="Bookman Old Style"/>
                  <w:b/>
                  <w:color w:val="31849B" w:themeColor="accent5" w:themeShade="BF"/>
                  <w:sz w:val="32"/>
                  <w:szCs w:val="32"/>
                  <w:lang w:val="uk-UA"/>
                </w:rPr>
                <w:t>СКРИНИК Віталій Ярославович, учитель математики</w:t>
              </w:r>
            </w:p>
          </w:sdtContent>
        </w:sdt>
        <w:p w:rsidR="00D400DF" w:rsidRDefault="00D400DF">
          <w:pPr>
            <w:rPr>
              <w:lang w:val="ru-RU"/>
            </w:rPr>
          </w:pPr>
        </w:p>
        <w:p w:rsidR="00D400DF" w:rsidRDefault="00D400DF">
          <w:pPr>
            <w:rPr>
              <w:rFonts w:ascii="Times New Roman" w:hAnsi="Times New Roman" w:cs="Times New Roman"/>
              <w:b/>
              <w:bCs/>
              <w:color w:val="00B050"/>
              <w:sz w:val="28"/>
              <w:szCs w:val="28"/>
            </w:rPr>
          </w:pPr>
          <w:r>
            <w:rPr>
              <w:rFonts w:ascii="Times New Roman" w:hAnsi="Times New Roman" w:cs="Times New Roman"/>
              <w:b/>
              <w:bCs/>
              <w:color w:val="00B050"/>
              <w:sz w:val="28"/>
              <w:szCs w:val="28"/>
            </w:rPr>
            <w:br w:type="page"/>
          </w:r>
        </w:p>
      </w:sdtContent>
    </w:sdt>
    <w:p w:rsidR="00D400DF" w:rsidRDefault="00D400DF" w:rsidP="00D400DF">
      <w:pPr>
        <w:spacing w:after="0" w:line="360" w:lineRule="auto"/>
        <w:ind w:firstLine="709"/>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rPr>
        <w:lastRenderedPageBreak/>
        <w:t>ТЕМА.</w:t>
      </w:r>
      <w:r w:rsidR="00AF51AD" w:rsidRPr="00D400DF">
        <w:rPr>
          <w:rFonts w:ascii="Times New Roman" w:hAnsi="Times New Roman" w:cs="Times New Roman"/>
          <w:b/>
          <w:bCs/>
          <w:color w:val="00B050"/>
          <w:sz w:val="28"/>
          <w:szCs w:val="28"/>
        </w:rPr>
        <w:t xml:space="preserve">УРОК-ПОДОРОЖ “СІМ ЧУДЕС УКРАЇНИ” ЗВИЧАЙНІ ДРОБИ </w:t>
      </w:r>
    </w:p>
    <w:p w:rsidR="00706B56" w:rsidRPr="00D400DF" w:rsidRDefault="00D400DF" w:rsidP="00D400DF">
      <w:pPr>
        <w:spacing w:after="0" w:line="360" w:lineRule="auto"/>
        <w:ind w:firstLine="709"/>
        <w:jc w:val="both"/>
        <w:rPr>
          <w:rFonts w:ascii="Times New Roman" w:hAnsi="Times New Roman" w:cs="Times New Roman"/>
          <w:bCs/>
          <w:color w:val="1C09A7"/>
          <w:sz w:val="28"/>
          <w:szCs w:val="28"/>
        </w:rPr>
      </w:pPr>
      <w:r>
        <w:rPr>
          <w:rFonts w:ascii="Times New Roman" w:hAnsi="Times New Roman" w:cs="Times New Roman"/>
          <w:b/>
          <w:bCs/>
          <w:color w:val="00B050"/>
          <w:sz w:val="28"/>
          <w:szCs w:val="28"/>
        </w:rPr>
        <w:t xml:space="preserve">                                                                                                         </w:t>
      </w:r>
      <w:r w:rsidR="00AF51AD" w:rsidRPr="00D400DF">
        <w:rPr>
          <w:rFonts w:ascii="Times New Roman" w:hAnsi="Times New Roman" w:cs="Times New Roman"/>
          <w:b/>
          <w:bCs/>
          <w:color w:val="1C09A7"/>
          <w:sz w:val="28"/>
          <w:szCs w:val="28"/>
        </w:rPr>
        <w:t>(слайд 1)</w:t>
      </w:r>
    </w:p>
    <w:p w:rsidR="00AF51AD" w:rsidRPr="00D400DF" w:rsidRDefault="00AF51AD" w:rsidP="005C4484">
      <w:pPr>
        <w:spacing w:after="0" w:line="360" w:lineRule="auto"/>
        <w:ind w:firstLine="709"/>
        <w:jc w:val="both"/>
        <w:rPr>
          <w:rFonts w:ascii="Times New Roman" w:hAnsi="Times New Roman" w:cs="Times New Roman"/>
          <w:sz w:val="28"/>
          <w:szCs w:val="28"/>
        </w:rPr>
      </w:pPr>
      <w:r w:rsidRPr="00D400DF">
        <w:rPr>
          <w:rFonts w:ascii="Times New Roman" w:hAnsi="Times New Roman" w:cs="Times New Roman"/>
          <w:b/>
          <w:bCs/>
          <w:i/>
          <w:iCs/>
          <w:sz w:val="28"/>
          <w:szCs w:val="28"/>
        </w:rPr>
        <w:t>Людина є дріб, чисельник якого є те, чим вона є насправді, а знаменник -  те, що вона про себе думає. Збільшити свій чисельник людина не в змозі, але кожен може зменшити свій знаменник – свою самооцінку, і цим зменшенням наблизитись до досконалості.</w:t>
      </w:r>
    </w:p>
    <w:p w:rsidR="00706B56" w:rsidRPr="00D400DF" w:rsidRDefault="00AF51AD" w:rsidP="00D400DF">
      <w:pPr>
        <w:spacing w:after="0" w:line="360" w:lineRule="auto"/>
        <w:ind w:firstLine="709"/>
        <w:jc w:val="right"/>
        <w:rPr>
          <w:rFonts w:ascii="Times New Roman" w:hAnsi="Times New Roman" w:cs="Times New Roman"/>
          <w:i/>
          <w:iCs/>
          <w:color w:val="1C09A7"/>
          <w:sz w:val="28"/>
          <w:szCs w:val="28"/>
        </w:rPr>
      </w:pPr>
      <w:r w:rsidRPr="00D400DF">
        <w:rPr>
          <w:rFonts w:ascii="Times New Roman" w:hAnsi="Times New Roman" w:cs="Times New Roman"/>
          <w:sz w:val="28"/>
          <w:szCs w:val="28"/>
        </w:rPr>
        <w:t xml:space="preserve">                                                                 </w:t>
      </w:r>
      <w:r w:rsidRPr="00D400DF">
        <w:rPr>
          <w:rFonts w:ascii="Times New Roman" w:hAnsi="Times New Roman" w:cs="Times New Roman"/>
          <w:i/>
          <w:iCs/>
          <w:sz w:val="28"/>
          <w:szCs w:val="28"/>
        </w:rPr>
        <w:t xml:space="preserve">Л. М. Толстой  </w:t>
      </w:r>
      <w:r w:rsidRPr="00D400DF">
        <w:rPr>
          <w:rFonts w:ascii="Times New Roman" w:hAnsi="Times New Roman" w:cs="Times New Roman"/>
          <w:b/>
          <w:i/>
          <w:iCs/>
          <w:color w:val="1C09A7"/>
          <w:sz w:val="28"/>
          <w:szCs w:val="28"/>
        </w:rPr>
        <w:t>(слайд2)</w:t>
      </w:r>
    </w:p>
    <w:p w:rsidR="00AF51AD" w:rsidRPr="00D400DF" w:rsidRDefault="00AF51AD" w:rsidP="005C4484">
      <w:pPr>
        <w:spacing w:after="0" w:line="360" w:lineRule="auto"/>
        <w:ind w:firstLine="709"/>
        <w:jc w:val="both"/>
        <w:rPr>
          <w:rFonts w:ascii="Times New Roman" w:eastAsia="Times New Roman" w:hAnsi="Times New Roman" w:cs="Times New Roman"/>
          <w:sz w:val="28"/>
          <w:szCs w:val="28"/>
          <w:lang w:eastAsia="ru-RU"/>
        </w:rPr>
      </w:pPr>
      <w:r w:rsidRPr="00D400DF">
        <w:rPr>
          <w:rFonts w:ascii="Times New Roman" w:hAnsi="Times New Roman" w:cs="Times New Roman"/>
          <w:b/>
          <w:i/>
          <w:iCs/>
          <w:sz w:val="28"/>
          <w:szCs w:val="28"/>
        </w:rPr>
        <w:t>Мета:</w:t>
      </w:r>
      <w:r w:rsidRPr="00D400DF">
        <w:rPr>
          <w:rFonts w:ascii="Times New Roman" w:hAnsi="Times New Roman" w:cs="Times New Roman"/>
          <w:i/>
          <w:iCs/>
          <w:sz w:val="28"/>
          <w:szCs w:val="28"/>
        </w:rPr>
        <w:t xml:space="preserve">  </w:t>
      </w:r>
      <w:r w:rsidRPr="00D400DF">
        <w:rPr>
          <w:rFonts w:ascii="Times New Roman" w:hAnsi="Times New Roman" w:cs="Times New Roman"/>
          <w:iCs/>
          <w:sz w:val="28"/>
          <w:szCs w:val="28"/>
        </w:rPr>
        <w:t>узагальнити та систематизувати знання учнів по темі «Звичайні дроби».</w:t>
      </w:r>
      <w:r w:rsidRPr="00D400DF">
        <w:rPr>
          <w:rFonts w:ascii="Times New Roman" w:eastAsia="Times New Roman" w:hAnsi="Times New Roman" w:cs="Times New Roman"/>
          <w:sz w:val="28"/>
          <w:szCs w:val="28"/>
          <w:lang w:eastAsia="ru-RU"/>
        </w:rPr>
        <w:t xml:space="preserve"> Формування національної свідомості, любові до рідного краю,  духовної   спадщини   українського   народу.</w:t>
      </w:r>
    </w:p>
    <w:p w:rsidR="00AF51AD" w:rsidRPr="00D400DF" w:rsidRDefault="00D400DF" w:rsidP="005C4484">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ПЕРЕБІГ</w:t>
      </w:r>
      <w:r w:rsidR="00706B56" w:rsidRPr="00D400DF">
        <w:rPr>
          <w:rFonts w:ascii="Times New Roman" w:eastAsia="Times New Roman" w:hAnsi="Times New Roman" w:cs="Times New Roman"/>
          <w:b/>
          <w:sz w:val="28"/>
          <w:szCs w:val="28"/>
          <w:lang w:eastAsia="ru-RU"/>
        </w:rPr>
        <w:t xml:space="preserve"> УРОКУ</w:t>
      </w:r>
    </w:p>
    <w:p w:rsidR="00AF51AD" w:rsidRPr="00D400DF" w:rsidRDefault="00D400DF" w:rsidP="005C448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І.</w:t>
      </w:r>
      <w:r w:rsidR="00FC0733">
        <w:rPr>
          <w:rFonts w:ascii="Times New Roman" w:hAnsi="Times New Roman" w:cs="Times New Roman"/>
          <w:b/>
          <w:sz w:val="28"/>
          <w:szCs w:val="28"/>
        </w:rPr>
        <w:t xml:space="preserve"> </w:t>
      </w:r>
      <w:r w:rsidR="00AF51AD" w:rsidRPr="00D400DF">
        <w:rPr>
          <w:rFonts w:ascii="Times New Roman" w:hAnsi="Times New Roman" w:cs="Times New Roman"/>
          <w:b/>
          <w:sz w:val="28"/>
          <w:szCs w:val="28"/>
        </w:rPr>
        <w:t>Вступне слово вчителя.</w:t>
      </w:r>
    </w:p>
    <w:p w:rsidR="00AF51AD" w:rsidRPr="00D400DF" w:rsidRDefault="007E7297" w:rsidP="005C44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Вітаю всіх присутніх у цьому класі</w:t>
      </w:r>
      <w:r w:rsidR="00AF51AD" w:rsidRPr="00D400DF">
        <w:rPr>
          <w:rFonts w:ascii="Times New Roman" w:hAnsi="Times New Roman" w:cs="Times New Roman"/>
          <w:sz w:val="28"/>
          <w:szCs w:val="28"/>
        </w:rPr>
        <w:t>. Сьогодні ми здійснимо віртуальну подорож і відвідаємо сім історико-культурних пам’яток нашої держави, які за підсумками Всеукраїнської</w:t>
      </w:r>
      <w:bookmarkStart w:id="0" w:name="_GoBack"/>
      <w:bookmarkEnd w:id="0"/>
      <w:r w:rsidR="00AF51AD" w:rsidRPr="00D400DF">
        <w:rPr>
          <w:rFonts w:ascii="Times New Roman" w:hAnsi="Times New Roman" w:cs="Times New Roman"/>
          <w:sz w:val="28"/>
          <w:szCs w:val="28"/>
        </w:rPr>
        <w:t xml:space="preserve"> акції «Сім чудес України» заслужили на почесне звання «Чуда України». </w:t>
      </w:r>
    </w:p>
    <w:p w:rsidR="00AF51AD" w:rsidRPr="00D400DF" w:rsidRDefault="00AF51AD" w:rsidP="005C4484">
      <w:pPr>
        <w:spacing w:after="0" w:line="360" w:lineRule="auto"/>
        <w:ind w:firstLine="709"/>
        <w:jc w:val="both"/>
        <w:rPr>
          <w:rFonts w:ascii="Times New Roman" w:hAnsi="Times New Roman" w:cs="Times New Roman"/>
          <w:sz w:val="28"/>
          <w:szCs w:val="28"/>
        </w:rPr>
      </w:pPr>
      <w:r w:rsidRPr="00D400DF">
        <w:rPr>
          <w:rFonts w:ascii="Times New Roman" w:hAnsi="Times New Roman" w:cs="Times New Roman"/>
          <w:sz w:val="28"/>
          <w:szCs w:val="28"/>
        </w:rPr>
        <w:t xml:space="preserve">Хочу вас трошки проінформувати: число 7 символізує таємницю, а також вивчення невідомого і невидимого. Це 7 чудес світу, 7 правлячих планет, 7 днів тижня, 7 нот гами, 7 кольорів веселки, а також 7 смертних гріхів. Недарма сім днів Божественного творіння, сім нот гармонії представляють сімку досконалим числом. Згідно з народними повір’ями, сьомий син сьомого сина наділений неймовірною магічною силою. </w:t>
      </w:r>
    </w:p>
    <w:p w:rsidR="00AF51AD" w:rsidRPr="00D400DF" w:rsidRDefault="00AF51AD" w:rsidP="005C4484">
      <w:pPr>
        <w:spacing w:after="0" w:line="360" w:lineRule="auto"/>
        <w:ind w:firstLine="709"/>
        <w:jc w:val="both"/>
        <w:rPr>
          <w:rFonts w:ascii="Times New Roman" w:hAnsi="Times New Roman" w:cs="Times New Roman"/>
          <w:sz w:val="28"/>
          <w:szCs w:val="28"/>
        </w:rPr>
      </w:pPr>
      <w:r w:rsidRPr="00D400DF">
        <w:rPr>
          <w:rFonts w:ascii="Times New Roman" w:hAnsi="Times New Roman" w:cs="Times New Roman"/>
          <w:sz w:val="28"/>
          <w:szCs w:val="28"/>
        </w:rPr>
        <w:t xml:space="preserve">Сім – це цифра везіння, магічне і священне число, яке уособлює мудрість, святість і таємне знання. Тут поєдналися такі властивості особистості, як старанність і поетична душа, схильність до аналітичного мислення і сильна інтуїція, багата фантазія, жива, яскрава уява.  Володарі 7 талановиті, емоційні і допитливі, мають гарне почуття гумору і схильність до винахідництва. </w:t>
      </w:r>
    </w:p>
    <w:p w:rsidR="00AF51AD" w:rsidRPr="00D400DF" w:rsidRDefault="00AF51AD" w:rsidP="005C4484">
      <w:pPr>
        <w:spacing w:after="0" w:line="360" w:lineRule="auto"/>
        <w:ind w:firstLine="709"/>
        <w:jc w:val="both"/>
        <w:rPr>
          <w:rFonts w:ascii="Times New Roman" w:hAnsi="Times New Roman" w:cs="Times New Roman"/>
          <w:sz w:val="28"/>
          <w:szCs w:val="28"/>
        </w:rPr>
      </w:pPr>
      <w:r w:rsidRPr="00D400DF">
        <w:rPr>
          <w:rFonts w:ascii="Times New Roman" w:hAnsi="Times New Roman" w:cs="Times New Roman"/>
          <w:sz w:val="28"/>
          <w:szCs w:val="28"/>
        </w:rPr>
        <w:lastRenderedPageBreak/>
        <w:t xml:space="preserve">Тож розпочинаємо нашу математичну подорож і я сподіваюсь, що мої учні покажуть гарні знання з обов’язкових результатів навчання, проявлять ті властивості особистості, про які я щойно розповіла. Бажаю всім успіху! </w:t>
      </w:r>
    </w:p>
    <w:p w:rsidR="002B33A3" w:rsidRPr="00D400DF" w:rsidRDefault="00AF51AD"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i/>
          <w:sz w:val="28"/>
          <w:szCs w:val="28"/>
        </w:rPr>
        <w:t>І</w:t>
      </w:r>
      <w:r w:rsidR="00D400DF">
        <w:rPr>
          <w:rFonts w:ascii="Times New Roman" w:hAnsi="Times New Roman" w:cs="Times New Roman"/>
          <w:b/>
          <w:i/>
          <w:sz w:val="28"/>
          <w:szCs w:val="28"/>
        </w:rPr>
        <w:t>І</w:t>
      </w:r>
      <w:r w:rsidRPr="00D400DF">
        <w:rPr>
          <w:rFonts w:ascii="Times New Roman" w:hAnsi="Times New Roman" w:cs="Times New Roman"/>
          <w:b/>
          <w:i/>
          <w:sz w:val="28"/>
          <w:szCs w:val="28"/>
        </w:rPr>
        <w:t xml:space="preserve">. Перевірка домашнього завдання. </w:t>
      </w:r>
      <w:r w:rsidRPr="00D400DF">
        <w:rPr>
          <w:rFonts w:ascii="Times New Roman" w:hAnsi="Times New Roman" w:cs="Times New Roman"/>
          <w:bCs/>
          <w:iCs/>
          <w:sz w:val="28"/>
          <w:szCs w:val="28"/>
        </w:rPr>
        <w:t xml:space="preserve">Продекламуйте  </w:t>
      </w:r>
      <w:proofErr w:type="spellStart"/>
      <w:r w:rsidRPr="00D400DF">
        <w:rPr>
          <w:rFonts w:ascii="Times New Roman" w:hAnsi="Times New Roman" w:cs="Times New Roman"/>
          <w:bCs/>
          <w:iCs/>
          <w:sz w:val="28"/>
          <w:szCs w:val="28"/>
        </w:rPr>
        <w:t>цікавинки</w:t>
      </w:r>
      <w:proofErr w:type="spellEnd"/>
      <w:r w:rsidRPr="00D400DF">
        <w:rPr>
          <w:rFonts w:ascii="Times New Roman" w:hAnsi="Times New Roman" w:cs="Times New Roman"/>
          <w:bCs/>
          <w:iCs/>
          <w:sz w:val="28"/>
          <w:szCs w:val="28"/>
        </w:rPr>
        <w:t xml:space="preserve"> про дроби у нашому житті. </w:t>
      </w:r>
      <w:r w:rsidR="002B33A3" w:rsidRPr="00D400DF">
        <w:rPr>
          <w:rFonts w:ascii="Times New Roman" w:hAnsi="Times New Roman" w:cs="Times New Roman"/>
          <w:b/>
          <w:bCs/>
          <w:color w:val="1C09A7"/>
          <w:sz w:val="28"/>
          <w:szCs w:val="28"/>
        </w:rPr>
        <w:t>(слайд 3)</w:t>
      </w:r>
    </w:p>
    <w:p w:rsidR="00C910CD" w:rsidRDefault="00D400DF" w:rsidP="005C448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ІІІ. </w:t>
      </w:r>
      <w:r w:rsidR="00C910CD">
        <w:rPr>
          <w:rFonts w:ascii="Times New Roman" w:hAnsi="Times New Roman" w:cs="Times New Roman"/>
          <w:b/>
          <w:bCs/>
          <w:sz w:val="28"/>
          <w:szCs w:val="28"/>
        </w:rPr>
        <w:t>Робота над темою уроку-подорожі.</w:t>
      </w:r>
    </w:p>
    <w:p w:rsidR="00D400DF" w:rsidRDefault="00D400DF" w:rsidP="005C448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Узагальнення та систематизація знань з теми «Звичайні дроби». </w:t>
      </w:r>
    </w:p>
    <w:p w:rsidR="002B33A3" w:rsidRPr="00D400DF" w:rsidRDefault="002B33A3"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t>Вчитель.</w:t>
      </w:r>
      <w:r w:rsidRPr="00D400DF">
        <w:rPr>
          <w:rFonts w:ascii="Times New Roman" w:hAnsi="Times New Roman" w:cs="Times New Roman"/>
          <w:bCs/>
          <w:sz w:val="28"/>
          <w:szCs w:val="28"/>
        </w:rPr>
        <w:t xml:space="preserve"> Першим ми відвідаємо  місто Кам’янець-Подільський,  де знаходиться Національний історико-архітектурний  заповідник  «Кам’янець». </w:t>
      </w:r>
      <w:r w:rsidRPr="00D400DF">
        <w:rPr>
          <w:rFonts w:ascii="Times New Roman" w:hAnsi="Times New Roman" w:cs="Times New Roman"/>
          <w:b/>
          <w:bCs/>
          <w:color w:val="1C09A7"/>
          <w:sz w:val="28"/>
          <w:szCs w:val="28"/>
        </w:rPr>
        <w:t>(слайд 4)</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 xml:space="preserve"> Учень 1.</w:t>
      </w:r>
      <w:r w:rsidRPr="00D400DF">
        <w:rPr>
          <w:rFonts w:ascii="Times New Roman" w:hAnsi="Times New Roman" w:cs="Times New Roman"/>
          <w:bCs/>
          <w:i/>
          <w:iCs/>
          <w:sz w:val="28"/>
          <w:szCs w:val="28"/>
        </w:rPr>
        <w:t xml:space="preserve">   Кам’янець-Подільський</w:t>
      </w:r>
      <w:r w:rsidRPr="00D400DF">
        <w:rPr>
          <w:rFonts w:ascii="Times New Roman" w:hAnsi="Times New Roman" w:cs="Times New Roman"/>
          <w:bCs/>
          <w:sz w:val="28"/>
          <w:szCs w:val="28"/>
        </w:rPr>
        <w:t xml:space="preserve"> – місто, що зберегло дух середніх віків. Літопис приписує будівництво кам’яної фортеці литовським князям </w:t>
      </w:r>
      <w:proofErr w:type="spellStart"/>
      <w:r w:rsidRPr="00D400DF">
        <w:rPr>
          <w:rFonts w:ascii="Times New Roman" w:hAnsi="Times New Roman" w:cs="Times New Roman"/>
          <w:bCs/>
          <w:sz w:val="28"/>
          <w:szCs w:val="28"/>
        </w:rPr>
        <w:t>Корятовичам</w:t>
      </w:r>
      <w:proofErr w:type="spellEnd"/>
      <w:r w:rsidRPr="00D400DF">
        <w:rPr>
          <w:rFonts w:ascii="Times New Roman" w:hAnsi="Times New Roman" w:cs="Times New Roman"/>
          <w:bCs/>
          <w:sz w:val="28"/>
          <w:szCs w:val="28"/>
        </w:rPr>
        <w:t xml:space="preserve">, які правили князівством у 60-90-х роках ХІV століття. Архітектура Старого міста-заповідника зберегла зразки культур різних народів (українців, поляків, вірмен, турків, росіян) та релігій (православної, католицької, іудейської, мусульманської). Завдяки унікальному поєднанню містобудівної, архітектурної, історичної спадщини Старого міста з ландшафтом каньйону річки  Смотрич  «Культурний ландшафт каньйону»  визначено кандидатом до списку світової культурної спадщини ЮНЕСКО. Це старе місто -заповідник. </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sz w:val="28"/>
          <w:szCs w:val="28"/>
        </w:rPr>
        <w:t xml:space="preserve">   </w:t>
      </w:r>
      <w:r w:rsidRPr="00D400DF">
        <w:rPr>
          <w:rFonts w:ascii="Times New Roman" w:hAnsi="Times New Roman" w:cs="Times New Roman"/>
          <w:b/>
          <w:bCs/>
          <w:iCs/>
          <w:sz w:val="28"/>
          <w:szCs w:val="28"/>
        </w:rPr>
        <w:t>Учень 2.</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 Однією з унікальних інженерних споруд заповідника є Замковий міст, що з'єднує місто та Замковий комплекс.  Він викликав немало суперечок щодо свого походження. За однією з гіпотез, міст було зведено римлянами у II столітті під час походу </w:t>
      </w:r>
      <w:proofErr w:type="spellStart"/>
      <w:r w:rsidRPr="00D400DF">
        <w:rPr>
          <w:rFonts w:ascii="Times New Roman" w:hAnsi="Times New Roman" w:cs="Times New Roman"/>
          <w:bCs/>
          <w:sz w:val="28"/>
          <w:szCs w:val="28"/>
        </w:rPr>
        <w:t>Траянового</w:t>
      </w:r>
      <w:proofErr w:type="spellEnd"/>
      <w:r w:rsidRPr="00D400DF">
        <w:rPr>
          <w:rFonts w:ascii="Times New Roman" w:hAnsi="Times New Roman" w:cs="Times New Roman"/>
          <w:bCs/>
          <w:sz w:val="28"/>
          <w:szCs w:val="28"/>
        </w:rPr>
        <w:t xml:space="preserve"> війська на Дакію. Невід'ємною частиною Старого міста, його п</w:t>
      </w:r>
      <w:r w:rsidR="00D400DF">
        <w:rPr>
          <w:rFonts w:ascii="Times New Roman" w:hAnsi="Times New Roman" w:cs="Times New Roman"/>
          <w:bCs/>
          <w:sz w:val="28"/>
          <w:szCs w:val="28"/>
        </w:rPr>
        <w:t>ерлиною, є Стара фортеця.</w:t>
      </w:r>
      <w:r w:rsidRPr="00D400DF">
        <w:rPr>
          <w:rFonts w:ascii="Times New Roman" w:hAnsi="Times New Roman" w:cs="Times New Roman"/>
          <w:bCs/>
          <w:sz w:val="28"/>
          <w:szCs w:val="28"/>
        </w:rPr>
        <w:t xml:space="preserve">  Історія заснування фортеці починається в XII столітті. </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sz w:val="28"/>
          <w:szCs w:val="28"/>
        </w:rPr>
        <w:t xml:space="preserve">     </w:t>
      </w:r>
      <w:r w:rsidRPr="00D400DF">
        <w:rPr>
          <w:rFonts w:ascii="Times New Roman" w:hAnsi="Times New Roman" w:cs="Times New Roman"/>
          <w:b/>
          <w:bCs/>
          <w:iCs/>
          <w:sz w:val="28"/>
          <w:szCs w:val="28"/>
        </w:rPr>
        <w:t>Учень 3.</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Немов продовження кам'яних скель </w:t>
      </w:r>
      <w:proofErr w:type="spellStart"/>
      <w:r w:rsidRPr="00D400DF">
        <w:rPr>
          <w:rFonts w:ascii="Times New Roman" w:hAnsi="Times New Roman" w:cs="Times New Roman"/>
          <w:bCs/>
          <w:sz w:val="28"/>
          <w:szCs w:val="28"/>
        </w:rPr>
        <w:t>височать</w:t>
      </w:r>
      <w:proofErr w:type="spellEnd"/>
      <w:r w:rsidRPr="00D400DF">
        <w:rPr>
          <w:rFonts w:ascii="Times New Roman" w:hAnsi="Times New Roman" w:cs="Times New Roman"/>
          <w:bCs/>
          <w:sz w:val="28"/>
          <w:szCs w:val="28"/>
        </w:rPr>
        <w:t xml:space="preserve"> башти фортеці. Одинадцять башт входять до складу фортеці, кожна має свою назву і свою історію. Так, наприклад, найвища башта названа Папською тому, що була збудована на кошти, виділені папою римським Юлієм II. Ще її називають </w:t>
      </w:r>
      <w:proofErr w:type="spellStart"/>
      <w:r w:rsidRPr="00D400DF">
        <w:rPr>
          <w:rFonts w:ascii="Times New Roman" w:hAnsi="Times New Roman" w:cs="Times New Roman"/>
          <w:bCs/>
          <w:sz w:val="28"/>
          <w:szCs w:val="28"/>
        </w:rPr>
        <w:lastRenderedPageBreak/>
        <w:t>Кармелюковою</w:t>
      </w:r>
      <w:proofErr w:type="spellEnd"/>
      <w:r w:rsidRPr="00D400DF">
        <w:rPr>
          <w:rFonts w:ascii="Times New Roman" w:hAnsi="Times New Roman" w:cs="Times New Roman"/>
          <w:bCs/>
          <w:sz w:val="28"/>
          <w:szCs w:val="28"/>
        </w:rPr>
        <w:t>, бо в ній тричі був ув'язнений Устим Кармелюк. У Чорній (кутовій) башті знаходиться криниця глибиною 40 м і в діаметрі 5 м видовбана в скалі. Досі в її стінах збереглося величезне дерев'яне колесо з пристроєм для підняття води на поверхню.</w:t>
      </w:r>
    </w:p>
    <w:p w:rsidR="002B33A3" w:rsidRPr="00D400DF" w:rsidRDefault="002B33A3"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t xml:space="preserve">Вчитель. </w:t>
      </w:r>
      <w:r w:rsidRPr="00D400DF">
        <w:rPr>
          <w:rFonts w:ascii="Times New Roman" w:hAnsi="Times New Roman" w:cs="Times New Roman"/>
          <w:bCs/>
          <w:iCs/>
          <w:sz w:val="28"/>
          <w:szCs w:val="28"/>
        </w:rPr>
        <w:t>Розмістіть числа в кульках на координатних променях</w:t>
      </w:r>
      <w:r w:rsidRPr="00D400DF">
        <w:rPr>
          <w:rFonts w:ascii="Times New Roman" w:hAnsi="Times New Roman" w:cs="Times New Roman"/>
          <w:bCs/>
          <w:color w:val="1C09A7"/>
          <w:sz w:val="28"/>
          <w:szCs w:val="28"/>
        </w:rPr>
        <w:t xml:space="preserve"> </w:t>
      </w:r>
      <w:r w:rsidRPr="00D400DF">
        <w:rPr>
          <w:rFonts w:ascii="Times New Roman" w:hAnsi="Times New Roman" w:cs="Times New Roman"/>
          <w:b/>
          <w:bCs/>
          <w:color w:val="1C09A7"/>
          <w:sz w:val="28"/>
          <w:szCs w:val="28"/>
        </w:rPr>
        <w:t>(слайд 5,6).</w:t>
      </w:r>
      <w:r w:rsidRPr="00D400DF">
        <w:rPr>
          <w:rFonts w:ascii="Times New Roman" w:hAnsi="Times New Roman" w:cs="Times New Roman"/>
          <w:bCs/>
          <w:color w:val="1C09A7"/>
          <w:sz w:val="28"/>
          <w:szCs w:val="28"/>
        </w:rPr>
        <w:t xml:space="preserve"> </w:t>
      </w:r>
      <w:r w:rsidRPr="00D400DF">
        <w:rPr>
          <w:rFonts w:ascii="Times New Roman" w:hAnsi="Times New Roman" w:cs="Times New Roman"/>
          <w:bCs/>
          <w:sz w:val="28"/>
          <w:szCs w:val="28"/>
        </w:rPr>
        <w:t>Виконавши дане завдання, ми відвідаємо наступне «Чудо України».</w:t>
      </w:r>
      <w:r w:rsidRPr="00D400DF">
        <w:rPr>
          <w:rFonts w:ascii="Times New Roman" w:hAnsi="Times New Roman" w:cs="Times New Roman"/>
          <w:b/>
          <w:bCs/>
          <w:color w:val="1C09A7"/>
          <w:sz w:val="28"/>
          <w:szCs w:val="28"/>
        </w:rPr>
        <w:t xml:space="preserve"> (слайд 7)</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sz w:val="28"/>
          <w:szCs w:val="28"/>
        </w:rPr>
        <w:t xml:space="preserve"> </w:t>
      </w:r>
      <w:r w:rsidRPr="00D400DF">
        <w:rPr>
          <w:rFonts w:ascii="Times New Roman" w:hAnsi="Times New Roman" w:cs="Times New Roman"/>
          <w:b/>
          <w:bCs/>
          <w:iCs/>
          <w:sz w:val="28"/>
          <w:szCs w:val="28"/>
        </w:rPr>
        <w:t>Учень 1.</w:t>
      </w:r>
      <w:r w:rsidRPr="00D400DF">
        <w:rPr>
          <w:rFonts w:ascii="Times New Roman" w:hAnsi="Times New Roman" w:cs="Times New Roman"/>
          <w:bCs/>
          <w:sz w:val="28"/>
          <w:szCs w:val="28"/>
        </w:rPr>
        <w:t xml:space="preserve">  Уманський парк „Софіївка” є шедевром і зразком світового садово-паркового мистецтва кінця ХVІІІ початку ХІХ сторіч. Парк розкинувся на площі 154,7 гектарів на околиці старовинного міста Умань Черкаської області. Заснований парк  у  1796  році  багатим  польським магнатом Станіславом Потоцьким на честь своєї красуні-дружини гречанки Софії і був подарований їй в день янгола у травні 1802 року. </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sz w:val="28"/>
          <w:szCs w:val="28"/>
        </w:rPr>
        <w:t xml:space="preserve">     </w:t>
      </w:r>
      <w:r w:rsidRPr="00D400DF">
        <w:rPr>
          <w:rFonts w:ascii="Times New Roman" w:hAnsi="Times New Roman" w:cs="Times New Roman"/>
          <w:b/>
          <w:bCs/>
          <w:iCs/>
          <w:sz w:val="28"/>
          <w:szCs w:val="28"/>
        </w:rPr>
        <w:t>Учень 2.</w:t>
      </w:r>
      <w:r w:rsidRPr="00D400DF">
        <w:rPr>
          <w:rFonts w:ascii="Times New Roman" w:hAnsi="Times New Roman" w:cs="Times New Roman"/>
          <w:bCs/>
          <w:sz w:val="28"/>
          <w:szCs w:val="28"/>
        </w:rPr>
        <w:t xml:space="preserve">Дивовижні пейзажі, екзотичні рослини, античні скульптури, водойми, каскади, фонтани, камінні гроти – все це можна побачити, відвідавши парк.  Старовинними алеями парку бродили Олександр Пушкін і Тарас Шевченко, Іван Котляревський і Сергій Волконський, Володимир Сосюра и Максим Рильський. Сотні наших славних земляків далекого і близького минулого відвідували цей парк. </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3.</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На честь уманського парку навіть називають планети. Планета під номером 2259 з 1985 року офіційно носить назву </w:t>
      </w:r>
      <w:proofErr w:type="spellStart"/>
      <w:r w:rsidRPr="00D400DF">
        <w:rPr>
          <w:rFonts w:ascii="Times New Roman" w:hAnsi="Times New Roman" w:cs="Times New Roman"/>
          <w:bCs/>
          <w:sz w:val="28"/>
          <w:szCs w:val="28"/>
        </w:rPr>
        <w:t>Софіїівка</w:t>
      </w:r>
      <w:proofErr w:type="spellEnd"/>
      <w:r w:rsidRPr="00D400DF">
        <w:rPr>
          <w:rFonts w:ascii="Times New Roman" w:hAnsi="Times New Roman" w:cs="Times New Roman"/>
          <w:bCs/>
          <w:sz w:val="28"/>
          <w:szCs w:val="28"/>
        </w:rPr>
        <w:t xml:space="preserve">. Щорічно побачити це диво паркобудівництва приїжджає </w:t>
      </w:r>
      <w:proofErr w:type="spellStart"/>
      <w:r w:rsidRPr="00D400DF">
        <w:rPr>
          <w:rFonts w:ascii="Times New Roman" w:hAnsi="Times New Roman" w:cs="Times New Roman"/>
          <w:bCs/>
          <w:sz w:val="28"/>
          <w:szCs w:val="28"/>
        </w:rPr>
        <w:t>півмільона</w:t>
      </w:r>
      <w:proofErr w:type="spellEnd"/>
      <w:r w:rsidRPr="00D400DF">
        <w:rPr>
          <w:rFonts w:ascii="Times New Roman" w:hAnsi="Times New Roman" w:cs="Times New Roman"/>
          <w:bCs/>
          <w:sz w:val="28"/>
          <w:szCs w:val="28"/>
        </w:rPr>
        <w:t xml:space="preserve"> людей на рік. </w:t>
      </w:r>
    </w:p>
    <w:p w:rsidR="002B33A3" w:rsidRPr="00D400DF" w:rsidRDefault="002B33A3"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t xml:space="preserve">Вчитель. </w:t>
      </w:r>
      <w:r w:rsidRPr="00D400DF">
        <w:rPr>
          <w:rFonts w:ascii="Times New Roman" w:hAnsi="Times New Roman" w:cs="Times New Roman"/>
          <w:bCs/>
          <w:sz w:val="28"/>
          <w:szCs w:val="28"/>
        </w:rPr>
        <w:t>Для продовження подорожі необхідно розв’язати рівняння</w:t>
      </w:r>
      <w:r w:rsidRPr="00D400DF">
        <w:rPr>
          <w:rFonts w:ascii="Times New Roman" w:hAnsi="Times New Roman" w:cs="Times New Roman"/>
          <w:b/>
          <w:bCs/>
          <w:color w:val="1C09A7"/>
          <w:sz w:val="28"/>
          <w:szCs w:val="28"/>
        </w:rPr>
        <w:t xml:space="preserve"> (слайд 8,9).</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1.</w:t>
      </w:r>
      <w:r w:rsidR="00A453BA" w:rsidRPr="00D400DF">
        <w:rPr>
          <w:rFonts w:ascii="Times New Roman" w:hAnsi="Times New Roman" w:cs="Times New Roman"/>
          <w:b/>
          <w:bCs/>
          <w:color w:val="1C09A7"/>
          <w:sz w:val="28"/>
          <w:szCs w:val="28"/>
        </w:rPr>
        <w:t xml:space="preserve"> (слайд 10)</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Музей історії запорізького козацтва  на острові відкрито 14 жовтня 1983 р. Ще на початку ХХ століття на Хортиці було 129 курганів, проте до наших днів  уціліло лише близько двох  десятків.  На курганах установлено стародавні  скульптури, людиноподібні стели, та інші експонати . З козацької вежі відкривається чудовий краєвид на Дніпрогес, скелі, острови, що нагадують колишні грізні Дніпрові пороги.</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lastRenderedPageBreak/>
        <w:t>Учень 2.</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Найбільший острів на Дніпрі (довжина 12, а ширина, в середньому, 2,5 кілометри) На Хортиці в мініатюрі представлені зразки усіх ландшафтних зон України.  Найпомітніші вершини мають свої імена, історія яких тісно пов’язана із періодом козаччини. Переважна більшість експонатів зібрані-знайдені саме на Хортиці та на </w:t>
      </w:r>
      <w:proofErr w:type="spellStart"/>
      <w:r w:rsidRPr="00D400DF">
        <w:rPr>
          <w:rFonts w:ascii="Times New Roman" w:hAnsi="Times New Roman" w:cs="Times New Roman"/>
          <w:bCs/>
          <w:sz w:val="28"/>
          <w:szCs w:val="28"/>
        </w:rPr>
        <w:t>хортицькому</w:t>
      </w:r>
      <w:proofErr w:type="spellEnd"/>
      <w:r w:rsidRPr="00D400DF">
        <w:rPr>
          <w:rFonts w:ascii="Times New Roman" w:hAnsi="Times New Roman" w:cs="Times New Roman"/>
          <w:bCs/>
          <w:sz w:val="28"/>
          <w:szCs w:val="28"/>
        </w:rPr>
        <w:t xml:space="preserve"> довкіллі. Це кам'яні знаряддя праці, кераміка, зброя, якорі, фрагменти старовинних суден, стовбур дуба, який був зрубаний кілька тисячоліть тому і стільки ж пролежав на Дніпровому дні. </w:t>
      </w:r>
    </w:p>
    <w:p w:rsidR="002B33A3" w:rsidRPr="00D400DF" w:rsidRDefault="002B33A3"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3.</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Улітку 1843 року 29-річний  Шевченко подорожував по Україні, відвідав Олександрівськ, побував на Хортиці. У травні 2005 року, з допомогою краєзнавців, визначено маршрут, яким ходив по Хортиці поет, і оздоблено його сімома гранітними брилами. На брилах висічені рядки із творів Великого Кобзаря, де згадується Хортиця і Великий Луг Запорозький. Таким чином, виник меморіально-туристичний маршрут “Тарасова Стежка”, який полюбився запоріжцям і гостям міста і Хортиці. </w:t>
      </w:r>
    </w:p>
    <w:p w:rsidR="00A453BA" w:rsidRPr="00D400DF" w:rsidRDefault="00A453BA"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t xml:space="preserve">Вчитель. </w:t>
      </w:r>
      <w:r w:rsidRPr="00D400DF">
        <w:rPr>
          <w:rFonts w:ascii="Times New Roman" w:hAnsi="Times New Roman" w:cs="Times New Roman"/>
          <w:bCs/>
          <w:sz w:val="28"/>
          <w:szCs w:val="28"/>
        </w:rPr>
        <w:t>Порівняйте числа</w:t>
      </w:r>
      <w:r w:rsidRPr="00D400DF">
        <w:rPr>
          <w:rFonts w:ascii="Times New Roman" w:hAnsi="Times New Roman" w:cs="Times New Roman"/>
          <w:b/>
          <w:bCs/>
          <w:sz w:val="28"/>
          <w:szCs w:val="28"/>
        </w:rPr>
        <w:t xml:space="preserve"> </w:t>
      </w:r>
      <w:r w:rsidRPr="00D400DF">
        <w:rPr>
          <w:rFonts w:ascii="Times New Roman" w:hAnsi="Times New Roman" w:cs="Times New Roman"/>
          <w:b/>
          <w:bCs/>
          <w:color w:val="1C09A7"/>
          <w:sz w:val="28"/>
          <w:szCs w:val="28"/>
        </w:rPr>
        <w:t>(слайд 11,12, накладені зображення)</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1.</w:t>
      </w:r>
      <w:r w:rsidRPr="00D400DF">
        <w:rPr>
          <w:rFonts w:ascii="Times New Roman" w:hAnsi="Times New Roman" w:cs="Times New Roman"/>
          <w:bCs/>
          <w:i/>
          <w:iCs/>
          <w:sz w:val="28"/>
          <w:szCs w:val="28"/>
        </w:rPr>
        <w:t xml:space="preserve"> </w:t>
      </w:r>
      <w:r w:rsidRPr="00D400DF">
        <w:rPr>
          <w:rFonts w:ascii="Times New Roman" w:hAnsi="Times New Roman" w:cs="Times New Roman"/>
          <w:b/>
          <w:bCs/>
          <w:color w:val="1C09A7"/>
          <w:sz w:val="28"/>
          <w:szCs w:val="28"/>
        </w:rPr>
        <w:t>(слайд 13)</w:t>
      </w:r>
      <w:r w:rsidRPr="00D400DF">
        <w:rPr>
          <w:rFonts w:ascii="Times New Roman" w:hAnsi="Times New Roman" w:cs="Times New Roman"/>
          <w:b/>
          <w:bCs/>
          <w:i/>
          <w:iCs/>
          <w:sz w:val="28"/>
          <w:szCs w:val="28"/>
        </w:rPr>
        <w:t>Софія Київська</w:t>
      </w:r>
      <w:r w:rsidRPr="00D400DF">
        <w:rPr>
          <w:rFonts w:ascii="Times New Roman" w:hAnsi="Times New Roman" w:cs="Times New Roman"/>
          <w:bCs/>
          <w:sz w:val="28"/>
          <w:szCs w:val="28"/>
        </w:rPr>
        <w:t xml:space="preserve"> – всесвітньо відома пам’ятка архітектури і монументального  живопису ХІ ст.  Заснування собору згадується в літописах 1017 року. Будівничим літописці називають великого київського князя Ярослава </w:t>
      </w:r>
      <w:proofErr w:type="spellStart"/>
      <w:r w:rsidRPr="00D400DF">
        <w:rPr>
          <w:rFonts w:ascii="Times New Roman" w:hAnsi="Times New Roman" w:cs="Times New Roman"/>
          <w:bCs/>
          <w:sz w:val="28"/>
          <w:szCs w:val="28"/>
        </w:rPr>
        <w:t>Мудрого.В</w:t>
      </w:r>
      <w:proofErr w:type="spellEnd"/>
      <w:r w:rsidRPr="00D400DF">
        <w:rPr>
          <w:rFonts w:ascii="Times New Roman" w:hAnsi="Times New Roman" w:cs="Times New Roman"/>
          <w:bCs/>
          <w:sz w:val="28"/>
          <w:szCs w:val="28"/>
        </w:rPr>
        <w:t xml:space="preserve"> складі </w:t>
      </w:r>
      <w:proofErr w:type="spellStart"/>
      <w:r w:rsidRPr="00D400DF">
        <w:rPr>
          <w:rFonts w:ascii="Times New Roman" w:hAnsi="Times New Roman" w:cs="Times New Roman"/>
          <w:bCs/>
          <w:sz w:val="28"/>
          <w:szCs w:val="28"/>
        </w:rPr>
        <w:t>історико-архітектурного</w:t>
      </w:r>
      <w:proofErr w:type="spellEnd"/>
      <w:r w:rsidRPr="00D400DF">
        <w:rPr>
          <w:rFonts w:ascii="Times New Roman" w:hAnsi="Times New Roman" w:cs="Times New Roman"/>
          <w:bCs/>
          <w:sz w:val="28"/>
          <w:szCs w:val="28"/>
        </w:rPr>
        <w:t xml:space="preserve"> заповідника «Софія Київська» не лише храм, а й споруди навколо нього (загальна площа заповідника 5 га). За ними можна залюбки вивчати історію української архітектури. </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2.</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Заповідник Софія Київська - це неповторний Софіївський ансамбль на Старокиївській височині, який сформував архітектурний образ Верхнього Києва. Він справляє величезне враження своєю урочистою монументальністю і пишною, бароковою святковістю. Заповідник Софія Київська уособлює священне осердя міста. </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3.</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Софія Київська – свідок і безпосередній учасник життя Києва протягом багатьох сторіч. Великих збитків було завдано музею під час Великої Вітчизняної війни. Хоч сам собор не зазнав руйнування, однак були пограбовані </w:t>
      </w:r>
      <w:r w:rsidRPr="00D400DF">
        <w:rPr>
          <w:rFonts w:ascii="Times New Roman" w:hAnsi="Times New Roman" w:cs="Times New Roman"/>
          <w:bCs/>
          <w:sz w:val="28"/>
          <w:szCs w:val="28"/>
        </w:rPr>
        <w:lastRenderedPageBreak/>
        <w:t xml:space="preserve">архіви музею, вивезені цінні фрески ХІІ століття. Лише після війни їх повернули музею в пошкодженому вигляді. Враховуючи трагічні події 2014 року на Майдані Незалежності та Хрещатику новорічно-різдвяні святкування тепер проходять на площі біля Софії Київської. </w:t>
      </w:r>
    </w:p>
    <w:p w:rsidR="00A453BA" w:rsidRPr="00D400DF" w:rsidRDefault="00A453BA"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t xml:space="preserve">Вчитель. </w:t>
      </w:r>
      <w:r w:rsidRPr="00D400DF">
        <w:rPr>
          <w:rFonts w:ascii="Times New Roman" w:hAnsi="Times New Roman" w:cs="Times New Roman"/>
          <w:bCs/>
          <w:iCs/>
          <w:sz w:val="28"/>
          <w:szCs w:val="28"/>
        </w:rPr>
        <w:t>Відновити  фотографію,  яка висвітлює одне із Семи чудес України.</w:t>
      </w:r>
      <w:r w:rsidRPr="00D400DF">
        <w:rPr>
          <w:rFonts w:ascii="Times New Roman" w:hAnsi="Times New Roman" w:cs="Times New Roman"/>
          <w:bCs/>
          <w:color w:val="1C09A7"/>
          <w:sz w:val="28"/>
          <w:szCs w:val="28"/>
        </w:rPr>
        <w:t xml:space="preserve"> </w:t>
      </w:r>
      <w:r w:rsidRPr="00D400DF">
        <w:rPr>
          <w:rFonts w:ascii="Times New Roman" w:hAnsi="Times New Roman" w:cs="Times New Roman"/>
          <w:b/>
          <w:bCs/>
          <w:color w:val="1C09A7"/>
          <w:sz w:val="28"/>
          <w:szCs w:val="28"/>
        </w:rPr>
        <w:t>(слайд 14,15)</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i/>
          <w:iCs/>
          <w:sz w:val="28"/>
          <w:szCs w:val="28"/>
        </w:rPr>
        <w:t xml:space="preserve">         </w:t>
      </w:r>
      <w:r w:rsidRPr="00D400DF">
        <w:rPr>
          <w:rFonts w:ascii="Times New Roman" w:hAnsi="Times New Roman" w:cs="Times New Roman"/>
          <w:b/>
          <w:bCs/>
          <w:iCs/>
          <w:sz w:val="28"/>
          <w:szCs w:val="28"/>
        </w:rPr>
        <w:t>Учень 1.</w:t>
      </w:r>
      <w:r w:rsidRPr="00D400DF">
        <w:rPr>
          <w:rFonts w:ascii="Times New Roman" w:hAnsi="Times New Roman" w:cs="Times New Roman"/>
          <w:bCs/>
          <w:i/>
          <w:iCs/>
          <w:sz w:val="28"/>
          <w:szCs w:val="28"/>
        </w:rPr>
        <w:t xml:space="preserve"> </w:t>
      </w:r>
      <w:r w:rsidRPr="00D400DF">
        <w:rPr>
          <w:rFonts w:ascii="Times New Roman" w:hAnsi="Times New Roman" w:cs="Times New Roman"/>
          <w:b/>
          <w:bCs/>
          <w:color w:val="1C09A7"/>
          <w:sz w:val="28"/>
          <w:szCs w:val="28"/>
        </w:rPr>
        <w:t xml:space="preserve">(слайд 16) </w:t>
      </w:r>
      <w:r w:rsidRPr="00D400DF">
        <w:rPr>
          <w:rFonts w:ascii="Times New Roman" w:hAnsi="Times New Roman" w:cs="Times New Roman"/>
          <w:bCs/>
          <w:i/>
          <w:iCs/>
          <w:sz w:val="28"/>
          <w:szCs w:val="28"/>
        </w:rPr>
        <w:t>Києво-Печерська лавра</w:t>
      </w:r>
      <w:r w:rsidRPr="00D400DF">
        <w:rPr>
          <w:rFonts w:ascii="Times New Roman" w:hAnsi="Times New Roman" w:cs="Times New Roman"/>
          <w:bCs/>
          <w:sz w:val="28"/>
          <w:szCs w:val="28"/>
        </w:rPr>
        <w:t xml:space="preserve"> – православний монастир, заснований у 1051 році монахами Антонієм і Феодосієм у печерах біля літньої княжої  резиденції </w:t>
      </w:r>
      <w:proofErr w:type="spellStart"/>
      <w:r w:rsidRPr="00D400DF">
        <w:rPr>
          <w:rFonts w:ascii="Times New Roman" w:hAnsi="Times New Roman" w:cs="Times New Roman"/>
          <w:bCs/>
          <w:sz w:val="28"/>
          <w:szCs w:val="28"/>
        </w:rPr>
        <w:t>Брестово</w:t>
      </w:r>
      <w:proofErr w:type="spellEnd"/>
      <w:r w:rsidRPr="00D400DF">
        <w:rPr>
          <w:rFonts w:ascii="Times New Roman" w:hAnsi="Times New Roman" w:cs="Times New Roman"/>
          <w:bCs/>
          <w:sz w:val="28"/>
          <w:szCs w:val="28"/>
        </w:rPr>
        <w:t xml:space="preserve"> поблизу Києва. В ХІ столітті монастир став центром розповсюдження і затвердження християнства в Київській Русі. У ХІІ столітті монастир отримав  статус „лаври” – головного великого монастиря.</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sz w:val="28"/>
          <w:szCs w:val="28"/>
        </w:rPr>
        <w:t xml:space="preserve">      </w:t>
      </w:r>
      <w:r w:rsidRPr="00D400DF">
        <w:rPr>
          <w:rFonts w:ascii="Times New Roman" w:hAnsi="Times New Roman" w:cs="Times New Roman"/>
          <w:b/>
          <w:bCs/>
          <w:iCs/>
          <w:sz w:val="28"/>
          <w:szCs w:val="28"/>
        </w:rPr>
        <w:t>Учень 2.</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У 18 столітті Києво-Печерська лавра стала найбільшим церковним феодалом на Україні. Їй належали три міста, сім містечок, біля двохсот сіл і хуторів, більше </w:t>
      </w:r>
      <w:proofErr w:type="spellStart"/>
      <w:r w:rsidRPr="00D400DF">
        <w:rPr>
          <w:rFonts w:ascii="Times New Roman" w:hAnsi="Times New Roman" w:cs="Times New Roman"/>
          <w:bCs/>
          <w:sz w:val="28"/>
          <w:szCs w:val="28"/>
        </w:rPr>
        <w:t>семидесяти</w:t>
      </w:r>
      <w:proofErr w:type="spellEnd"/>
      <w:r w:rsidRPr="00D400DF">
        <w:rPr>
          <w:rFonts w:ascii="Times New Roman" w:hAnsi="Times New Roman" w:cs="Times New Roman"/>
          <w:bCs/>
          <w:sz w:val="28"/>
          <w:szCs w:val="28"/>
        </w:rPr>
        <w:t xml:space="preserve"> тисяч кріпаків, дві паперові фабрики, одинадцять цеглових і шість скляних заводів, більше ста </w:t>
      </w:r>
      <w:proofErr w:type="spellStart"/>
      <w:r w:rsidRPr="00D400DF">
        <w:rPr>
          <w:rFonts w:ascii="Times New Roman" w:hAnsi="Times New Roman" w:cs="Times New Roman"/>
          <w:bCs/>
          <w:sz w:val="28"/>
          <w:szCs w:val="28"/>
        </w:rPr>
        <w:t>шестидесяти</w:t>
      </w:r>
      <w:proofErr w:type="spellEnd"/>
      <w:r w:rsidRPr="00D400DF">
        <w:rPr>
          <w:rFonts w:ascii="Times New Roman" w:hAnsi="Times New Roman" w:cs="Times New Roman"/>
          <w:bCs/>
          <w:sz w:val="28"/>
          <w:szCs w:val="28"/>
        </w:rPr>
        <w:t xml:space="preserve"> винокурень і вітряків, біля двохсот шинків, два кінних заводи.</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sz w:val="28"/>
          <w:szCs w:val="28"/>
        </w:rPr>
        <w:t xml:space="preserve">       </w:t>
      </w:r>
      <w:r w:rsidRPr="00D400DF">
        <w:rPr>
          <w:rFonts w:ascii="Times New Roman" w:hAnsi="Times New Roman" w:cs="Times New Roman"/>
          <w:b/>
          <w:bCs/>
          <w:iCs/>
          <w:sz w:val="28"/>
          <w:szCs w:val="28"/>
        </w:rPr>
        <w:t>Учень 3.</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 </w:t>
      </w:r>
      <w:proofErr w:type="spellStart"/>
      <w:r w:rsidRPr="00D400DF">
        <w:rPr>
          <w:rFonts w:ascii="Times New Roman" w:hAnsi="Times New Roman" w:cs="Times New Roman"/>
          <w:bCs/>
          <w:sz w:val="28"/>
          <w:szCs w:val="28"/>
        </w:rPr>
        <w:t>Києво-Печервська</w:t>
      </w:r>
      <w:proofErr w:type="spellEnd"/>
      <w:r w:rsidRPr="00D400DF">
        <w:rPr>
          <w:rFonts w:ascii="Times New Roman" w:hAnsi="Times New Roman" w:cs="Times New Roman"/>
          <w:bCs/>
          <w:sz w:val="28"/>
          <w:szCs w:val="28"/>
        </w:rPr>
        <w:t xml:space="preserve"> лавра зіграла важливу роль у розвитку давньоруської культури, була центром літописання. Тут перекладалися на церковно-слов'янську мову і переписувалися твори іноземних авторів.. У тринадцятому столітті було складено «Києво-Печерський патерик» - важливе джерело історії Києва.</w:t>
      </w:r>
    </w:p>
    <w:p w:rsidR="00A453BA" w:rsidRPr="00D400DF" w:rsidRDefault="00A453BA"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t xml:space="preserve">Вчитель. </w:t>
      </w:r>
      <w:r w:rsidRPr="00D400DF">
        <w:rPr>
          <w:rFonts w:ascii="Times New Roman" w:hAnsi="Times New Roman" w:cs="Times New Roman"/>
          <w:bCs/>
          <w:iCs/>
          <w:sz w:val="28"/>
          <w:szCs w:val="28"/>
        </w:rPr>
        <w:t xml:space="preserve">Розв'яжіть кросворд і </w:t>
      </w:r>
      <w:proofErr w:type="spellStart"/>
      <w:r w:rsidRPr="00D400DF">
        <w:rPr>
          <w:rFonts w:ascii="Times New Roman" w:hAnsi="Times New Roman" w:cs="Times New Roman"/>
          <w:bCs/>
          <w:iCs/>
          <w:sz w:val="28"/>
          <w:szCs w:val="28"/>
        </w:rPr>
        <w:t>прочитайти</w:t>
      </w:r>
      <w:proofErr w:type="spellEnd"/>
      <w:r w:rsidRPr="00D400DF">
        <w:rPr>
          <w:rFonts w:ascii="Times New Roman" w:hAnsi="Times New Roman" w:cs="Times New Roman"/>
          <w:bCs/>
          <w:iCs/>
          <w:sz w:val="28"/>
          <w:szCs w:val="28"/>
        </w:rPr>
        <w:t xml:space="preserve"> слово, записане у виділених клітинках.</w:t>
      </w:r>
      <w:r w:rsidRPr="00D400DF">
        <w:rPr>
          <w:rFonts w:ascii="Times New Roman" w:hAnsi="Times New Roman" w:cs="Times New Roman"/>
          <w:b/>
          <w:bCs/>
          <w:i/>
          <w:iCs/>
          <w:sz w:val="28"/>
          <w:szCs w:val="28"/>
        </w:rPr>
        <w:t xml:space="preserve"> </w:t>
      </w:r>
      <w:r w:rsidRPr="00D400DF">
        <w:rPr>
          <w:rFonts w:ascii="Times New Roman" w:hAnsi="Times New Roman" w:cs="Times New Roman"/>
          <w:b/>
          <w:bCs/>
          <w:color w:val="1C09A7"/>
          <w:sz w:val="28"/>
          <w:szCs w:val="28"/>
        </w:rPr>
        <w:t>(слайд 17,18).</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1.</w:t>
      </w:r>
      <w:r w:rsidRPr="00D400DF">
        <w:rPr>
          <w:rFonts w:ascii="Times New Roman" w:hAnsi="Times New Roman" w:cs="Times New Roman"/>
          <w:bCs/>
          <w:i/>
          <w:iCs/>
          <w:sz w:val="28"/>
          <w:szCs w:val="28"/>
        </w:rPr>
        <w:t xml:space="preserve"> </w:t>
      </w:r>
      <w:r w:rsidRPr="00D400DF">
        <w:rPr>
          <w:rFonts w:ascii="Times New Roman" w:hAnsi="Times New Roman" w:cs="Times New Roman"/>
          <w:b/>
          <w:bCs/>
          <w:color w:val="1C09A7"/>
          <w:sz w:val="28"/>
          <w:szCs w:val="28"/>
        </w:rPr>
        <w:t xml:space="preserve">(слайд 19) </w:t>
      </w:r>
      <w:r w:rsidRPr="00D400DF">
        <w:rPr>
          <w:rFonts w:ascii="Times New Roman" w:hAnsi="Times New Roman" w:cs="Times New Roman"/>
          <w:bCs/>
          <w:sz w:val="28"/>
          <w:szCs w:val="28"/>
        </w:rPr>
        <w:t xml:space="preserve">У </w:t>
      </w:r>
      <w:proofErr w:type="spellStart"/>
      <w:r w:rsidRPr="00D400DF">
        <w:rPr>
          <w:rFonts w:ascii="Times New Roman" w:hAnsi="Times New Roman" w:cs="Times New Roman"/>
          <w:bCs/>
          <w:sz w:val="28"/>
          <w:szCs w:val="28"/>
        </w:rPr>
        <w:t>у</w:t>
      </w:r>
      <w:proofErr w:type="spellEnd"/>
      <w:r w:rsidRPr="00D400DF">
        <w:rPr>
          <w:rFonts w:ascii="Times New Roman" w:hAnsi="Times New Roman" w:cs="Times New Roman"/>
          <w:bCs/>
          <w:sz w:val="28"/>
          <w:szCs w:val="28"/>
        </w:rPr>
        <w:t xml:space="preserve"> місті Хотин розташований Державний історико-архітектурний заповідник </w:t>
      </w:r>
      <w:r w:rsidRPr="00D400DF">
        <w:rPr>
          <w:rFonts w:ascii="Times New Roman" w:hAnsi="Times New Roman" w:cs="Times New Roman"/>
          <w:bCs/>
          <w:i/>
          <w:iCs/>
          <w:sz w:val="28"/>
          <w:szCs w:val="28"/>
        </w:rPr>
        <w:t xml:space="preserve">«Хотинська фортеця». </w:t>
      </w:r>
      <w:r w:rsidRPr="00D400DF">
        <w:rPr>
          <w:rFonts w:ascii="Times New Roman" w:hAnsi="Times New Roman" w:cs="Times New Roman"/>
          <w:bCs/>
          <w:sz w:val="28"/>
          <w:szCs w:val="28"/>
        </w:rPr>
        <w:t>Хотин, що приваблює туристів з  усього світу, одне з найдавніших міст України, нещодавно відсвяткував своє 1000-ліття. Назва міста, ймовірно походить від дієслова „хотіти”.  Це місце завжди було бажане для древніх поселенців. Вони завжди хотіли жити у цьому красивому і багатому краї.</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lastRenderedPageBreak/>
        <w:t>Учень 2.</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Розташований на важливих транспортних магістралях, Хотин  завжди привертав увагу завойовників. З метою захисту від них була споруджена фортеця, яка пережила століття і бачила під своїми мурами полчища воїнів Османської імперії. Під час визвольної війни українського народу проти польської шляхти у Хотин двічі вступали війська Богдана Хмельницького. </w:t>
      </w:r>
    </w:p>
    <w:p w:rsidR="00A453BA" w:rsidRPr="00D400DF" w:rsidRDefault="00A453BA"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3.</w:t>
      </w:r>
      <w:r w:rsidRPr="00D400DF">
        <w:rPr>
          <w:rFonts w:ascii="Times New Roman" w:hAnsi="Times New Roman" w:cs="Times New Roman"/>
          <w:bCs/>
          <w:sz w:val="28"/>
          <w:szCs w:val="28"/>
        </w:rPr>
        <w:t xml:space="preserve"> У Хотинській фортеці проводилися зйомки багатьох популярних художніх фільмів: "Захар Беркут", "Три мушкетери", "Чорна стріла", "Стара фортеця", "Стріли Робін </w:t>
      </w:r>
      <w:proofErr w:type="spellStart"/>
      <w:r w:rsidRPr="00D400DF">
        <w:rPr>
          <w:rFonts w:ascii="Times New Roman" w:hAnsi="Times New Roman" w:cs="Times New Roman"/>
          <w:bCs/>
          <w:sz w:val="28"/>
          <w:szCs w:val="28"/>
        </w:rPr>
        <w:t>Гуда</w:t>
      </w:r>
      <w:proofErr w:type="spellEnd"/>
      <w:r w:rsidRPr="00D400DF">
        <w:rPr>
          <w:rFonts w:ascii="Times New Roman" w:hAnsi="Times New Roman" w:cs="Times New Roman"/>
          <w:bCs/>
          <w:sz w:val="28"/>
          <w:szCs w:val="28"/>
        </w:rPr>
        <w:t xml:space="preserve">". </w:t>
      </w:r>
    </w:p>
    <w:p w:rsidR="00706B56" w:rsidRPr="00D400DF" w:rsidRDefault="00706B56" w:rsidP="005C4484">
      <w:pPr>
        <w:spacing w:after="0" w:line="360" w:lineRule="auto"/>
        <w:ind w:firstLine="709"/>
        <w:jc w:val="both"/>
        <w:rPr>
          <w:rFonts w:ascii="Times New Roman" w:hAnsi="Times New Roman" w:cs="Times New Roman"/>
          <w:b/>
          <w:bCs/>
          <w:sz w:val="28"/>
          <w:szCs w:val="28"/>
        </w:rPr>
      </w:pPr>
    </w:p>
    <w:p w:rsidR="00706B56" w:rsidRPr="00D400DF" w:rsidRDefault="00706B56" w:rsidP="005C4484">
      <w:pPr>
        <w:spacing w:after="0" w:line="360" w:lineRule="auto"/>
        <w:ind w:firstLine="709"/>
        <w:jc w:val="both"/>
        <w:rPr>
          <w:rFonts w:ascii="Times New Roman" w:hAnsi="Times New Roman" w:cs="Times New Roman"/>
          <w:b/>
          <w:bCs/>
          <w:sz w:val="28"/>
          <w:szCs w:val="28"/>
        </w:rPr>
      </w:pPr>
      <w:r w:rsidRPr="00D400DF">
        <w:rPr>
          <w:rFonts w:ascii="Times New Roman" w:hAnsi="Times New Roman" w:cs="Times New Roman"/>
          <w:b/>
          <w:bCs/>
          <w:sz w:val="28"/>
          <w:szCs w:val="28"/>
        </w:rPr>
        <w:t>Вчитель.</w:t>
      </w:r>
      <w:r w:rsidRPr="00D400DF">
        <w:rPr>
          <w:rFonts w:ascii="Times New Roman" w:eastAsia="+mn-ea" w:hAnsi="Times New Roman" w:cs="Times New Roman"/>
          <w:b/>
          <w:bCs/>
          <w:color w:val="000000"/>
          <w:kern w:val="24"/>
          <w:sz w:val="28"/>
          <w:szCs w:val="28"/>
          <w:lang w:eastAsia="ru-RU"/>
        </w:rPr>
        <w:t xml:space="preserve"> </w:t>
      </w:r>
      <w:r w:rsidRPr="00D400DF">
        <w:rPr>
          <w:rFonts w:ascii="Times New Roman" w:hAnsi="Times New Roman" w:cs="Times New Roman"/>
          <w:bCs/>
          <w:sz w:val="28"/>
          <w:szCs w:val="28"/>
        </w:rPr>
        <w:t xml:space="preserve">Розв’яжіть задачу. Чотири дівчинки купили цукерки. Перші три дівчинки взяли відповідно </w:t>
      </w:r>
      <w:r w:rsidRPr="00D400DF">
        <w:rPr>
          <w:rFonts w:ascii="Times New Roman" w:hAnsi="Times New Roman" w:cs="Times New Roman"/>
          <w:bCs/>
          <w:noProof/>
          <w:sz w:val="28"/>
          <w:szCs w:val="28"/>
          <w:lang w:eastAsia="uk-UA"/>
        </w:rPr>
        <w:drawing>
          <wp:inline distT="0" distB="0" distL="0" distR="0">
            <wp:extent cx="1095375" cy="2667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99681"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095375" cy="266700"/>
                    </a:xfrm>
                    <a:prstGeom prst="rect">
                      <a:avLst/>
                    </a:prstGeom>
                    <a:noFill/>
                    <a:ln w="9525">
                      <a:noFill/>
                      <a:miter lim="800000"/>
                      <a:headEnd/>
                      <a:tailEnd/>
                    </a:ln>
                  </pic:spPr>
                </pic:pic>
              </a:graphicData>
            </a:graphic>
          </wp:inline>
        </w:drawing>
      </w:r>
      <w:r w:rsidRPr="00D400DF">
        <w:rPr>
          <w:rFonts w:ascii="Times New Roman" w:hAnsi="Times New Roman" w:cs="Times New Roman"/>
          <w:bCs/>
          <w:sz w:val="28"/>
          <w:szCs w:val="28"/>
        </w:rPr>
        <w:t xml:space="preserve"> куплених цукерок, а четверта  - решту – 280г. Скільки грамів  цукерок взяла кожна з дівчаток?</w:t>
      </w:r>
      <w:r w:rsidRPr="00D400DF">
        <w:rPr>
          <w:rFonts w:ascii="Times New Roman" w:hAnsi="Times New Roman" w:cs="Times New Roman"/>
          <w:b/>
          <w:bCs/>
          <w:color w:val="1C09A7"/>
          <w:sz w:val="28"/>
          <w:szCs w:val="28"/>
        </w:rPr>
        <w:t xml:space="preserve"> (слайд 20,21)</w:t>
      </w:r>
      <w:r w:rsidRPr="00D400DF">
        <w:rPr>
          <w:rFonts w:ascii="Times New Roman" w:hAnsi="Times New Roman" w:cs="Times New Roman"/>
          <w:b/>
          <w:bCs/>
          <w:sz w:val="28"/>
          <w:szCs w:val="28"/>
        </w:rPr>
        <w:t xml:space="preserve">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1.</w:t>
      </w:r>
      <w:r w:rsidRPr="00D400DF">
        <w:rPr>
          <w:rFonts w:ascii="Times New Roman" w:hAnsi="Times New Roman" w:cs="Times New Roman"/>
          <w:bCs/>
          <w:i/>
          <w:iCs/>
          <w:sz w:val="28"/>
          <w:szCs w:val="28"/>
        </w:rPr>
        <w:t xml:space="preserve"> </w:t>
      </w:r>
      <w:r w:rsidRPr="00D400DF">
        <w:rPr>
          <w:rFonts w:ascii="Times New Roman" w:hAnsi="Times New Roman" w:cs="Times New Roman"/>
          <w:b/>
          <w:bCs/>
          <w:color w:val="1C09A7"/>
          <w:sz w:val="28"/>
          <w:szCs w:val="28"/>
        </w:rPr>
        <w:t>(слайд 22).</w:t>
      </w:r>
      <w:r w:rsidRPr="00D400DF">
        <w:rPr>
          <w:rFonts w:ascii="Times New Roman" w:hAnsi="Times New Roman" w:cs="Times New Roman"/>
          <w:bCs/>
          <w:sz w:val="28"/>
          <w:szCs w:val="28"/>
        </w:rPr>
        <w:t xml:space="preserve">Комплекс пам’яток, що входить до складу заповідника Херсонес Таврійський, має не тільки національне, а й міжнародне значення. Це місто-держава мало довге життя – майже дві тисячі років – і його історія є частиною історії Древньої Греції,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2.</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Місто Херсонес було засноване древньогрецькими колоністами більше ніж 2500 років тому на південному заході Криму. В кінці ХІV століття навала кочівників поклала кінець існуванню міста, а його руїни поховала земля. Лише в 1827 році на цьому місці розпочалися розкопки, які майже відразу принесли Херсонесу ще одну назву – „Руська Троя”.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
          <w:bCs/>
          <w:iCs/>
          <w:sz w:val="28"/>
          <w:szCs w:val="28"/>
        </w:rPr>
        <w:t>Учень 3.</w:t>
      </w:r>
      <w:r w:rsidRPr="00D400DF">
        <w:rPr>
          <w:rFonts w:ascii="Times New Roman" w:hAnsi="Times New Roman" w:cs="Times New Roman"/>
          <w:bCs/>
          <w:i/>
          <w:iCs/>
          <w:sz w:val="28"/>
          <w:szCs w:val="28"/>
        </w:rPr>
        <w:t xml:space="preserve"> </w:t>
      </w:r>
      <w:r w:rsidRPr="00D400DF">
        <w:rPr>
          <w:rFonts w:ascii="Times New Roman" w:hAnsi="Times New Roman" w:cs="Times New Roman"/>
          <w:bCs/>
          <w:sz w:val="28"/>
          <w:szCs w:val="28"/>
        </w:rPr>
        <w:t xml:space="preserve">До наших днів збереглося багато давніх споруд. Серед них елліністичний театр, римська цитадель, середньовічні християнські храми, житлові квартали, вулиці, гончарні майстерні, рибозасолювальне обладнання, колодязі та ін. Територія досліджується археологами уже 170 років. За цей час відкрито більше третини міста. Загалом музейні зібрання заповідника нараховують понад 200 тис. експонатів. </w:t>
      </w:r>
    </w:p>
    <w:p w:rsidR="00C910CD" w:rsidRPr="00C910CD" w:rsidRDefault="00C910CD" w:rsidP="005C448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ІV. Підсумок уроку. </w:t>
      </w:r>
    </w:p>
    <w:p w:rsidR="00706B56" w:rsidRPr="00D400DF" w:rsidRDefault="00706B56"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sz w:val="28"/>
          <w:szCs w:val="28"/>
        </w:rPr>
        <w:lastRenderedPageBreak/>
        <w:t xml:space="preserve">Вчитель. </w:t>
      </w:r>
      <w:r w:rsidRPr="00D400DF">
        <w:rPr>
          <w:rFonts w:ascii="Times New Roman" w:hAnsi="Times New Roman" w:cs="Times New Roman"/>
          <w:bCs/>
          <w:sz w:val="28"/>
          <w:szCs w:val="28"/>
        </w:rPr>
        <w:t>Відвідавши всі чуда України, ми побачимо шлях, який ми пройшли від нашого міста Чорткова.</w:t>
      </w:r>
      <w:r w:rsidRPr="00D400DF">
        <w:rPr>
          <w:rFonts w:ascii="Times New Roman" w:hAnsi="Times New Roman" w:cs="Times New Roman"/>
          <w:b/>
          <w:bCs/>
          <w:color w:val="1C09A7"/>
          <w:sz w:val="28"/>
          <w:szCs w:val="28"/>
        </w:rPr>
        <w:t xml:space="preserve"> (слайд 23)</w:t>
      </w:r>
    </w:p>
    <w:p w:rsidR="00706B56" w:rsidRPr="00D400DF" w:rsidRDefault="00706B56" w:rsidP="005C4484">
      <w:pPr>
        <w:spacing w:after="0" w:line="360" w:lineRule="auto"/>
        <w:ind w:firstLine="709"/>
        <w:jc w:val="both"/>
        <w:rPr>
          <w:rFonts w:ascii="Times New Roman" w:hAnsi="Times New Roman" w:cs="Times New Roman"/>
          <w:b/>
          <w:bCs/>
          <w:color w:val="1C09A7"/>
          <w:sz w:val="28"/>
          <w:szCs w:val="28"/>
        </w:rPr>
      </w:pPr>
      <w:r w:rsidRPr="00D400DF">
        <w:rPr>
          <w:rFonts w:ascii="Times New Roman" w:hAnsi="Times New Roman" w:cs="Times New Roman"/>
          <w:b/>
          <w:bCs/>
          <w:color w:val="1C09A7"/>
          <w:sz w:val="28"/>
          <w:szCs w:val="28"/>
        </w:rPr>
        <w:t>(слайд 24)</w:t>
      </w:r>
      <w:r w:rsidRPr="00D400DF">
        <w:rPr>
          <w:rFonts w:ascii="Times New Roman" w:hAnsi="Times New Roman" w:cs="Times New Roman"/>
          <w:bCs/>
          <w:iCs/>
          <w:sz w:val="28"/>
          <w:szCs w:val="28"/>
        </w:rPr>
        <w:t xml:space="preserve">Є Україна,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iCs/>
          <w:sz w:val="28"/>
          <w:szCs w:val="28"/>
        </w:rPr>
        <w:t xml:space="preserve">Є на світі ти —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iCs/>
          <w:sz w:val="28"/>
          <w:szCs w:val="28"/>
        </w:rPr>
        <w:t xml:space="preserve">Малесенька частиночка народу,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iCs/>
          <w:sz w:val="28"/>
          <w:szCs w:val="28"/>
        </w:rPr>
        <w:t xml:space="preserve">Один з 43 мільйонів ти,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iCs/>
          <w:sz w:val="28"/>
          <w:szCs w:val="28"/>
        </w:rPr>
        <w:t xml:space="preserve">Та більш значущого, напевно, не знайти, </w:t>
      </w:r>
    </w:p>
    <w:p w:rsidR="00706B56" w:rsidRPr="00D400DF" w:rsidRDefault="00706B56" w:rsidP="005C4484">
      <w:pPr>
        <w:spacing w:after="0" w:line="360" w:lineRule="auto"/>
        <w:ind w:firstLine="709"/>
        <w:jc w:val="both"/>
        <w:rPr>
          <w:rFonts w:ascii="Times New Roman" w:hAnsi="Times New Roman" w:cs="Times New Roman"/>
          <w:bCs/>
          <w:sz w:val="28"/>
          <w:szCs w:val="28"/>
        </w:rPr>
      </w:pPr>
      <w:r w:rsidRPr="00D400DF">
        <w:rPr>
          <w:rFonts w:ascii="Times New Roman" w:hAnsi="Times New Roman" w:cs="Times New Roman"/>
          <w:bCs/>
          <w:iCs/>
          <w:sz w:val="28"/>
          <w:szCs w:val="28"/>
        </w:rPr>
        <w:t xml:space="preserve">Як дивовижна велич цього дробу. </w:t>
      </w:r>
    </w:p>
    <w:p w:rsidR="00706B56" w:rsidRDefault="00706B56" w:rsidP="006B64F5">
      <w:pPr>
        <w:spacing w:after="0" w:line="360" w:lineRule="auto"/>
        <w:ind w:firstLine="709"/>
        <w:jc w:val="both"/>
        <w:rPr>
          <w:rFonts w:ascii="Times New Roman" w:hAnsi="Times New Roman" w:cs="Times New Roman"/>
          <w:bCs/>
          <w:iCs/>
          <w:sz w:val="28"/>
          <w:szCs w:val="28"/>
        </w:rPr>
      </w:pPr>
      <w:r w:rsidRPr="00D400DF">
        <w:rPr>
          <w:rFonts w:ascii="Times New Roman" w:hAnsi="Times New Roman" w:cs="Times New Roman"/>
          <w:bCs/>
          <w:iCs/>
          <w:sz w:val="28"/>
          <w:szCs w:val="28"/>
        </w:rPr>
        <w:t xml:space="preserve">Тож будьмо завжди значимими. І нехай з нами вічно живе неповторна, довершена краса і сила математики. </w:t>
      </w:r>
    </w:p>
    <w:p w:rsidR="006B64F5" w:rsidRDefault="006B64F5" w:rsidP="006B64F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V. Домашнє завдання.</w:t>
      </w:r>
    </w:p>
    <w:p w:rsidR="006B64F5" w:rsidRPr="006B64F5" w:rsidRDefault="006B64F5" w:rsidP="006B64F5">
      <w:pPr>
        <w:spacing w:after="0" w:line="360" w:lineRule="auto"/>
        <w:ind w:firstLine="709"/>
        <w:jc w:val="both"/>
        <w:rPr>
          <w:rFonts w:ascii="Times New Roman" w:hAnsi="Times New Roman" w:cs="Times New Roman"/>
          <w:b/>
          <w:bCs/>
          <w:i/>
          <w:sz w:val="28"/>
          <w:szCs w:val="28"/>
        </w:rPr>
      </w:pPr>
      <w:r w:rsidRPr="006B64F5">
        <w:rPr>
          <w:rFonts w:ascii="Times New Roman" w:hAnsi="Times New Roman" w:cs="Times New Roman"/>
          <w:b/>
          <w:bCs/>
          <w:i/>
          <w:sz w:val="28"/>
          <w:szCs w:val="28"/>
        </w:rPr>
        <w:t xml:space="preserve">Описати подорож до улюбленого місця відпочинку, використовуючи дії з дробами. </w:t>
      </w:r>
    </w:p>
    <w:p w:rsidR="006B64F5" w:rsidRPr="00D400DF" w:rsidRDefault="006B64F5" w:rsidP="006B64F5">
      <w:pPr>
        <w:spacing w:after="0" w:line="360" w:lineRule="auto"/>
        <w:ind w:firstLine="709"/>
        <w:jc w:val="both"/>
        <w:rPr>
          <w:rFonts w:ascii="Times New Roman" w:hAnsi="Times New Roman" w:cs="Times New Roman"/>
          <w:bCs/>
          <w:sz w:val="28"/>
          <w:szCs w:val="28"/>
        </w:rPr>
      </w:pPr>
    </w:p>
    <w:sectPr w:rsidR="006B64F5" w:rsidRPr="00D400DF" w:rsidSect="00D400DF">
      <w:headerReference w:type="default" r:id="rId8"/>
      <w:footerReference w:type="default" r:id="rId9"/>
      <w:pgSz w:w="11906" w:h="16838"/>
      <w:pgMar w:top="1134" w:right="850"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20" w:rsidRDefault="002C4820" w:rsidP="00D400DF">
      <w:pPr>
        <w:spacing w:after="0" w:line="240" w:lineRule="auto"/>
      </w:pPr>
      <w:r>
        <w:separator/>
      </w:r>
    </w:p>
  </w:endnote>
  <w:endnote w:type="continuationSeparator" w:id="0">
    <w:p w:rsidR="002C4820" w:rsidRDefault="002C4820" w:rsidP="00D4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iCs/>
        <w:color w:val="1D1B11" w:themeColor="background2" w:themeShade="1A"/>
      </w:rPr>
      <w:alias w:val="Организация"/>
      <w:id w:val="270665196"/>
      <w:placeholder>
        <w:docPart w:val="D451C98C4CF14B56B8C547A871934F55"/>
      </w:placeholder>
      <w:dataBinding w:prefixMappings="xmlns:ns0='http://schemas.openxmlformats.org/officeDocument/2006/extended-properties'" w:xpath="/ns0:Properties[1]/ns0:Company[1]" w:storeItemID="{6668398D-A668-4E3E-A5EB-62B293D839F1}"/>
      <w:text/>
    </w:sdtPr>
    <w:sdtEndPr/>
    <w:sdtContent>
      <w:p w:rsidR="00D400DF" w:rsidRPr="00D400DF" w:rsidRDefault="00D400DF">
        <w:pPr>
          <w:pStyle w:val="ab"/>
          <w:pBdr>
            <w:top w:val="single" w:sz="24" w:space="5" w:color="9BBB59" w:themeColor="accent3"/>
          </w:pBdr>
          <w:jc w:val="right"/>
          <w:rPr>
            <w:b/>
            <w:i/>
            <w:iCs/>
            <w:color w:val="1D1B11" w:themeColor="background2" w:themeShade="1A"/>
          </w:rPr>
        </w:pPr>
        <w:r w:rsidRPr="00D400DF">
          <w:rPr>
            <w:b/>
            <w:i/>
            <w:iCs/>
            <w:color w:val="1D1B11" w:themeColor="background2" w:themeShade="1A"/>
          </w:rPr>
          <w:t>СКРИНИК Віталій Ярославович. Чортківська загальноосвітня школа І – ІІІ ступенів № 7</w:t>
        </w:r>
      </w:p>
    </w:sdtContent>
  </w:sdt>
  <w:p w:rsidR="00D400DF" w:rsidRPr="00D400DF" w:rsidRDefault="00D400DF">
    <w:pPr>
      <w:pStyle w:val="ab"/>
      <w:rPr>
        <w:b/>
        <w:color w:val="1D1B11" w:themeColor="background2" w:themeShade="1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20" w:rsidRDefault="002C4820" w:rsidP="00D400DF">
      <w:pPr>
        <w:spacing w:after="0" w:line="240" w:lineRule="auto"/>
      </w:pPr>
      <w:r>
        <w:separator/>
      </w:r>
    </w:p>
  </w:footnote>
  <w:footnote w:type="continuationSeparator" w:id="0">
    <w:p w:rsidR="002C4820" w:rsidRDefault="002C4820" w:rsidP="00D40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DF" w:rsidRDefault="002C4820">
    <w:pPr>
      <w:pStyle w:val="a9"/>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D400DF" w:rsidRDefault="00FC0733">
                <w:pPr>
                  <w:pStyle w:val="a7"/>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7E7297" w:rsidRPr="007E7297">
                  <w:rPr>
                    <w:rFonts w:asciiTheme="majorHAnsi" w:hAnsiTheme="majorHAnsi"/>
                    <w:noProof/>
                    <w:sz w:val="28"/>
                    <w:szCs w:val="28"/>
                  </w:rPr>
                  <w:t>8</w:t>
                </w:r>
                <w:r>
                  <w:rPr>
                    <w:rFonts w:asciiTheme="majorHAnsi" w:hAnsiTheme="majorHAnsi"/>
                    <w:noProof/>
                    <w:sz w:val="28"/>
                    <w:szCs w:val="28"/>
                  </w:rPr>
                  <w:fldChar w:fldCharType="end"/>
                </w:r>
              </w:p>
            </w:txbxContent>
          </v:textbox>
          <w10:wrap anchorx="page" anchory="margin"/>
        </v:shape>
      </w:pict>
    </w:r>
    <w:sdt>
      <w:sdtPr>
        <w:rPr>
          <w:rFonts w:asciiTheme="majorHAnsi" w:eastAsiaTheme="majorEastAsia" w:hAnsiTheme="majorHAnsi" w:cstheme="majorBidi"/>
          <w:sz w:val="28"/>
          <w:szCs w:val="28"/>
        </w:rPr>
        <w:alias w:val="Заголовок"/>
        <w:id w:val="270721805"/>
        <w:placeholder>
          <w:docPart w:val="1F549CEA1CBC4C9D92CD57FD79DB77AF"/>
        </w:placeholder>
        <w:dataBinding w:prefixMappings="xmlns:ns0='http://schemas.openxmlformats.org/package/2006/metadata/core-properties' xmlns:ns1='http://purl.org/dc/elements/1.1/'" w:xpath="/ns0:coreProperties[1]/ns1:title[1]" w:storeItemID="{6C3C8BC8-F283-45AE-878A-BAB7291924A1}"/>
        <w:text/>
      </w:sdtPr>
      <w:sdtEndPr/>
      <w:sdtContent>
        <w:r w:rsidR="00D400DF">
          <w:rPr>
            <w:rFonts w:asciiTheme="majorHAnsi" w:eastAsiaTheme="majorEastAsia" w:hAnsiTheme="majorHAnsi" w:cstheme="majorBidi"/>
            <w:sz w:val="28"/>
            <w:szCs w:val="28"/>
          </w:rPr>
          <w:t>«Сім чудес України».  Звичайні дроби</w:t>
        </w:r>
      </w:sdtContent>
    </w:sdt>
  </w:p>
  <w:p w:rsidR="00D400DF" w:rsidRDefault="00D400D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F51AD"/>
    <w:rsid w:val="00191A28"/>
    <w:rsid w:val="001D7477"/>
    <w:rsid w:val="002B33A3"/>
    <w:rsid w:val="002C4820"/>
    <w:rsid w:val="00560621"/>
    <w:rsid w:val="00563991"/>
    <w:rsid w:val="005C4484"/>
    <w:rsid w:val="00646A6A"/>
    <w:rsid w:val="006B64F5"/>
    <w:rsid w:val="00706B56"/>
    <w:rsid w:val="007451F6"/>
    <w:rsid w:val="007E23D0"/>
    <w:rsid w:val="007E7297"/>
    <w:rsid w:val="00A453BA"/>
    <w:rsid w:val="00AF51AD"/>
    <w:rsid w:val="00C80442"/>
    <w:rsid w:val="00C910CD"/>
    <w:rsid w:val="00C94E12"/>
    <w:rsid w:val="00D400DF"/>
    <w:rsid w:val="00E11E5D"/>
    <w:rsid w:val="00FC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D0"/>
    <w:rPr>
      <w:lang w:val="uk-UA"/>
    </w:rPr>
  </w:style>
  <w:style w:type="paragraph" w:styleId="4">
    <w:name w:val="heading 4"/>
    <w:basedOn w:val="a"/>
    <w:link w:val="40"/>
    <w:uiPriority w:val="9"/>
    <w:qFormat/>
    <w:rsid w:val="007E23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23D0"/>
    <w:rPr>
      <w:rFonts w:ascii="Times New Roman" w:eastAsia="Times New Roman" w:hAnsi="Times New Roman" w:cs="Times New Roman"/>
      <w:b/>
      <w:bCs/>
      <w:sz w:val="24"/>
      <w:szCs w:val="24"/>
      <w:lang w:eastAsia="ru-RU"/>
    </w:rPr>
  </w:style>
  <w:style w:type="character" w:styleId="a3">
    <w:name w:val="Strong"/>
    <w:basedOn w:val="a0"/>
    <w:uiPriority w:val="22"/>
    <w:qFormat/>
    <w:rsid w:val="007E23D0"/>
    <w:rPr>
      <w:b/>
      <w:bCs/>
    </w:rPr>
  </w:style>
  <w:style w:type="paragraph" w:styleId="a4">
    <w:name w:val="Normal (Web)"/>
    <w:basedOn w:val="a"/>
    <w:uiPriority w:val="99"/>
    <w:semiHidden/>
    <w:unhideWhenUsed/>
    <w:rsid w:val="00AF5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6B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6B56"/>
    <w:rPr>
      <w:rFonts w:ascii="Tahoma" w:hAnsi="Tahoma" w:cs="Tahoma"/>
      <w:sz w:val="16"/>
      <w:szCs w:val="16"/>
    </w:rPr>
  </w:style>
  <w:style w:type="paragraph" w:styleId="a7">
    <w:name w:val="No Spacing"/>
    <w:link w:val="a8"/>
    <w:uiPriority w:val="1"/>
    <w:qFormat/>
    <w:rsid w:val="00D400DF"/>
    <w:pPr>
      <w:spacing w:after="0" w:line="240" w:lineRule="auto"/>
    </w:pPr>
    <w:rPr>
      <w:rFonts w:eastAsiaTheme="minorEastAsia"/>
    </w:rPr>
  </w:style>
  <w:style w:type="character" w:customStyle="1" w:styleId="a8">
    <w:name w:val="Без интервала Знак"/>
    <w:basedOn w:val="a0"/>
    <w:link w:val="a7"/>
    <w:uiPriority w:val="1"/>
    <w:rsid w:val="00D400DF"/>
    <w:rPr>
      <w:rFonts w:eastAsiaTheme="minorEastAsia"/>
    </w:rPr>
  </w:style>
  <w:style w:type="paragraph" w:styleId="a9">
    <w:name w:val="header"/>
    <w:basedOn w:val="a"/>
    <w:link w:val="aa"/>
    <w:uiPriority w:val="99"/>
    <w:unhideWhenUsed/>
    <w:rsid w:val="00D40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00DF"/>
    <w:rPr>
      <w:lang w:val="uk-UA"/>
    </w:rPr>
  </w:style>
  <w:style w:type="paragraph" w:styleId="ab">
    <w:name w:val="footer"/>
    <w:basedOn w:val="a"/>
    <w:link w:val="ac"/>
    <w:uiPriority w:val="99"/>
    <w:unhideWhenUsed/>
    <w:rsid w:val="00D40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00DF"/>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0595">
      <w:bodyDiv w:val="1"/>
      <w:marLeft w:val="0"/>
      <w:marRight w:val="0"/>
      <w:marTop w:val="0"/>
      <w:marBottom w:val="0"/>
      <w:divBdr>
        <w:top w:val="none" w:sz="0" w:space="0" w:color="auto"/>
        <w:left w:val="none" w:sz="0" w:space="0" w:color="auto"/>
        <w:bottom w:val="none" w:sz="0" w:space="0" w:color="auto"/>
        <w:right w:val="none" w:sz="0" w:space="0" w:color="auto"/>
      </w:divBdr>
    </w:div>
    <w:div w:id="65420857">
      <w:bodyDiv w:val="1"/>
      <w:marLeft w:val="0"/>
      <w:marRight w:val="0"/>
      <w:marTop w:val="0"/>
      <w:marBottom w:val="0"/>
      <w:divBdr>
        <w:top w:val="none" w:sz="0" w:space="0" w:color="auto"/>
        <w:left w:val="none" w:sz="0" w:space="0" w:color="auto"/>
        <w:bottom w:val="none" w:sz="0" w:space="0" w:color="auto"/>
        <w:right w:val="none" w:sz="0" w:space="0" w:color="auto"/>
      </w:divBdr>
    </w:div>
    <w:div w:id="318921237">
      <w:bodyDiv w:val="1"/>
      <w:marLeft w:val="0"/>
      <w:marRight w:val="0"/>
      <w:marTop w:val="0"/>
      <w:marBottom w:val="0"/>
      <w:divBdr>
        <w:top w:val="none" w:sz="0" w:space="0" w:color="auto"/>
        <w:left w:val="none" w:sz="0" w:space="0" w:color="auto"/>
        <w:bottom w:val="none" w:sz="0" w:space="0" w:color="auto"/>
        <w:right w:val="none" w:sz="0" w:space="0" w:color="auto"/>
      </w:divBdr>
    </w:div>
    <w:div w:id="354770020">
      <w:bodyDiv w:val="1"/>
      <w:marLeft w:val="0"/>
      <w:marRight w:val="0"/>
      <w:marTop w:val="0"/>
      <w:marBottom w:val="0"/>
      <w:divBdr>
        <w:top w:val="none" w:sz="0" w:space="0" w:color="auto"/>
        <w:left w:val="none" w:sz="0" w:space="0" w:color="auto"/>
        <w:bottom w:val="none" w:sz="0" w:space="0" w:color="auto"/>
        <w:right w:val="none" w:sz="0" w:space="0" w:color="auto"/>
      </w:divBdr>
    </w:div>
    <w:div w:id="421417450">
      <w:bodyDiv w:val="1"/>
      <w:marLeft w:val="0"/>
      <w:marRight w:val="0"/>
      <w:marTop w:val="0"/>
      <w:marBottom w:val="0"/>
      <w:divBdr>
        <w:top w:val="none" w:sz="0" w:space="0" w:color="auto"/>
        <w:left w:val="none" w:sz="0" w:space="0" w:color="auto"/>
        <w:bottom w:val="none" w:sz="0" w:space="0" w:color="auto"/>
        <w:right w:val="none" w:sz="0" w:space="0" w:color="auto"/>
      </w:divBdr>
    </w:div>
    <w:div w:id="529343976">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604920958">
      <w:bodyDiv w:val="1"/>
      <w:marLeft w:val="0"/>
      <w:marRight w:val="0"/>
      <w:marTop w:val="0"/>
      <w:marBottom w:val="0"/>
      <w:divBdr>
        <w:top w:val="none" w:sz="0" w:space="0" w:color="auto"/>
        <w:left w:val="none" w:sz="0" w:space="0" w:color="auto"/>
        <w:bottom w:val="none" w:sz="0" w:space="0" w:color="auto"/>
        <w:right w:val="none" w:sz="0" w:space="0" w:color="auto"/>
      </w:divBdr>
    </w:div>
    <w:div w:id="610668016">
      <w:bodyDiv w:val="1"/>
      <w:marLeft w:val="0"/>
      <w:marRight w:val="0"/>
      <w:marTop w:val="0"/>
      <w:marBottom w:val="0"/>
      <w:divBdr>
        <w:top w:val="none" w:sz="0" w:space="0" w:color="auto"/>
        <w:left w:val="none" w:sz="0" w:space="0" w:color="auto"/>
        <w:bottom w:val="none" w:sz="0" w:space="0" w:color="auto"/>
        <w:right w:val="none" w:sz="0" w:space="0" w:color="auto"/>
      </w:divBdr>
    </w:div>
    <w:div w:id="628826665">
      <w:bodyDiv w:val="1"/>
      <w:marLeft w:val="0"/>
      <w:marRight w:val="0"/>
      <w:marTop w:val="0"/>
      <w:marBottom w:val="0"/>
      <w:divBdr>
        <w:top w:val="none" w:sz="0" w:space="0" w:color="auto"/>
        <w:left w:val="none" w:sz="0" w:space="0" w:color="auto"/>
        <w:bottom w:val="none" w:sz="0" w:space="0" w:color="auto"/>
        <w:right w:val="none" w:sz="0" w:space="0" w:color="auto"/>
      </w:divBdr>
    </w:div>
    <w:div w:id="896402591">
      <w:bodyDiv w:val="1"/>
      <w:marLeft w:val="0"/>
      <w:marRight w:val="0"/>
      <w:marTop w:val="0"/>
      <w:marBottom w:val="0"/>
      <w:divBdr>
        <w:top w:val="none" w:sz="0" w:space="0" w:color="auto"/>
        <w:left w:val="none" w:sz="0" w:space="0" w:color="auto"/>
        <w:bottom w:val="none" w:sz="0" w:space="0" w:color="auto"/>
        <w:right w:val="none" w:sz="0" w:space="0" w:color="auto"/>
      </w:divBdr>
    </w:div>
    <w:div w:id="997464290">
      <w:bodyDiv w:val="1"/>
      <w:marLeft w:val="0"/>
      <w:marRight w:val="0"/>
      <w:marTop w:val="0"/>
      <w:marBottom w:val="0"/>
      <w:divBdr>
        <w:top w:val="none" w:sz="0" w:space="0" w:color="auto"/>
        <w:left w:val="none" w:sz="0" w:space="0" w:color="auto"/>
        <w:bottom w:val="none" w:sz="0" w:space="0" w:color="auto"/>
        <w:right w:val="none" w:sz="0" w:space="0" w:color="auto"/>
      </w:divBdr>
    </w:div>
    <w:div w:id="1016154686">
      <w:bodyDiv w:val="1"/>
      <w:marLeft w:val="0"/>
      <w:marRight w:val="0"/>
      <w:marTop w:val="0"/>
      <w:marBottom w:val="0"/>
      <w:divBdr>
        <w:top w:val="none" w:sz="0" w:space="0" w:color="auto"/>
        <w:left w:val="none" w:sz="0" w:space="0" w:color="auto"/>
        <w:bottom w:val="none" w:sz="0" w:space="0" w:color="auto"/>
        <w:right w:val="none" w:sz="0" w:space="0" w:color="auto"/>
      </w:divBdr>
    </w:div>
    <w:div w:id="1019502147">
      <w:bodyDiv w:val="1"/>
      <w:marLeft w:val="0"/>
      <w:marRight w:val="0"/>
      <w:marTop w:val="0"/>
      <w:marBottom w:val="0"/>
      <w:divBdr>
        <w:top w:val="none" w:sz="0" w:space="0" w:color="auto"/>
        <w:left w:val="none" w:sz="0" w:space="0" w:color="auto"/>
        <w:bottom w:val="none" w:sz="0" w:space="0" w:color="auto"/>
        <w:right w:val="none" w:sz="0" w:space="0" w:color="auto"/>
      </w:divBdr>
    </w:div>
    <w:div w:id="1097678166">
      <w:bodyDiv w:val="1"/>
      <w:marLeft w:val="0"/>
      <w:marRight w:val="0"/>
      <w:marTop w:val="0"/>
      <w:marBottom w:val="0"/>
      <w:divBdr>
        <w:top w:val="none" w:sz="0" w:space="0" w:color="auto"/>
        <w:left w:val="none" w:sz="0" w:space="0" w:color="auto"/>
        <w:bottom w:val="none" w:sz="0" w:space="0" w:color="auto"/>
        <w:right w:val="none" w:sz="0" w:space="0" w:color="auto"/>
      </w:divBdr>
    </w:div>
    <w:div w:id="1324238604">
      <w:bodyDiv w:val="1"/>
      <w:marLeft w:val="0"/>
      <w:marRight w:val="0"/>
      <w:marTop w:val="0"/>
      <w:marBottom w:val="0"/>
      <w:divBdr>
        <w:top w:val="none" w:sz="0" w:space="0" w:color="auto"/>
        <w:left w:val="none" w:sz="0" w:space="0" w:color="auto"/>
        <w:bottom w:val="none" w:sz="0" w:space="0" w:color="auto"/>
        <w:right w:val="none" w:sz="0" w:space="0" w:color="auto"/>
      </w:divBdr>
    </w:div>
    <w:div w:id="1410883319">
      <w:bodyDiv w:val="1"/>
      <w:marLeft w:val="0"/>
      <w:marRight w:val="0"/>
      <w:marTop w:val="0"/>
      <w:marBottom w:val="0"/>
      <w:divBdr>
        <w:top w:val="none" w:sz="0" w:space="0" w:color="auto"/>
        <w:left w:val="none" w:sz="0" w:space="0" w:color="auto"/>
        <w:bottom w:val="none" w:sz="0" w:space="0" w:color="auto"/>
        <w:right w:val="none" w:sz="0" w:space="0" w:color="auto"/>
      </w:divBdr>
    </w:div>
    <w:div w:id="1632125098">
      <w:bodyDiv w:val="1"/>
      <w:marLeft w:val="0"/>
      <w:marRight w:val="0"/>
      <w:marTop w:val="0"/>
      <w:marBottom w:val="0"/>
      <w:divBdr>
        <w:top w:val="none" w:sz="0" w:space="0" w:color="auto"/>
        <w:left w:val="none" w:sz="0" w:space="0" w:color="auto"/>
        <w:bottom w:val="none" w:sz="0" w:space="0" w:color="auto"/>
        <w:right w:val="none" w:sz="0" w:space="0" w:color="auto"/>
      </w:divBdr>
    </w:div>
    <w:div w:id="1678531717">
      <w:bodyDiv w:val="1"/>
      <w:marLeft w:val="0"/>
      <w:marRight w:val="0"/>
      <w:marTop w:val="0"/>
      <w:marBottom w:val="0"/>
      <w:divBdr>
        <w:top w:val="none" w:sz="0" w:space="0" w:color="auto"/>
        <w:left w:val="none" w:sz="0" w:space="0" w:color="auto"/>
        <w:bottom w:val="none" w:sz="0" w:space="0" w:color="auto"/>
        <w:right w:val="none" w:sz="0" w:space="0" w:color="auto"/>
      </w:divBdr>
    </w:div>
    <w:div w:id="1928609930">
      <w:bodyDiv w:val="1"/>
      <w:marLeft w:val="0"/>
      <w:marRight w:val="0"/>
      <w:marTop w:val="0"/>
      <w:marBottom w:val="0"/>
      <w:divBdr>
        <w:top w:val="none" w:sz="0" w:space="0" w:color="auto"/>
        <w:left w:val="none" w:sz="0" w:space="0" w:color="auto"/>
        <w:bottom w:val="none" w:sz="0" w:space="0" w:color="auto"/>
        <w:right w:val="none" w:sz="0" w:space="0" w:color="auto"/>
      </w:divBdr>
    </w:div>
    <w:div w:id="20260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21B69B44B9409C9002239FAE5DDA69"/>
        <w:category>
          <w:name w:val="Общие"/>
          <w:gallery w:val="placeholder"/>
        </w:category>
        <w:types>
          <w:type w:val="bbPlcHdr"/>
        </w:types>
        <w:behaviors>
          <w:behavior w:val="content"/>
        </w:behaviors>
        <w:guid w:val="{B94EA736-7507-46C7-AAED-DA3CABAEB5E0}"/>
      </w:docPartPr>
      <w:docPartBody>
        <w:p w:rsidR="00D87992" w:rsidRDefault="00743405" w:rsidP="00743405">
          <w:pPr>
            <w:pStyle w:val="F021B69B44B9409C9002239FAE5DDA69"/>
          </w:pPr>
          <w:r>
            <w:rPr>
              <w:rFonts w:asciiTheme="majorHAnsi" w:eastAsiaTheme="majorEastAsia" w:hAnsiTheme="majorHAnsi" w:cstheme="majorBidi"/>
              <w:sz w:val="72"/>
              <w:szCs w:val="72"/>
            </w:rPr>
            <w:t>[Введите название документа]</w:t>
          </w:r>
        </w:p>
      </w:docPartBody>
    </w:docPart>
    <w:docPart>
      <w:docPartPr>
        <w:name w:val="10141F53B5EC4AE0994B5BA9CD295B41"/>
        <w:category>
          <w:name w:val="Общие"/>
          <w:gallery w:val="placeholder"/>
        </w:category>
        <w:types>
          <w:type w:val="bbPlcHdr"/>
        </w:types>
        <w:behaviors>
          <w:behavior w:val="content"/>
        </w:behaviors>
        <w:guid w:val="{32BD66B5-0EC1-49DB-8AEF-42F18B37279A}"/>
      </w:docPartPr>
      <w:docPartBody>
        <w:p w:rsidR="00D87992" w:rsidRDefault="00743405" w:rsidP="00743405">
          <w:pPr>
            <w:pStyle w:val="10141F53B5EC4AE0994B5BA9CD295B41"/>
          </w:pPr>
          <w:r>
            <w:rPr>
              <w:rFonts w:asciiTheme="majorHAnsi" w:eastAsiaTheme="majorEastAsia" w:hAnsiTheme="majorHAnsi" w:cstheme="majorBidi"/>
              <w:sz w:val="36"/>
              <w:szCs w:val="36"/>
            </w:rPr>
            <w:t>[Введите подзаголовок документа]</w:t>
          </w:r>
        </w:p>
      </w:docPartBody>
    </w:docPart>
    <w:docPart>
      <w:docPartPr>
        <w:name w:val="E2CB170730094EB387C088FDE5540CEA"/>
        <w:category>
          <w:name w:val="Общие"/>
          <w:gallery w:val="placeholder"/>
        </w:category>
        <w:types>
          <w:type w:val="bbPlcHdr"/>
        </w:types>
        <w:behaviors>
          <w:behavior w:val="content"/>
        </w:behaviors>
        <w:guid w:val="{DC7532B4-FBA1-4050-A5CB-11D1C5805E58}"/>
      </w:docPartPr>
      <w:docPartBody>
        <w:p w:rsidR="00D87992" w:rsidRDefault="00743405" w:rsidP="00743405">
          <w:pPr>
            <w:pStyle w:val="E2CB170730094EB387C088FDE5540CEA"/>
          </w:pPr>
          <w:r>
            <w:t>[Введите название организации]</w:t>
          </w:r>
        </w:p>
      </w:docPartBody>
    </w:docPart>
    <w:docPart>
      <w:docPartPr>
        <w:name w:val="A6FD104916C64775A41C62D72ADF5777"/>
        <w:category>
          <w:name w:val="Общие"/>
          <w:gallery w:val="placeholder"/>
        </w:category>
        <w:types>
          <w:type w:val="bbPlcHdr"/>
        </w:types>
        <w:behaviors>
          <w:behavior w:val="content"/>
        </w:behaviors>
        <w:guid w:val="{F1042109-6D29-408A-A8E9-0ED14C00D4DE}"/>
      </w:docPartPr>
      <w:docPartBody>
        <w:p w:rsidR="00D87992" w:rsidRDefault="00743405" w:rsidP="00743405">
          <w:pPr>
            <w:pStyle w:val="A6FD104916C64775A41C62D72ADF5777"/>
          </w:pPr>
          <w:r>
            <w:t>[Введите имя автора]</w:t>
          </w:r>
        </w:p>
      </w:docPartBody>
    </w:docPart>
    <w:docPart>
      <w:docPartPr>
        <w:name w:val="1F549CEA1CBC4C9D92CD57FD79DB77AF"/>
        <w:category>
          <w:name w:val="Общие"/>
          <w:gallery w:val="placeholder"/>
        </w:category>
        <w:types>
          <w:type w:val="bbPlcHdr"/>
        </w:types>
        <w:behaviors>
          <w:behavior w:val="content"/>
        </w:behaviors>
        <w:guid w:val="{F97E73F6-619C-440E-96D1-99EEA968CAC6}"/>
      </w:docPartPr>
      <w:docPartBody>
        <w:p w:rsidR="00D87992" w:rsidRDefault="00743405" w:rsidP="00743405">
          <w:pPr>
            <w:pStyle w:val="1F549CEA1CBC4C9D92CD57FD79DB77AF"/>
          </w:pPr>
          <w:r>
            <w:rPr>
              <w:rFonts w:asciiTheme="majorHAnsi" w:eastAsiaTheme="majorEastAsia" w:hAnsiTheme="majorHAnsi" w:cstheme="majorBidi"/>
              <w:sz w:val="28"/>
              <w:szCs w:val="28"/>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43405"/>
    <w:rsid w:val="00743405"/>
    <w:rsid w:val="00BC4FC5"/>
    <w:rsid w:val="00D87992"/>
    <w:rsid w:val="00DE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21B69B44B9409C9002239FAE5DDA69">
    <w:name w:val="F021B69B44B9409C9002239FAE5DDA69"/>
    <w:rsid w:val="00743405"/>
  </w:style>
  <w:style w:type="paragraph" w:customStyle="1" w:styleId="10141F53B5EC4AE0994B5BA9CD295B41">
    <w:name w:val="10141F53B5EC4AE0994B5BA9CD295B41"/>
    <w:rsid w:val="00743405"/>
  </w:style>
  <w:style w:type="paragraph" w:customStyle="1" w:styleId="096552B60DFB4E3D91610D680AA8D1A6">
    <w:name w:val="096552B60DFB4E3D91610D680AA8D1A6"/>
    <w:rsid w:val="00743405"/>
  </w:style>
  <w:style w:type="paragraph" w:customStyle="1" w:styleId="E2CB170730094EB387C088FDE5540CEA">
    <w:name w:val="E2CB170730094EB387C088FDE5540CEA"/>
    <w:rsid w:val="00743405"/>
  </w:style>
  <w:style w:type="paragraph" w:customStyle="1" w:styleId="A6FD104916C64775A41C62D72ADF5777">
    <w:name w:val="A6FD104916C64775A41C62D72ADF5777"/>
    <w:rsid w:val="00743405"/>
  </w:style>
  <w:style w:type="paragraph" w:customStyle="1" w:styleId="1F549CEA1CBC4C9D92CD57FD79DB77AF">
    <w:name w:val="1F549CEA1CBC4C9D92CD57FD79DB77AF"/>
    <w:rsid w:val="00743405"/>
  </w:style>
  <w:style w:type="paragraph" w:customStyle="1" w:styleId="D451C98C4CF14B56B8C547A871934F55">
    <w:name w:val="D451C98C4CF14B56B8C547A871934F55"/>
    <w:rsid w:val="007434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7598</Words>
  <Characters>4331</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СКРИНИК Віталій Ярославович. Чортківська загальноосвітня школа І – ІІІ ступенів № 7</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«Сім чудес України».  Звичайні дроби</dc:title>
  <dc:subject>Конспект уроку-подорожі</dc:subject>
  <dc:creator>СКРИНИК Віталій Ярославович, учитель математики</dc:creator>
  <cp:keywords/>
  <dc:description/>
  <cp:lastModifiedBy>ЗНО</cp:lastModifiedBy>
  <cp:revision>9</cp:revision>
  <dcterms:created xsi:type="dcterms:W3CDTF">2017-04-15T17:10:00Z</dcterms:created>
  <dcterms:modified xsi:type="dcterms:W3CDTF">2020-02-06T09:17:00Z</dcterms:modified>
</cp:coreProperties>
</file>