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C" w:rsidRPr="001D4189" w:rsidRDefault="008551CC" w:rsidP="008551CC">
      <w:pPr>
        <w:spacing w:after="0" w:line="240" w:lineRule="auto"/>
        <w:jc w:val="center"/>
        <w:rPr>
          <w:color w:val="191919"/>
        </w:rPr>
      </w:pPr>
      <w:r w:rsidRPr="001D4189">
        <w:rPr>
          <w:color w:val="191919"/>
        </w:rPr>
        <w:object w:dxaOrig="7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49.8pt" o:ole="" fillcolor="window">
            <v:imagedata r:id="rId5" o:title=""/>
          </v:shape>
          <o:OLEObject Type="Embed" ProgID="PBrush" ShapeID="_x0000_i1025" DrawAspect="Content" ObjectID="_1637758008" r:id="rId6"/>
        </w:object>
      </w:r>
    </w:p>
    <w:p w:rsidR="008551CC" w:rsidRPr="001D4189" w:rsidRDefault="008551CC" w:rsidP="008551CC">
      <w:pPr>
        <w:pStyle w:val="2"/>
        <w:rPr>
          <w:rFonts w:ascii="Times New Roman" w:hAnsi="Times New Roman"/>
          <w:b/>
          <w:color w:val="191919"/>
          <w:szCs w:val="23"/>
        </w:rPr>
      </w:pPr>
      <w:r w:rsidRPr="001D4189">
        <w:rPr>
          <w:rFonts w:ascii="Times New Roman" w:hAnsi="Times New Roman"/>
          <w:b/>
          <w:color w:val="191919"/>
          <w:szCs w:val="23"/>
        </w:rPr>
        <w:t>Міністерство освіти і науки України</w:t>
      </w:r>
    </w:p>
    <w:p w:rsidR="008551CC" w:rsidRPr="001D4189" w:rsidRDefault="008551CC" w:rsidP="008551CC">
      <w:pPr>
        <w:spacing w:after="0" w:line="240" w:lineRule="auto"/>
        <w:jc w:val="center"/>
        <w:rPr>
          <w:b/>
          <w:color w:val="191919"/>
          <w:sz w:val="28"/>
          <w:szCs w:val="23"/>
        </w:rPr>
      </w:pPr>
      <w:r w:rsidRPr="001D4189">
        <w:rPr>
          <w:b/>
          <w:color w:val="191919"/>
          <w:sz w:val="28"/>
          <w:szCs w:val="23"/>
        </w:rPr>
        <w:t>Бучацька районна рада Тернопільської області</w:t>
      </w:r>
    </w:p>
    <w:p w:rsidR="008551CC" w:rsidRPr="001D4189" w:rsidRDefault="008551CC" w:rsidP="008551CC">
      <w:pPr>
        <w:pStyle w:val="2"/>
        <w:rPr>
          <w:rFonts w:ascii="Times New Roman" w:hAnsi="Times New Roman"/>
          <w:b/>
          <w:bCs/>
          <w:i/>
          <w:iCs/>
          <w:color w:val="191919"/>
          <w:sz w:val="32"/>
          <w:szCs w:val="32"/>
        </w:rPr>
      </w:pPr>
      <w:r w:rsidRPr="001D4189">
        <w:rPr>
          <w:rFonts w:ascii="Times New Roman" w:hAnsi="Times New Roman"/>
          <w:b/>
          <w:bCs/>
          <w:i/>
          <w:iCs/>
          <w:color w:val="191919"/>
          <w:sz w:val="32"/>
          <w:szCs w:val="32"/>
        </w:rPr>
        <w:t>Бучацький районний комунальний методичний кабінет</w:t>
      </w:r>
    </w:p>
    <w:p w:rsidR="008551CC" w:rsidRPr="001D4189" w:rsidRDefault="008551CC" w:rsidP="008551CC">
      <w:pPr>
        <w:spacing w:after="0" w:line="240" w:lineRule="auto"/>
        <w:jc w:val="center"/>
        <w:rPr>
          <w:rFonts w:ascii="PG_Didona_Cyr" w:hAnsi="PG_Didona_Cyr"/>
          <w:i/>
          <w:color w:val="191919"/>
        </w:rPr>
      </w:pPr>
      <w:r>
        <w:rPr>
          <w:rFonts w:ascii="PG_Didona_Cyr" w:hAnsi="PG_Didona_Cyr"/>
          <w:i/>
          <w:noProof/>
          <w:color w:val="191919"/>
          <w:lang w:val="ru-RU" w:eastAsia="ru-RU"/>
        </w:rPr>
        <w:drawing>
          <wp:inline distT="0" distB="0" distL="0" distR="0" wp14:anchorId="1A1E0277" wp14:editId="0C514721">
            <wp:extent cx="6089650" cy="781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CC" w:rsidRPr="001D4189" w:rsidRDefault="008551CC" w:rsidP="008551CC">
      <w:pPr>
        <w:spacing w:after="0" w:line="240" w:lineRule="auto"/>
        <w:jc w:val="center"/>
        <w:rPr>
          <w:i/>
          <w:color w:val="191919"/>
          <w:sz w:val="20"/>
          <w:szCs w:val="20"/>
        </w:rPr>
      </w:pPr>
      <w:smartTag w:uri="urn:schemas-microsoft-com:office:smarttags" w:element="metricconverter">
        <w:smartTagPr>
          <w:attr w:name="ProductID" w:val="48400, м"/>
        </w:smartTagPr>
        <w:r w:rsidRPr="001D4189">
          <w:rPr>
            <w:i/>
            <w:color w:val="191919"/>
            <w:sz w:val="20"/>
            <w:szCs w:val="20"/>
          </w:rPr>
          <w:t>48400, м</w:t>
        </w:r>
      </w:smartTag>
      <w:r w:rsidRPr="001D4189">
        <w:rPr>
          <w:i/>
          <w:color w:val="191919"/>
          <w:sz w:val="20"/>
          <w:szCs w:val="20"/>
        </w:rPr>
        <w:t xml:space="preserve">. </w:t>
      </w:r>
      <w:proofErr w:type="spellStart"/>
      <w:r w:rsidRPr="001D4189">
        <w:rPr>
          <w:i/>
          <w:color w:val="191919"/>
          <w:sz w:val="20"/>
          <w:szCs w:val="20"/>
        </w:rPr>
        <w:t>Бучач</w:t>
      </w:r>
      <w:proofErr w:type="spellEnd"/>
      <w:r w:rsidRPr="001D4189">
        <w:rPr>
          <w:i/>
          <w:color w:val="191919"/>
          <w:sz w:val="20"/>
          <w:szCs w:val="20"/>
        </w:rPr>
        <w:t xml:space="preserve">, м.  Волі, 1  , тел. (035-44) 2-10-49,   </w:t>
      </w:r>
      <w:proofErr w:type="spellStart"/>
      <w:r w:rsidRPr="001D4189">
        <w:rPr>
          <w:i/>
          <w:color w:val="191919"/>
          <w:sz w:val="20"/>
          <w:szCs w:val="20"/>
          <w:lang w:val="en-US"/>
        </w:rPr>
        <w:t>buchrmk</w:t>
      </w:r>
      <w:proofErr w:type="spellEnd"/>
      <w:r w:rsidRPr="001D4189">
        <w:rPr>
          <w:i/>
          <w:color w:val="191919"/>
          <w:sz w:val="20"/>
          <w:szCs w:val="20"/>
        </w:rPr>
        <w:t>@</w:t>
      </w:r>
      <w:proofErr w:type="spellStart"/>
      <w:r w:rsidRPr="001D4189">
        <w:rPr>
          <w:i/>
          <w:color w:val="191919"/>
          <w:sz w:val="20"/>
          <w:szCs w:val="20"/>
          <w:lang w:val="en-US"/>
        </w:rPr>
        <w:t>gmail</w:t>
      </w:r>
      <w:proofErr w:type="spellEnd"/>
      <w:r w:rsidRPr="001D4189">
        <w:rPr>
          <w:i/>
          <w:color w:val="191919"/>
          <w:sz w:val="20"/>
          <w:szCs w:val="20"/>
        </w:rPr>
        <w:t>.</w:t>
      </w:r>
      <w:r w:rsidRPr="001D4189">
        <w:rPr>
          <w:i/>
          <w:color w:val="191919"/>
          <w:sz w:val="20"/>
          <w:szCs w:val="20"/>
          <w:lang w:val="en-US"/>
        </w:rPr>
        <w:t>com</w:t>
      </w:r>
    </w:p>
    <w:p w:rsidR="00C77DF6" w:rsidRDefault="00C77DF6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7"/>
          <w:lang w:eastAsia="uk-UA"/>
        </w:rPr>
      </w:pPr>
    </w:p>
    <w:p w:rsidR="00787A52" w:rsidRPr="00D8659B" w:rsidRDefault="00787A52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ВИСНОВОК</w:t>
      </w:r>
    </w:p>
    <w:p w:rsidR="00686607" w:rsidRPr="00D8659B" w:rsidRDefault="00686607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7A52" w:rsidRPr="00D8659B" w:rsidRDefault="00787A52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педагогічну та методичну діяльність</w:t>
      </w:r>
      <w:r w:rsidR="008551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 I</w:t>
      </w:r>
      <w:r w:rsidR="00C77DF6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туру</w:t>
      </w:r>
    </w:p>
    <w:p w:rsidR="00787A52" w:rsidRPr="00D8659B" w:rsidRDefault="00686607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87A5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сеукраїнського конкурсу «Учитель року - 20</w:t>
      </w:r>
      <w:r w:rsidR="004029F1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787A5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787A52" w:rsidRPr="00D8659B" w:rsidRDefault="00787A52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номінації «</w:t>
      </w:r>
      <w:r w:rsidR="00C5795B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арубіжна література»</w:t>
      </w:r>
    </w:p>
    <w:p w:rsidR="00225730" w:rsidRPr="00D8659B" w:rsidRDefault="00225730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7A52" w:rsidRPr="00D8659B" w:rsidRDefault="00787A52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D86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Сименчук</w:t>
      </w:r>
      <w:proofErr w:type="spellEnd"/>
      <w:r w:rsidRPr="00D86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Лілії Богданівни</w:t>
      </w:r>
    </w:p>
    <w:p w:rsidR="00C5795B" w:rsidRPr="00D8659B" w:rsidRDefault="00C5795B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DF6" w:rsidRPr="00D8659B" w:rsidRDefault="00C77DF6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7A52" w:rsidRPr="00D8659B" w:rsidRDefault="00787A52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Сименчук</w:t>
      </w:r>
      <w:proofErr w:type="spellEnd"/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Лілія Богданівна працює вчителем української мови і літератури, зарубіжної літератури  </w:t>
      </w:r>
      <w:proofErr w:type="spellStart"/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Порохівськ</w:t>
      </w:r>
      <w:r w:rsidR="00686607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ЗОШ І – ІІІ ступенів</w:t>
      </w:r>
      <w:r w:rsidR="00686607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Бучацького району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2001 р. після закінчення Тернопільського національного університету імені В.</w:t>
      </w:r>
      <w:r w:rsidR="002539B7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Гнатюка. </w:t>
      </w:r>
      <w:r w:rsidR="00686607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едагогічний стаж </w:t>
      </w:r>
      <w:r w:rsidR="00686607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18 років</w:t>
      </w:r>
      <w:r w:rsidR="00686607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</w:t>
      </w:r>
      <w:r w:rsidR="00686607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кваліфікаційн</w:t>
      </w:r>
      <w:r w:rsidR="00686607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категорі</w:t>
      </w:r>
      <w:r w:rsidR="00686607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87A52" w:rsidRPr="00D8659B" w:rsidRDefault="00787A52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Зарекомендувала себе як творчий, ініціативний учитель, який володіє сучасними методами і формами роботи, активно впроваджує інноваційні технології в педагогічний процес. Має високу методичну й теоретичну підготовку. </w:t>
      </w:r>
    </w:p>
    <w:p w:rsidR="00787A52" w:rsidRPr="00D8659B" w:rsidRDefault="00787A52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Майстерно володіє інтерактивними методиками. Надає перевагу технологіям критичного мислення, оскільки основним завданням сучасної освіти вбачає формування у школярів ключових </w:t>
      </w:r>
      <w:proofErr w:type="spellStart"/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87A52" w:rsidRPr="00D8659B" w:rsidRDefault="00787A52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Особливу увагу вчитель звертає на становлення кожної дитини як особистості.</w:t>
      </w:r>
    </w:p>
    <w:p w:rsidR="00680A32" w:rsidRPr="00D8659B" w:rsidRDefault="0046261D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Проблема</w:t>
      </w:r>
      <w:r w:rsidR="00787A5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над якою працює вчитель</w:t>
      </w:r>
      <w:r w:rsidR="00680A3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«Розвиток критичного мислення учнів як засіб формування ключових </w:t>
      </w:r>
      <w:proofErr w:type="spellStart"/>
      <w:r w:rsidR="00680A3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="00680A3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уроках літератури», </w:t>
      </w:r>
      <w:r w:rsidR="00787A5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актуальною для сучасної методики. </w:t>
      </w:r>
    </w:p>
    <w:p w:rsidR="00680A32" w:rsidRPr="00D8659B" w:rsidRDefault="00787A52" w:rsidP="00C57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</w:t>
      </w:r>
      <w:r w:rsidR="0046261D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самоосвітньої компетентності, 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творчої, продуктивної діяльності сприяє робота з обдарованими учнями або такими, що виявляють 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інтерес до вивчення предмета</w:t>
      </w:r>
      <w:r w:rsidR="0046261D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Вихованці вчителя беруть участь у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предметн</w:t>
      </w:r>
      <w:r w:rsidR="0046261D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олімпіад</w:t>
      </w:r>
      <w:r w:rsidR="0046261D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, Міжнародно</w:t>
      </w:r>
      <w:r w:rsidR="0046261D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</w:t>
      </w:r>
      <w:r w:rsidR="0046261D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української мови ім. П.</w:t>
      </w:r>
      <w:r w:rsidR="0046261D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Яцика</w:t>
      </w:r>
      <w:proofErr w:type="spellEnd"/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, Міжнародно</w:t>
      </w:r>
      <w:r w:rsidR="0046261D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мовно-літературно</w:t>
      </w:r>
      <w:r w:rsidR="0046261D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</w:t>
      </w:r>
      <w:r w:rsidR="0046261D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учнівської та студентськ</w:t>
      </w:r>
      <w:r w:rsidR="00680A3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молоді імені Тараса Шевченка,</w:t>
      </w:r>
      <w:r w:rsidR="00680A32" w:rsidRPr="00D8659B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 xml:space="preserve"> </w:t>
      </w:r>
      <w:r w:rsidR="00680A32" w:rsidRPr="00D8659B">
        <w:rPr>
          <w:rFonts w:ascii="Times New Roman" w:eastAsia="Times New Roman" w:hAnsi="Times New Roman" w:cs="Times New Roman"/>
          <w:sz w:val="28"/>
          <w:szCs w:val="28"/>
        </w:rPr>
        <w:t>обласному літературному конкурсі «Акорди творчості»</w:t>
      </w:r>
      <w:r w:rsidR="008E36AF" w:rsidRPr="00D8659B">
        <w:rPr>
          <w:rFonts w:ascii="Times New Roman" w:eastAsia="Times New Roman" w:hAnsi="Times New Roman" w:cs="Times New Roman"/>
          <w:sz w:val="28"/>
          <w:szCs w:val="28"/>
        </w:rPr>
        <w:t>. У 2019 році її учениця стала переможцем обласного конкурсу «Акорди творчості».</w:t>
      </w:r>
    </w:p>
    <w:p w:rsidR="00787A52" w:rsidRPr="00D8659B" w:rsidRDefault="00787A52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Учитель бере активну участь у громадському житті та методичній роботі школи. </w:t>
      </w:r>
      <w:r w:rsidR="00680A3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Є головою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</w:t>
      </w:r>
      <w:r w:rsidR="00C77DF6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ичного 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об’єднання вчителів </w:t>
      </w:r>
      <w:r w:rsidR="00680A3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суспільно-гуманітарного циклу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87A52" w:rsidRPr="00D8659B" w:rsidRDefault="008E36AF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787A5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остійно підвищує свій професійний рівень шляхом самоосвіти,</w:t>
      </w:r>
      <w:r w:rsidR="001062ED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тренінгів, на курсах</w:t>
      </w:r>
      <w:r w:rsidR="00787A5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</w:t>
      </w:r>
      <w:r w:rsidR="00680A3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ТОКІППО</w:t>
      </w:r>
      <w:r w:rsidR="00787A5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87A52" w:rsidRPr="00D8659B" w:rsidRDefault="00680A32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Сименчук</w:t>
      </w:r>
      <w:proofErr w:type="spellEnd"/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</w:t>
      </w:r>
      <w:r w:rsidR="00C77DF6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C77DF6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87A5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відзначається загальною культурою, користується повагою серед учнів, батьків та колег. Вимоглива до себе, відповідальна, щира, тактовна, працьовита.</w:t>
      </w:r>
    </w:p>
    <w:p w:rsidR="00C5795B" w:rsidRPr="00D8659B" w:rsidRDefault="00C5795B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DF6" w:rsidRPr="00D8659B" w:rsidRDefault="00C77DF6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DF6" w:rsidRPr="00D8659B" w:rsidRDefault="00C77DF6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DF6" w:rsidRPr="008551CC" w:rsidRDefault="00C77DF6" w:rsidP="00C57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1CC" w:rsidRPr="008551CC" w:rsidRDefault="00A30112" w:rsidP="008551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1CC">
        <w:rPr>
          <w:rFonts w:ascii="Times New Roman" w:hAnsi="Times New Roman" w:cs="Times New Roman"/>
          <w:sz w:val="28"/>
          <w:szCs w:val="28"/>
        </w:rPr>
        <w:t xml:space="preserve"> </w:t>
      </w:r>
      <w:r w:rsidR="008551CC" w:rsidRPr="008551C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551CC" w:rsidRPr="008551CC" w:rsidRDefault="008551CC" w:rsidP="008551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1CC">
        <w:rPr>
          <w:rFonts w:ascii="Times New Roman" w:hAnsi="Times New Roman" w:cs="Times New Roman"/>
          <w:sz w:val="28"/>
          <w:szCs w:val="28"/>
        </w:rPr>
        <w:t xml:space="preserve"> </w:t>
      </w:r>
      <w:r w:rsidRPr="008551CC">
        <w:rPr>
          <w:rFonts w:ascii="Times New Roman" w:hAnsi="Times New Roman" w:cs="Times New Roman"/>
          <w:b/>
          <w:sz w:val="28"/>
          <w:szCs w:val="28"/>
        </w:rPr>
        <w:t xml:space="preserve">Завідувач РКМК          </w:t>
      </w:r>
      <w:r w:rsidRPr="008551CC">
        <w:rPr>
          <w:rFonts w:ascii="Times New Roman" w:hAnsi="Times New Roman" w:cs="Times New Roman"/>
          <w:b/>
          <w:sz w:val="28"/>
          <w:szCs w:val="28"/>
        </w:rPr>
        <w:tab/>
      </w:r>
      <w:r w:rsidRPr="008551CC">
        <w:rPr>
          <w:rFonts w:ascii="Times New Roman" w:hAnsi="Times New Roman" w:cs="Times New Roman"/>
          <w:b/>
          <w:sz w:val="28"/>
          <w:szCs w:val="28"/>
        </w:rPr>
        <w:tab/>
      </w:r>
      <w:r w:rsidRPr="008551CC">
        <w:rPr>
          <w:rFonts w:ascii="Times New Roman" w:hAnsi="Times New Roman" w:cs="Times New Roman"/>
          <w:b/>
          <w:sz w:val="28"/>
          <w:szCs w:val="28"/>
        </w:rPr>
        <w:tab/>
      </w:r>
      <w:r w:rsidRPr="008551CC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8551CC">
        <w:rPr>
          <w:rFonts w:ascii="Times New Roman" w:hAnsi="Times New Roman" w:cs="Times New Roman"/>
          <w:b/>
          <w:sz w:val="28"/>
          <w:szCs w:val="28"/>
        </w:rPr>
        <w:t xml:space="preserve">                    Ігор Чайківський</w:t>
      </w:r>
    </w:p>
    <w:p w:rsidR="004B5C8A" w:rsidRPr="00D8659B" w:rsidRDefault="004B5C8A" w:rsidP="008551CC">
      <w:pPr>
        <w:rPr>
          <w:rFonts w:ascii="Times New Roman" w:hAnsi="Times New Roman" w:cs="Times New Roman"/>
          <w:sz w:val="28"/>
          <w:szCs w:val="28"/>
        </w:rPr>
      </w:pPr>
    </w:p>
    <w:sectPr w:rsidR="004B5C8A" w:rsidRPr="00D865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lg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G_Didona_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52"/>
    <w:rsid w:val="001062ED"/>
    <w:rsid w:val="00225730"/>
    <w:rsid w:val="002539B7"/>
    <w:rsid w:val="004029F1"/>
    <w:rsid w:val="0046261D"/>
    <w:rsid w:val="004B5C8A"/>
    <w:rsid w:val="00680A32"/>
    <w:rsid w:val="00686607"/>
    <w:rsid w:val="00787A52"/>
    <w:rsid w:val="008551CC"/>
    <w:rsid w:val="008E36AF"/>
    <w:rsid w:val="00A30112"/>
    <w:rsid w:val="00AF49A1"/>
    <w:rsid w:val="00C5795B"/>
    <w:rsid w:val="00C77DF6"/>
    <w:rsid w:val="00D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1CC"/>
    <w:pPr>
      <w:keepNext/>
      <w:spacing w:after="0" w:line="240" w:lineRule="auto"/>
      <w:jc w:val="center"/>
      <w:outlineLvl w:val="1"/>
    </w:pPr>
    <w:rPr>
      <w:rFonts w:ascii="Olga" w:eastAsia="Times New Roman" w:hAnsi="Olg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87A52"/>
    <w:rPr>
      <w:b/>
      <w:bCs/>
    </w:rPr>
  </w:style>
  <w:style w:type="paragraph" w:styleId="a5">
    <w:name w:val="Normal (Web)"/>
    <w:basedOn w:val="a"/>
    <w:uiPriority w:val="99"/>
    <w:semiHidden/>
    <w:unhideWhenUsed/>
    <w:rsid w:val="0068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8551CC"/>
    <w:rPr>
      <w:rFonts w:ascii="Olga" w:eastAsia="Times New Roman" w:hAnsi="Olga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1CC"/>
    <w:pPr>
      <w:keepNext/>
      <w:spacing w:after="0" w:line="240" w:lineRule="auto"/>
      <w:jc w:val="center"/>
      <w:outlineLvl w:val="1"/>
    </w:pPr>
    <w:rPr>
      <w:rFonts w:ascii="Olga" w:eastAsia="Times New Roman" w:hAnsi="Olg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87A52"/>
    <w:rPr>
      <w:b/>
      <w:bCs/>
    </w:rPr>
  </w:style>
  <w:style w:type="paragraph" w:styleId="a5">
    <w:name w:val="Normal (Web)"/>
    <w:basedOn w:val="a"/>
    <w:uiPriority w:val="99"/>
    <w:semiHidden/>
    <w:unhideWhenUsed/>
    <w:rsid w:val="0068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8551CC"/>
    <w:rPr>
      <w:rFonts w:ascii="Olga" w:eastAsia="Times New Roman" w:hAnsi="Olga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Igor</cp:lastModifiedBy>
  <cp:revision>2</cp:revision>
  <dcterms:created xsi:type="dcterms:W3CDTF">2019-12-13T14:00:00Z</dcterms:created>
  <dcterms:modified xsi:type="dcterms:W3CDTF">2019-12-13T14:00:00Z</dcterms:modified>
</cp:coreProperties>
</file>