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3E" w:rsidRDefault="0050454D" w:rsidP="0015103E">
      <w:pPr>
        <w:pStyle w:val="1"/>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1" locked="0" layoutInCell="1" allowOverlap="1">
            <wp:simplePos x="0" y="0"/>
            <wp:positionH relativeFrom="page">
              <wp:posOffset>3733800</wp:posOffset>
            </wp:positionH>
            <wp:positionV relativeFrom="page">
              <wp:posOffset>577850</wp:posOffset>
            </wp:positionV>
            <wp:extent cx="444500" cy="622300"/>
            <wp:effectExtent l="19050" t="0" r="0" b="0"/>
            <wp:wrapNone/>
            <wp:docPr id="4"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4" cstate="print"/>
                    <a:srcRect/>
                    <a:stretch>
                      <a:fillRect/>
                    </a:stretch>
                  </pic:blipFill>
                  <pic:spPr bwMode="auto">
                    <a:xfrm>
                      <a:off x="0" y="0"/>
                      <a:ext cx="444500" cy="622300"/>
                    </a:xfrm>
                    <a:prstGeom prst="rect">
                      <a:avLst/>
                    </a:prstGeom>
                    <a:noFill/>
                  </pic:spPr>
                </pic:pic>
              </a:graphicData>
            </a:graphic>
          </wp:anchor>
        </w:drawing>
      </w:r>
    </w:p>
    <w:p w:rsidR="0015103E" w:rsidRDefault="0015103E" w:rsidP="0015103E">
      <w:pPr>
        <w:pStyle w:val="a3"/>
        <w:jc w:val="left"/>
        <w:outlineLvl w:val="0"/>
        <w:rPr>
          <w:rFonts w:ascii="Times New Roman" w:hAnsi="Times New Roman" w:cs="Times New Roman"/>
          <w:szCs w:val="24"/>
        </w:rPr>
      </w:pPr>
    </w:p>
    <w:p w:rsidR="0015103E" w:rsidRDefault="0015103E" w:rsidP="0015103E">
      <w:pPr>
        <w:pStyle w:val="a3"/>
        <w:jc w:val="left"/>
        <w:outlineLvl w:val="0"/>
        <w:rPr>
          <w:rFonts w:ascii="Times New Roman" w:hAnsi="Times New Roman" w:cs="Times New Roman"/>
          <w:szCs w:val="24"/>
        </w:rPr>
      </w:pPr>
    </w:p>
    <w:p w:rsidR="0015103E" w:rsidRDefault="0015103E" w:rsidP="0015103E">
      <w:pPr>
        <w:pStyle w:val="a3"/>
        <w:outlineLvl w:val="0"/>
        <w:rPr>
          <w:rFonts w:ascii="Times New Roman" w:hAnsi="Times New Roman" w:cs="Times New Roman"/>
          <w:szCs w:val="24"/>
        </w:rPr>
      </w:pPr>
    </w:p>
    <w:p w:rsidR="00C8396A" w:rsidRDefault="00C8396A" w:rsidP="0015103E">
      <w:pPr>
        <w:pStyle w:val="a5"/>
        <w:ind w:firstLine="709"/>
        <w:rPr>
          <w:color w:val="0070C0"/>
          <w:szCs w:val="24"/>
          <w:lang w:val="en-US"/>
        </w:rPr>
      </w:pPr>
    </w:p>
    <w:p w:rsidR="0015103E" w:rsidRPr="0050454D" w:rsidRDefault="0015103E" w:rsidP="0015103E">
      <w:pPr>
        <w:pStyle w:val="a5"/>
        <w:ind w:firstLine="709"/>
        <w:rPr>
          <w:b w:val="0"/>
          <w:color w:val="0070C0"/>
          <w:szCs w:val="24"/>
        </w:rPr>
      </w:pPr>
      <w:r w:rsidRPr="0050454D">
        <w:rPr>
          <w:color w:val="0070C0"/>
          <w:szCs w:val="24"/>
        </w:rPr>
        <w:t>КОМУНАЛЬНИЙ ЗАКЛАД ВЕЛИКОБЕРЕЗОВИЦЬКО</w:t>
      </w:r>
      <w:r w:rsidR="006400B2">
        <w:rPr>
          <w:color w:val="0070C0"/>
          <w:szCs w:val="24"/>
        </w:rPr>
        <w:t>Ї</w:t>
      </w:r>
      <w:r w:rsidRPr="0050454D">
        <w:rPr>
          <w:color w:val="0070C0"/>
          <w:szCs w:val="24"/>
        </w:rPr>
        <w:t xml:space="preserve"> СЕЛИЩНОЇ РАДИ “ЦЕНТР ПРОФЕСІЙНОГО РОЗВИТКУ ПЕДАГОГІЧНИХ ПРАЦІВНИКІВ”</w:t>
      </w:r>
    </w:p>
    <w:p w:rsidR="00FD53FB" w:rsidRPr="004D1745" w:rsidRDefault="00FD53FB" w:rsidP="00D43558">
      <w:pPr>
        <w:spacing w:after="0" w:line="240" w:lineRule="auto"/>
        <w:jc w:val="center"/>
        <w:rPr>
          <w:rFonts w:ascii="Times New Roman" w:hAnsi="Times New Roman" w:cs="Times New Roman"/>
          <w:sz w:val="24"/>
          <w:szCs w:val="24"/>
          <w:lang w:val="ru-RU" w:eastAsia="ru-RU"/>
        </w:rPr>
      </w:pPr>
    </w:p>
    <w:p w:rsidR="00D43558" w:rsidRDefault="00D43558" w:rsidP="00D43558">
      <w:pPr>
        <w:spacing w:after="0" w:line="240" w:lineRule="auto"/>
        <w:jc w:val="center"/>
        <w:rPr>
          <w:rFonts w:ascii="Times New Roman" w:hAnsi="Times New Roman" w:cs="Times New Roman"/>
          <w:sz w:val="24"/>
          <w:szCs w:val="24"/>
          <w:lang w:eastAsia="ru-RU"/>
        </w:rPr>
      </w:pPr>
      <w:r w:rsidRPr="0015103E">
        <w:rPr>
          <w:rFonts w:ascii="Times New Roman" w:hAnsi="Times New Roman" w:cs="Times New Roman"/>
          <w:sz w:val="24"/>
          <w:szCs w:val="24"/>
          <w:lang w:eastAsia="ru-RU"/>
        </w:rPr>
        <w:t xml:space="preserve">вул. </w:t>
      </w:r>
      <w:proofErr w:type="spellStart"/>
      <w:r w:rsidR="00A55D0A">
        <w:rPr>
          <w:rFonts w:ascii="Times New Roman" w:hAnsi="Times New Roman" w:cs="Times New Roman"/>
          <w:sz w:val="24"/>
          <w:szCs w:val="24"/>
          <w:lang w:eastAsia="ru-RU"/>
        </w:rPr>
        <w:t>Ярмуша</w:t>
      </w:r>
      <w:proofErr w:type="spellEnd"/>
      <w:r w:rsidRPr="0015103E">
        <w:rPr>
          <w:rFonts w:ascii="Times New Roman" w:hAnsi="Times New Roman" w:cs="Times New Roman"/>
          <w:sz w:val="24"/>
          <w:szCs w:val="24"/>
          <w:lang w:eastAsia="ru-RU"/>
        </w:rPr>
        <w:t>,</w:t>
      </w:r>
      <w:r w:rsidR="00A55D0A">
        <w:rPr>
          <w:rFonts w:ascii="Times New Roman" w:hAnsi="Times New Roman" w:cs="Times New Roman"/>
          <w:sz w:val="24"/>
          <w:szCs w:val="24"/>
          <w:lang w:eastAsia="ru-RU"/>
        </w:rPr>
        <w:t xml:space="preserve"> 1</w:t>
      </w:r>
      <w:r w:rsidRPr="0015103E">
        <w:rPr>
          <w:rFonts w:ascii="Times New Roman" w:hAnsi="Times New Roman" w:cs="Times New Roman"/>
          <w:sz w:val="24"/>
          <w:szCs w:val="24"/>
          <w:lang w:eastAsia="ru-RU"/>
        </w:rPr>
        <w:t>4</w:t>
      </w:r>
      <w:r w:rsidR="00A55D0A">
        <w:rPr>
          <w:rFonts w:ascii="Times New Roman" w:hAnsi="Times New Roman" w:cs="Times New Roman"/>
          <w:sz w:val="24"/>
          <w:szCs w:val="24"/>
          <w:lang w:eastAsia="ru-RU"/>
        </w:rPr>
        <w:t>3</w:t>
      </w:r>
      <w:r w:rsidRPr="0015103E">
        <w:rPr>
          <w:rFonts w:ascii="Times New Roman" w:hAnsi="Times New Roman" w:cs="Times New Roman"/>
          <w:sz w:val="24"/>
          <w:szCs w:val="24"/>
          <w:lang w:eastAsia="ru-RU"/>
        </w:rPr>
        <w:t>, с</w:t>
      </w:r>
      <w:r w:rsidR="00A55D0A">
        <w:rPr>
          <w:rFonts w:ascii="Times New Roman" w:hAnsi="Times New Roman" w:cs="Times New Roman"/>
          <w:sz w:val="24"/>
          <w:szCs w:val="24"/>
          <w:lang w:eastAsia="ru-RU"/>
        </w:rPr>
        <w:t>. Острів</w:t>
      </w:r>
      <w:r w:rsidRPr="0015103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Тернопільського району, </w:t>
      </w:r>
    </w:p>
    <w:p w:rsidR="0015103E" w:rsidRPr="004D1745" w:rsidRDefault="00D43558" w:rsidP="00A55D0A">
      <w:pPr>
        <w:spacing w:after="0" w:line="240" w:lineRule="auto"/>
        <w:ind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Тернопільської області,</w:t>
      </w:r>
      <w:r w:rsidRPr="0015103E">
        <w:rPr>
          <w:rFonts w:ascii="Times New Roman" w:hAnsi="Times New Roman" w:cs="Times New Roman"/>
          <w:sz w:val="24"/>
          <w:szCs w:val="24"/>
          <w:lang w:eastAsia="ru-RU"/>
        </w:rPr>
        <w:t xml:space="preserve"> 4772</w:t>
      </w:r>
      <w:r w:rsidRPr="00D43558">
        <w:rPr>
          <w:rFonts w:ascii="Times New Roman" w:hAnsi="Times New Roman" w:cs="Times New Roman"/>
          <w:sz w:val="24"/>
          <w:szCs w:val="24"/>
          <w:lang w:eastAsia="ru-RU"/>
        </w:rPr>
        <w:t>4</w:t>
      </w:r>
      <w:r w:rsidRPr="0015103E">
        <w:rPr>
          <w:rFonts w:ascii="Times New Roman" w:hAnsi="Times New Roman" w:cs="Times New Roman"/>
          <w:sz w:val="24"/>
          <w:szCs w:val="24"/>
          <w:lang w:eastAsia="ru-RU"/>
        </w:rPr>
        <w:t>,</w:t>
      </w:r>
      <w:r w:rsidR="0015103E">
        <w:rPr>
          <w:rFonts w:ascii="Times New Roman" w:hAnsi="Times New Roman" w:cs="Times New Roman"/>
          <w:sz w:val="24"/>
          <w:szCs w:val="24"/>
          <w:lang w:eastAsia="ru-RU"/>
        </w:rPr>
        <w:t xml:space="preserve"> e-</w:t>
      </w:r>
      <w:proofErr w:type="spellStart"/>
      <w:r w:rsidR="0015103E">
        <w:rPr>
          <w:rFonts w:ascii="Times New Roman" w:hAnsi="Times New Roman" w:cs="Times New Roman"/>
          <w:sz w:val="24"/>
          <w:szCs w:val="24"/>
          <w:lang w:eastAsia="ru-RU"/>
        </w:rPr>
        <w:t>mail</w:t>
      </w:r>
      <w:proofErr w:type="spellEnd"/>
      <w:r w:rsidR="0015103E">
        <w:rPr>
          <w:rFonts w:ascii="Times New Roman" w:hAnsi="Times New Roman" w:cs="Times New Roman"/>
          <w:sz w:val="24"/>
          <w:szCs w:val="24"/>
          <w:lang w:eastAsia="ru-RU"/>
        </w:rPr>
        <w:t>:</w:t>
      </w:r>
      <w:hyperlink r:id="rId5" w:history="1">
        <w:r w:rsidR="0015103E" w:rsidRPr="0015103E">
          <w:rPr>
            <w:rStyle w:val="a7"/>
            <w:rFonts w:ascii="Times New Roman" w:hAnsi="Times New Roman"/>
            <w:sz w:val="24"/>
            <w:szCs w:val="24"/>
            <w:lang w:val="en-US" w:eastAsia="ru-RU"/>
          </w:rPr>
          <w:t>cprppberezovycya</w:t>
        </w:r>
        <w:r w:rsidR="0015103E" w:rsidRPr="0015103E">
          <w:rPr>
            <w:rStyle w:val="a7"/>
            <w:rFonts w:ascii="Times New Roman" w:hAnsi="Times New Roman"/>
            <w:sz w:val="24"/>
            <w:szCs w:val="24"/>
            <w:lang w:eastAsia="ru-RU"/>
          </w:rPr>
          <w:t>@gmail.com</w:t>
        </w:r>
      </w:hyperlink>
    </w:p>
    <w:p w:rsidR="0015103E" w:rsidRDefault="0015103E" w:rsidP="0015103E">
      <w:pPr>
        <w:spacing w:after="0" w:line="240" w:lineRule="auto"/>
        <w:ind w:firstLine="709"/>
        <w:jc w:val="center"/>
        <w:rPr>
          <w:rFonts w:ascii="Times New Roman" w:hAnsi="Times New Roman" w:cs="Times New Roman"/>
          <w:sz w:val="24"/>
          <w:szCs w:val="24"/>
          <w:lang w:eastAsia="ru-RU"/>
        </w:rPr>
      </w:pPr>
      <w:r w:rsidRPr="0015103E">
        <w:rPr>
          <w:rFonts w:ascii="Times New Roman" w:hAnsi="Times New Roman" w:cs="Times New Roman"/>
          <w:sz w:val="24"/>
          <w:szCs w:val="24"/>
          <w:lang w:eastAsia="ru-RU"/>
        </w:rPr>
        <w:t xml:space="preserve">код </w:t>
      </w:r>
      <w:r>
        <w:rPr>
          <w:rFonts w:ascii="Times New Roman" w:hAnsi="Times New Roman" w:cs="Times New Roman"/>
          <w:sz w:val="24"/>
          <w:szCs w:val="24"/>
          <w:lang w:eastAsia="ru-RU"/>
        </w:rPr>
        <w:t xml:space="preserve">згідно з </w:t>
      </w:r>
      <w:r w:rsidRPr="0015103E">
        <w:rPr>
          <w:rFonts w:ascii="Times New Roman" w:hAnsi="Times New Roman" w:cs="Times New Roman"/>
          <w:sz w:val="24"/>
          <w:szCs w:val="24"/>
          <w:lang w:eastAsia="ru-RU"/>
        </w:rPr>
        <w:t>ЄДРПОУ 04393462</w:t>
      </w:r>
    </w:p>
    <w:p w:rsidR="0015103E" w:rsidRDefault="00F845EA" w:rsidP="0015103E">
      <w:pPr>
        <w:spacing w:after="0"/>
        <w:ind w:firstLine="709"/>
        <w:jc w:val="center"/>
        <w:rPr>
          <w:rFonts w:ascii="Times New Roman" w:hAnsi="Times New Roman" w:cs="Times New Roman"/>
          <w:sz w:val="24"/>
          <w:szCs w:val="24"/>
          <w:lang w:eastAsia="ru-RU"/>
        </w:rPr>
      </w:pPr>
      <w:r>
        <w:rPr>
          <w:rFonts w:ascii="Times New Roman" w:hAnsi="Times New Roman" w:cs="Times New Roman"/>
          <w:noProof/>
          <w:sz w:val="24"/>
          <w:szCs w:val="24"/>
          <w:lang w:val="ru-RU" w:eastAsia="ru-RU"/>
        </w:rPr>
        <w:pict>
          <v:line id="_x0000_s1029" style="position:absolute;left:0;text-align:left;z-index:251661312;visibility:visible" from="-5.3pt,15.4pt" to="501.95pt,15.4pt" o:allowincell="f" strokecolor="yellow" strokeweight="3pt">
            <v:stroke linestyle="thinThin"/>
          </v:line>
        </w:pict>
      </w:r>
      <w:r>
        <w:rPr>
          <w:rFonts w:ascii="Times New Roman" w:hAnsi="Times New Roman" w:cs="Times New Roman"/>
          <w:noProof/>
          <w:sz w:val="24"/>
          <w:szCs w:val="24"/>
          <w:lang w:eastAsia="uk-UA"/>
        </w:rPr>
        <w:pict>
          <v:line id="Прямая соединительная линия 1" o:spid="_x0000_s1027" style="position:absolute;left:0;text-align:left;z-index:251659264;visibility:visible" from="-5.3pt,10.6pt" to="501.95pt,10.6pt" o:allowincell="f" strokecolor="#0355db" strokeweight="3pt">
            <v:stroke linestyle="thinThin"/>
          </v:line>
        </w:pict>
      </w:r>
    </w:p>
    <w:p w:rsidR="0015103E" w:rsidRPr="0015103E" w:rsidRDefault="0015103E" w:rsidP="0015103E">
      <w:pPr>
        <w:spacing w:after="0"/>
        <w:ind w:firstLine="709"/>
        <w:jc w:val="center"/>
        <w:rPr>
          <w:rFonts w:ascii="Times New Roman" w:hAnsi="Times New Roman" w:cs="Times New Roman"/>
          <w:sz w:val="24"/>
          <w:szCs w:val="24"/>
          <w:lang w:eastAsia="ru-RU"/>
        </w:rPr>
      </w:pPr>
    </w:p>
    <w:p w:rsidR="0015103E" w:rsidRDefault="0015103E">
      <w:pPr>
        <w:rPr>
          <w:rFonts w:ascii="Times New Roman" w:hAnsi="Times New Roman" w:cs="Times New Roman"/>
          <w:sz w:val="24"/>
          <w:szCs w:val="24"/>
        </w:rPr>
      </w:pPr>
      <w:r w:rsidRPr="0015103E">
        <w:rPr>
          <w:rFonts w:ascii="Times New Roman" w:hAnsi="Times New Roman" w:cs="Times New Roman"/>
          <w:sz w:val="24"/>
          <w:szCs w:val="24"/>
        </w:rPr>
        <w:t>від</w:t>
      </w:r>
      <w:r w:rsidR="00FD53FB">
        <w:rPr>
          <w:rFonts w:ascii="Times New Roman" w:hAnsi="Times New Roman" w:cs="Times New Roman"/>
          <w:sz w:val="24"/>
          <w:szCs w:val="24"/>
        </w:rPr>
        <w:t xml:space="preserve"> ____________ 20___ </w:t>
      </w:r>
      <w:r>
        <w:rPr>
          <w:rFonts w:ascii="Times New Roman" w:hAnsi="Times New Roman" w:cs="Times New Roman"/>
          <w:sz w:val="24"/>
          <w:szCs w:val="24"/>
        </w:rPr>
        <w:t xml:space="preserve"> </w:t>
      </w:r>
      <w:r w:rsidR="00D56053">
        <w:rPr>
          <w:rFonts w:ascii="Times New Roman" w:hAnsi="Times New Roman" w:cs="Times New Roman"/>
          <w:sz w:val="24"/>
          <w:szCs w:val="24"/>
        </w:rPr>
        <w:t xml:space="preserve">                                                                                                      </w:t>
      </w:r>
      <w:r>
        <w:rPr>
          <w:rFonts w:ascii="Times New Roman" w:hAnsi="Times New Roman" w:cs="Times New Roman"/>
          <w:sz w:val="24"/>
          <w:szCs w:val="24"/>
        </w:rPr>
        <w:t>№_____</w:t>
      </w:r>
    </w:p>
    <w:p w:rsidR="004D1745" w:rsidRPr="0001513E" w:rsidRDefault="004D1745" w:rsidP="004D1745">
      <w:pPr>
        <w:spacing w:line="240" w:lineRule="auto"/>
        <w:jc w:val="right"/>
        <w:rPr>
          <w:rFonts w:ascii="Times New Roman" w:hAnsi="Times New Roman" w:cs="Times New Roman"/>
          <w:sz w:val="28"/>
          <w:szCs w:val="28"/>
        </w:rPr>
      </w:pPr>
    </w:p>
    <w:p w:rsidR="004D1745" w:rsidRPr="0001513E" w:rsidRDefault="004D1745" w:rsidP="004D1745">
      <w:pPr>
        <w:spacing w:line="240" w:lineRule="auto"/>
        <w:jc w:val="right"/>
        <w:rPr>
          <w:rFonts w:ascii="Times New Roman" w:hAnsi="Times New Roman" w:cs="Times New Roman"/>
          <w:sz w:val="28"/>
          <w:szCs w:val="28"/>
        </w:rPr>
      </w:pPr>
      <w:r w:rsidRPr="0001513E">
        <w:rPr>
          <w:rFonts w:ascii="Times New Roman" w:hAnsi="Times New Roman" w:cs="Times New Roman"/>
          <w:sz w:val="28"/>
          <w:szCs w:val="28"/>
        </w:rPr>
        <w:t>Відділу освіти</w:t>
      </w:r>
    </w:p>
    <w:p w:rsidR="004D1745" w:rsidRPr="0001513E" w:rsidRDefault="004D1745" w:rsidP="004D1745">
      <w:pPr>
        <w:spacing w:line="240" w:lineRule="auto"/>
        <w:jc w:val="right"/>
        <w:rPr>
          <w:rFonts w:ascii="Times New Roman" w:hAnsi="Times New Roman" w:cs="Times New Roman"/>
          <w:sz w:val="28"/>
          <w:szCs w:val="28"/>
        </w:rPr>
      </w:pPr>
      <w:r w:rsidRPr="0001513E">
        <w:rPr>
          <w:rFonts w:ascii="Times New Roman" w:hAnsi="Times New Roman" w:cs="Times New Roman"/>
          <w:sz w:val="28"/>
          <w:szCs w:val="28"/>
        </w:rPr>
        <w:t>Великоберезовицької селищної ради</w:t>
      </w:r>
    </w:p>
    <w:p w:rsidR="0001513E" w:rsidRDefault="0001513E" w:rsidP="004D1745">
      <w:pPr>
        <w:spacing w:line="240" w:lineRule="auto"/>
        <w:jc w:val="center"/>
        <w:rPr>
          <w:rFonts w:ascii="Times New Roman" w:hAnsi="Times New Roman" w:cs="Times New Roman"/>
          <w:sz w:val="28"/>
          <w:szCs w:val="28"/>
        </w:rPr>
      </w:pPr>
    </w:p>
    <w:p w:rsidR="004D1745" w:rsidRPr="0001513E" w:rsidRDefault="004D1745" w:rsidP="004D1745">
      <w:pPr>
        <w:spacing w:line="240" w:lineRule="auto"/>
        <w:jc w:val="center"/>
        <w:rPr>
          <w:rFonts w:ascii="Times New Roman" w:hAnsi="Times New Roman" w:cs="Times New Roman"/>
          <w:sz w:val="28"/>
          <w:szCs w:val="28"/>
        </w:rPr>
      </w:pPr>
      <w:r w:rsidRPr="0001513E">
        <w:rPr>
          <w:rFonts w:ascii="Times New Roman" w:hAnsi="Times New Roman" w:cs="Times New Roman"/>
          <w:sz w:val="28"/>
          <w:szCs w:val="28"/>
        </w:rPr>
        <w:t xml:space="preserve">Висновок </w:t>
      </w:r>
    </w:p>
    <w:p w:rsidR="0001513E" w:rsidRPr="0001513E" w:rsidRDefault="0001513E" w:rsidP="004D1745">
      <w:pPr>
        <w:spacing w:line="240" w:lineRule="auto"/>
        <w:jc w:val="center"/>
        <w:rPr>
          <w:rFonts w:ascii="Times New Roman" w:hAnsi="Times New Roman" w:cs="Times New Roman"/>
          <w:sz w:val="28"/>
          <w:szCs w:val="28"/>
        </w:rPr>
      </w:pPr>
      <w:r w:rsidRPr="0001513E">
        <w:rPr>
          <w:rFonts w:ascii="Times New Roman" w:hAnsi="Times New Roman" w:cs="Times New Roman"/>
          <w:sz w:val="28"/>
          <w:szCs w:val="28"/>
        </w:rPr>
        <w:t>методичної ради ЦПРПП</w:t>
      </w:r>
    </w:p>
    <w:p w:rsidR="004D1745" w:rsidRPr="0001513E" w:rsidRDefault="004D1745" w:rsidP="004D1745">
      <w:pPr>
        <w:spacing w:line="240" w:lineRule="auto"/>
        <w:jc w:val="center"/>
        <w:rPr>
          <w:rFonts w:ascii="Times New Roman" w:hAnsi="Times New Roman" w:cs="Times New Roman"/>
          <w:sz w:val="28"/>
          <w:szCs w:val="28"/>
        </w:rPr>
      </w:pPr>
      <w:r w:rsidRPr="0001513E">
        <w:rPr>
          <w:rFonts w:ascii="Times New Roman" w:hAnsi="Times New Roman" w:cs="Times New Roman"/>
          <w:sz w:val="28"/>
          <w:szCs w:val="28"/>
        </w:rPr>
        <w:t>про педагогічну та методичну діяльність</w:t>
      </w:r>
    </w:p>
    <w:p w:rsidR="004D1745" w:rsidRPr="0001513E" w:rsidRDefault="004D1745" w:rsidP="004D1745">
      <w:pPr>
        <w:spacing w:line="240" w:lineRule="auto"/>
        <w:jc w:val="center"/>
        <w:rPr>
          <w:rFonts w:ascii="Times New Roman" w:hAnsi="Times New Roman" w:cs="Times New Roman"/>
          <w:sz w:val="28"/>
          <w:szCs w:val="28"/>
        </w:rPr>
      </w:pPr>
      <w:r w:rsidRPr="0001513E">
        <w:rPr>
          <w:rFonts w:ascii="Times New Roman" w:hAnsi="Times New Roman" w:cs="Times New Roman"/>
          <w:sz w:val="28"/>
          <w:szCs w:val="28"/>
        </w:rPr>
        <w:t>Солодкої Оксани Михайлівни</w:t>
      </w:r>
    </w:p>
    <w:p w:rsidR="004D1745" w:rsidRPr="0001513E" w:rsidRDefault="004D1745" w:rsidP="004D1745">
      <w:pPr>
        <w:spacing w:line="240" w:lineRule="auto"/>
        <w:jc w:val="center"/>
        <w:rPr>
          <w:rFonts w:ascii="Times New Roman" w:hAnsi="Times New Roman" w:cs="Times New Roman"/>
          <w:sz w:val="28"/>
          <w:szCs w:val="28"/>
        </w:rPr>
      </w:pPr>
      <w:r w:rsidRPr="0001513E">
        <w:rPr>
          <w:rFonts w:ascii="Times New Roman" w:hAnsi="Times New Roman" w:cs="Times New Roman"/>
          <w:sz w:val="28"/>
          <w:szCs w:val="28"/>
        </w:rPr>
        <w:t>учителя англійської мови комунального закладу</w:t>
      </w:r>
    </w:p>
    <w:p w:rsidR="004D1745" w:rsidRPr="0001513E" w:rsidRDefault="004D1745" w:rsidP="004D1745">
      <w:pPr>
        <w:spacing w:line="240" w:lineRule="auto"/>
        <w:jc w:val="center"/>
        <w:rPr>
          <w:rFonts w:ascii="Times New Roman" w:hAnsi="Times New Roman" w:cs="Times New Roman"/>
          <w:sz w:val="28"/>
          <w:szCs w:val="28"/>
        </w:rPr>
      </w:pPr>
      <w:r w:rsidRPr="0001513E">
        <w:rPr>
          <w:rFonts w:ascii="Times New Roman" w:hAnsi="Times New Roman" w:cs="Times New Roman"/>
          <w:sz w:val="28"/>
          <w:szCs w:val="28"/>
        </w:rPr>
        <w:t>Острівської загальноосвітньої школи І-ІІІ ст.</w:t>
      </w:r>
    </w:p>
    <w:p w:rsidR="004D1745" w:rsidRPr="0001513E" w:rsidRDefault="004D1745" w:rsidP="004D1745">
      <w:pPr>
        <w:spacing w:line="240" w:lineRule="auto"/>
        <w:jc w:val="center"/>
        <w:rPr>
          <w:rFonts w:ascii="Times New Roman" w:hAnsi="Times New Roman" w:cs="Times New Roman"/>
          <w:sz w:val="28"/>
          <w:szCs w:val="28"/>
        </w:rPr>
      </w:pPr>
      <w:r w:rsidRPr="0001513E">
        <w:rPr>
          <w:rFonts w:ascii="Times New Roman" w:hAnsi="Times New Roman" w:cs="Times New Roman"/>
          <w:sz w:val="28"/>
          <w:szCs w:val="28"/>
        </w:rPr>
        <w:t>Великоберезовицької селищної ради, Тернопільської області</w:t>
      </w:r>
    </w:p>
    <w:p w:rsidR="0001513E" w:rsidRPr="0015103E" w:rsidRDefault="0001513E" w:rsidP="004D1745">
      <w:pPr>
        <w:spacing w:line="240" w:lineRule="auto"/>
        <w:jc w:val="center"/>
        <w:rPr>
          <w:rFonts w:ascii="Times New Roman" w:hAnsi="Times New Roman" w:cs="Times New Roman"/>
          <w:sz w:val="24"/>
          <w:szCs w:val="24"/>
        </w:rPr>
      </w:pPr>
    </w:p>
    <w:p w:rsidR="0015103E" w:rsidRPr="000521B6" w:rsidRDefault="004D1745" w:rsidP="000521B6">
      <w:pPr>
        <w:spacing w:line="240" w:lineRule="auto"/>
        <w:ind w:firstLine="142"/>
        <w:jc w:val="both"/>
        <w:rPr>
          <w:rFonts w:ascii="Times New Roman" w:hAnsi="Times New Roman" w:cs="Times New Roman"/>
          <w:sz w:val="24"/>
          <w:szCs w:val="24"/>
        </w:rPr>
      </w:pPr>
      <w:r w:rsidRPr="000521B6">
        <w:rPr>
          <w:rFonts w:ascii="Times New Roman" w:hAnsi="Times New Roman" w:cs="Times New Roman"/>
          <w:sz w:val="24"/>
          <w:szCs w:val="24"/>
        </w:rPr>
        <w:t>Солодка Оксана Михайлівна у 2003 р. закінчила Тернопільський державний педагогічний університет імені В. Гнатюка за спеціальністю «Педагогіка і методика середньої освіти. Мова та література (англійська)» та здобула кваліфікацію вчителя англійської, французької мови та зарубіжної літератури, стаж педагогічної роботи 19 років, працює в Острівській ЗОШ І-ІІІ ст. з 01.09.2003  року. Рішенням атестаційної комісії відділу освіти Тернопільської РДА від 10.04.2020 року підтверджено кваліфікаційну категорію «спеціаліст вищої категорії» та педагогічне звання «старший учитель».</w:t>
      </w:r>
    </w:p>
    <w:p w:rsidR="004D1745" w:rsidRPr="000521B6" w:rsidRDefault="00784934" w:rsidP="000521B6">
      <w:pPr>
        <w:spacing w:line="240" w:lineRule="auto"/>
        <w:ind w:firstLine="709"/>
        <w:jc w:val="both"/>
        <w:rPr>
          <w:rFonts w:ascii="Times New Roman" w:hAnsi="Times New Roman" w:cs="Times New Roman"/>
          <w:sz w:val="24"/>
          <w:szCs w:val="24"/>
        </w:rPr>
      </w:pPr>
      <w:r w:rsidRPr="000521B6">
        <w:rPr>
          <w:rFonts w:ascii="Times New Roman" w:hAnsi="Times New Roman" w:cs="Times New Roman"/>
          <w:sz w:val="24"/>
          <w:szCs w:val="24"/>
        </w:rPr>
        <w:t xml:space="preserve">У 2020 р. Солодка О.М. підвищила кваліфікацію у Тернопільському обласному інституті післядипломної педагогічної освіти за напрямком «Розвиток професійних </w:t>
      </w:r>
      <w:proofErr w:type="spellStart"/>
      <w:r w:rsidRPr="000521B6">
        <w:rPr>
          <w:rFonts w:ascii="Times New Roman" w:hAnsi="Times New Roman" w:cs="Times New Roman"/>
          <w:sz w:val="24"/>
          <w:szCs w:val="24"/>
        </w:rPr>
        <w:t>компетентностей</w:t>
      </w:r>
      <w:proofErr w:type="spellEnd"/>
      <w:r w:rsidRPr="000521B6">
        <w:rPr>
          <w:rFonts w:ascii="Times New Roman" w:hAnsi="Times New Roman" w:cs="Times New Roman"/>
          <w:sz w:val="24"/>
          <w:szCs w:val="24"/>
        </w:rPr>
        <w:t xml:space="preserve"> учителів англійської мови» із загальною кількістю 24 години; </w:t>
      </w:r>
      <w:proofErr w:type="spellStart"/>
      <w:r w:rsidRPr="000521B6">
        <w:rPr>
          <w:rFonts w:ascii="Times New Roman" w:hAnsi="Times New Roman" w:cs="Times New Roman"/>
          <w:sz w:val="24"/>
          <w:szCs w:val="24"/>
        </w:rPr>
        <w:t>орієнтаційний</w:t>
      </w:r>
      <w:proofErr w:type="spellEnd"/>
      <w:r w:rsidRPr="000521B6">
        <w:rPr>
          <w:rFonts w:ascii="Times New Roman" w:hAnsi="Times New Roman" w:cs="Times New Roman"/>
          <w:sz w:val="24"/>
          <w:szCs w:val="24"/>
        </w:rPr>
        <w:t xml:space="preserve"> онлайн курс підготовки вчителів-агентів змін «Навчання англійської мови у новому контексті – базова середня освіта», Британська Рада в Україні, 30 годин; участь у крайовому форумі освітян «Освіта – енергія майбутнього. Дистанційна освіта – сучасний формат», ТНПУ, 6 годин.  У 2021 р. - «Розвиток професійних </w:t>
      </w:r>
      <w:proofErr w:type="spellStart"/>
      <w:r w:rsidRPr="000521B6">
        <w:rPr>
          <w:rFonts w:ascii="Times New Roman" w:hAnsi="Times New Roman" w:cs="Times New Roman"/>
          <w:sz w:val="24"/>
          <w:szCs w:val="24"/>
        </w:rPr>
        <w:t>компетентностей</w:t>
      </w:r>
      <w:proofErr w:type="spellEnd"/>
      <w:r w:rsidRPr="000521B6">
        <w:rPr>
          <w:rFonts w:ascii="Times New Roman" w:hAnsi="Times New Roman" w:cs="Times New Roman"/>
          <w:sz w:val="24"/>
          <w:szCs w:val="24"/>
        </w:rPr>
        <w:t xml:space="preserve"> учителів англійської мови», ТОКІППО, 30 годин; «Професійна діяльність учителя щодо формування ключових та галузевих </w:t>
      </w:r>
      <w:proofErr w:type="spellStart"/>
      <w:r w:rsidRPr="000521B6">
        <w:rPr>
          <w:rFonts w:ascii="Times New Roman" w:hAnsi="Times New Roman" w:cs="Times New Roman"/>
          <w:sz w:val="24"/>
          <w:szCs w:val="24"/>
        </w:rPr>
        <w:t>компетентностей</w:t>
      </w:r>
      <w:proofErr w:type="spellEnd"/>
      <w:r w:rsidRPr="000521B6">
        <w:rPr>
          <w:rFonts w:ascii="Times New Roman" w:hAnsi="Times New Roman" w:cs="Times New Roman"/>
          <w:sz w:val="24"/>
          <w:szCs w:val="24"/>
        </w:rPr>
        <w:t xml:space="preserve"> відповідно до Концепції реалізації державної </w:t>
      </w:r>
      <w:r w:rsidRPr="000521B6">
        <w:rPr>
          <w:rFonts w:ascii="Times New Roman" w:hAnsi="Times New Roman" w:cs="Times New Roman"/>
          <w:sz w:val="24"/>
          <w:szCs w:val="24"/>
        </w:rPr>
        <w:lastRenderedPageBreak/>
        <w:t xml:space="preserve">політики у сфері реформування загальної середньої освіти «Нова українська школа», ТОКІППО, 30 годин; навчання з питань проведення інституційного аудиту, створення та розбудови внутрішньої системи забезпечення якості освіти в ЗЗСО та здобуття інтегральної компетентності експерта при проведенні інституційних аудитів закладів освіти, УДСЯО, 45 годин; курс «Стартуємо до успішної школи: навчаємо громадянина», </w:t>
      </w:r>
      <w:proofErr w:type="spellStart"/>
      <w:r w:rsidRPr="000521B6">
        <w:rPr>
          <w:rFonts w:ascii="Times New Roman" w:hAnsi="Times New Roman" w:cs="Times New Roman"/>
          <w:sz w:val="24"/>
          <w:szCs w:val="24"/>
        </w:rPr>
        <w:t>Prometheus</w:t>
      </w:r>
      <w:proofErr w:type="spellEnd"/>
      <w:r w:rsidRPr="000521B6">
        <w:rPr>
          <w:rFonts w:ascii="Times New Roman" w:hAnsi="Times New Roman" w:cs="Times New Roman"/>
          <w:sz w:val="24"/>
          <w:szCs w:val="24"/>
        </w:rPr>
        <w:t xml:space="preserve">, 30 годин; курс «Успішне вчителювання – прості рецепти на щодень: навчаємо громадянина», </w:t>
      </w:r>
      <w:proofErr w:type="spellStart"/>
      <w:r w:rsidRPr="000521B6">
        <w:rPr>
          <w:rFonts w:ascii="Times New Roman" w:hAnsi="Times New Roman" w:cs="Times New Roman"/>
          <w:sz w:val="24"/>
          <w:szCs w:val="24"/>
        </w:rPr>
        <w:t>Prometheus</w:t>
      </w:r>
      <w:proofErr w:type="spellEnd"/>
      <w:r w:rsidRPr="000521B6">
        <w:rPr>
          <w:rFonts w:ascii="Times New Roman" w:hAnsi="Times New Roman" w:cs="Times New Roman"/>
          <w:sz w:val="24"/>
          <w:szCs w:val="24"/>
        </w:rPr>
        <w:t xml:space="preserve">, 30 годин; програма підвищення кваліфікації «Школа для всіх» щодо організації інклюзивного освітнього середовища, </w:t>
      </w:r>
      <w:proofErr w:type="spellStart"/>
      <w:r w:rsidRPr="000521B6">
        <w:rPr>
          <w:rFonts w:ascii="Times New Roman" w:hAnsi="Times New Roman" w:cs="Times New Roman"/>
          <w:sz w:val="24"/>
          <w:szCs w:val="24"/>
        </w:rPr>
        <w:t>EdEra</w:t>
      </w:r>
      <w:proofErr w:type="spellEnd"/>
      <w:r w:rsidRPr="000521B6">
        <w:rPr>
          <w:rFonts w:ascii="Times New Roman" w:hAnsi="Times New Roman" w:cs="Times New Roman"/>
          <w:sz w:val="24"/>
          <w:szCs w:val="24"/>
        </w:rPr>
        <w:t xml:space="preserve">, 30 годин; програма підвищення кваліфікації «Оцінювання без знецінювання» щодо оцінювання учнів молодших класів, формувального та підсумкового оцінювання, </w:t>
      </w:r>
      <w:proofErr w:type="spellStart"/>
      <w:r w:rsidRPr="000521B6">
        <w:rPr>
          <w:rFonts w:ascii="Times New Roman" w:hAnsi="Times New Roman" w:cs="Times New Roman"/>
          <w:sz w:val="24"/>
          <w:szCs w:val="24"/>
        </w:rPr>
        <w:t>EdEra</w:t>
      </w:r>
      <w:proofErr w:type="spellEnd"/>
      <w:r w:rsidRPr="000521B6">
        <w:rPr>
          <w:rFonts w:ascii="Times New Roman" w:hAnsi="Times New Roman" w:cs="Times New Roman"/>
          <w:sz w:val="24"/>
          <w:szCs w:val="24"/>
        </w:rPr>
        <w:t xml:space="preserve">, 30 годин; курс «Професійний розвиток вчителя іноземної мови» в рамках підготовки тренерів НУШ, Британська Рада в Україні, 30 годин; </w:t>
      </w:r>
      <w:proofErr w:type="spellStart"/>
      <w:r w:rsidRPr="000521B6">
        <w:rPr>
          <w:rFonts w:ascii="Times New Roman" w:hAnsi="Times New Roman" w:cs="Times New Roman"/>
          <w:sz w:val="24"/>
          <w:szCs w:val="24"/>
        </w:rPr>
        <w:t>модерований</w:t>
      </w:r>
      <w:proofErr w:type="spellEnd"/>
      <w:r w:rsidRPr="000521B6">
        <w:rPr>
          <w:rFonts w:ascii="Times New Roman" w:hAnsi="Times New Roman" w:cs="Times New Roman"/>
          <w:sz w:val="24"/>
          <w:szCs w:val="24"/>
        </w:rPr>
        <w:t xml:space="preserve"> курс «Навчання англійської мови у 5-9 класах» на платформі Британської Ради </w:t>
      </w:r>
      <w:proofErr w:type="spellStart"/>
      <w:r w:rsidRPr="000521B6">
        <w:rPr>
          <w:rFonts w:ascii="Times New Roman" w:hAnsi="Times New Roman" w:cs="Times New Roman"/>
          <w:sz w:val="24"/>
          <w:szCs w:val="24"/>
        </w:rPr>
        <w:t>OnlineTeacherCommunity</w:t>
      </w:r>
      <w:proofErr w:type="spellEnd"/>
      <w:r w:rsidRPr="000521B6">
        <w:rPr>
          <w:rFonts w:ascii="Times New Roman" w:hAnsi="Times New Roman" w:cs="Times New Roman"/>
          <w:sz w:val="24"/>
          <w:szCs w:val="24"/>
        </w:rPr>
        <w:t xml:space="preserve">, 45 годин; участь в онлайн-тренінгу «Стратегічні інвестиції у власний професійний розвиток: програма професійного розвитку вчителя англійської мови PROTEACH від </w:t>
      </w:r>
      <w:proofErr w:type="spellStart"/>
      <w:r w:rsidRPr="000521B6">
        <w:rPr>
          <w:rFonts w:ascii="Times New Roman" w:hAnsi="Times New Roman" w:cs="Times New Roman"/>
          <w:sz w:val="24"/>
          <w:szCs w:val="24"/>
        </w:rPr>
        <w:t>Dinternal</w:t>
      </w:r>
      <w:proofErr w:type="spellEnd"/>
      <w:r w:rsidR="00977021">
        <w:rPr>
          <w:rFonts w:ascii="Times New Roman" w:hAnsi="Times New Roman" w:cs="Times New Roman"/>
          <w:sz w:val="24"/>
          <w:szCs w:val="24"/>
        </w:rPr>
        <w:t xml:space="preserve"> </w:t>
      </w:r>
      <w:proofErr w:type="spellStart"/>
      <w:r w:rsidRPr="000521B6">
        <w:rPr>
          <w:rFonts w:ascii="Times New Roman" w:hAnsi="Times New Roman" w:cs="Times New Roman"/>
          <w:sz w:val="24"/>
          <w:szCs w:val="24"/>
        </w:rPr>
        <w:t>Education</w:t>
      </w:r>
      <w:proofErr w:type="spellEnd"/>
      <w:r w:rsidRPr="000521B6">
        <w:rPr>
          <w:rFonts w:ascii="Times New Roman" w:hAnsi="Times New Roman" w:cs="Times New Roman"/>
          <w:sz w:val="24"/>
          <w:szCs w:val="24"/>
        </w:rPr>
        <w:t>», 2 години. У 2022 р. – курс «Цифрові інструменти Google для освіти: базовий рівень», Академія цифрового розвитку, 30 годин; курс «Цифрові інструменти Google для освіти: середній рівень», Академ</w:t>
      </w:r>
      <w:r w:rsidR="005B4642" w:rsidRPr="000521B6">
        <w:rPr>
          <w:rFonts w:ascii="Times New Roman" w:hAnsi="Times New Roman" w:cs="Times New Roman"/>
          <w:sz w:val="24"/>
          <w:szCs w:val="24"/>
        </w:rPr>
        <w:t>ія цифрового розвитку, 15 годин; курс педагогів-наставників «Наставництво у закладах загальної середньої освіти», Британська Рада, 30 годин.</w:t>
      </w:r>
    </w:p>
    <w:p w:rsidR="00784934" w:rsidRPr="000521B6" w:rsidRDefault="00784934" w:rsidP="000521B6">
      <w:pPr>
        <w:spacing w:line="240" w:lineRule="auto"/>
        <w:ind w:firstLine="142"/>
        <w:jc w:val="both"/>
        <w:rPr>
          <w:rFonts w:ascii="Times New Roman" w:hAnsi="Times New Roman" w:cs="Times New Roman"/>
          <w:sz w:val="24"/>
          <w:szCs w:val="24"/>
        </w:rPr>
      </w:pPr>
      <w:r w:rsidRPr="000521B6">
        <w:rPr>
          <w:rFonts w:ascii="Times New Roman" w:hAnsi="Times New Roman" w:cs="Times New Roman"/>
          <w:sz w:val="24"/>
          <w:szCs w:val="24"/>
        </w:rPr>
        <w:t xml:space="preserve">Солодка О.М. – педагог із високим рівнем професіоналізму. Досконало володіє сучасною методикою викладання іноземної мови, забезпечує засвоєння учнями навчальних програм, розвиває творчі здібності учнів та продукує оригінальні інноваційні ідеї. Вміє вирішувати педагогічні проблеми, легко встановлює контакт з учнями, батьками, колегами. Ефективно використовує у своїй роботі інформаційно-комунікаційні технології, диференційований та індивідуальний підходи до учнів, нестандартні </w:t>
      </w:r>
      <w:r w:rsidR="00EF00CB" w:rsidRPr="000521B6">
        <w:rPr>
          <w:rFonts w:ascii="Times New Roman" w:hAnsi="Times New Roman" w:cs="Times New Roman"/>
          <w:sz w:val="24"/>
          <w:szCs w:val="24"/>
        </w:rPr>
        <w:t>форми проведення уроку. Належну увагу звертає на роботу з обдарованими учнями. На уроках працює над методичною проблему «Навчання говоріння</w:t>
      </w:r>
      <w:r w:rsidR="00D56053">
        <w:rPr>
          <w:rFonts w:ascii="Times New Roman" w:hAnsi="Times New Roman" w:cs="Times New Roman"/>
          <w:sz w:val="24"/>
          <w:szCs w:val="24"/>
        </w:rPr>
        <w:t xml:space="preserve"> на уроках англійської мови</w:t>
      </w:r>
      <w:r w:rsidR="00EF00CB" w:rsidRPr="000521B6">
        <w:rPr>
          <w:rFonts w:ascii="Times New Roman" w:hAnsi="Times New Roman" w:cs="Times New Roman"/>
          <w:sz w:val="24"/>
          <w:szCs w:val="24"/>
        </w:rPr>
        <w:t xml:space="preserve">», особливу увагу приділяє розвитку комунікативних навичок та використання іноземної мови в нестандартних ситуаціях. Є керівником Школи молодого педагога в громаді, вчителем-тренером НУШ та </w:t>
      </w:r>
      <w:r w:rsidR="00B060FC" w:rsidRPr="000521B6">
        <w:rPr>
          <w:rFonts w:ascii="Times New Roman" w:hAnsi="Times New Roman" w:cs="Times New Roman"/>
          <w:sz w:val="24"/>
          <w:szCs w:val="24"/>
        </w:rPr>
        <w:t xml:space="preserve">поширює свій досвід </w:t>
      </w:r>
      <w:r w:rsidR="00EF00CB" w:rsidRPr="000521B6">
        <w:rPr>
          <w:rFonts w:ascii="Times New Roman" w:hAnsi="Times New Roman" w:cs="Times New Roman"/>
          <w:sz w:val="24"/>
          <w:szCs w:val="24"/>
        </w:rPr>
        <w:t xml:space="preserve">на курсах підвищення кваліфікації при ТОКІППО. З 2021 року є освітнім експертом та бере участь у проведенні інституційних аудитів закладів загальної середньої освіти. </w:t>
      </w:r>
      <w:r w:rsidR="005B4642" w:rsidRPr="000521B6">
        <w:rPr>
          <w:rFonts w:ascii="Times New Roman" w:hAnsi="Times New Roman" w:cs="Times New Roman"/>
          <w:sz w:val="24"/>
          <w:szCs w:val="24"/>
        </w:rPr>
        <w:t>У 2022 р. успішно завершила 30-годинний курс підготовки педагогів-наставників за програмою Британської Ради в Україні «Наставництво у закладах загальної середньої освіти», постійно надає професійну методичну допомогу молодим  колегам закладів освіти громади.</w:t>
      </w:r>
    </w:p>
    <w:p w:rsidR="005B4642" w:rsidRPr="000521B6" w:rsidRDefault="005B4642" w:rsidP="000521B6">
      <w:pPr>
        <w:spacing w:line="240" w:lineRule="auto"/>
        <w:ind w:firstLine="142"/>
        <w:jc w:val="both"/>
        <w:rPr>
          <w:rFonts w:ascii="Times New Roman" w:hAnsi="Times New Roman" w:cs="Times New Roman"/>
          <w:sz w:val="24"/>
          <w:szCs w:val="24"/>
        </w:rPr>
      </w:pPr>
      <w:r w:rsidRPr="000521B6">
        <w:rPr>
          <w:rFonts w:ascii="Times New Roman" w:hAnsi="Times New Roman" w:cs="Times New Roman"/>
          <w:sz w:val="24"/>
          <w:szCs w:val="24"/>
        </w:rPr>
        <w:t>Солодка О.М. забезпечує високу результативність та якість своєї праці. За період роботи у школі підготувала понад 15 призерів предметних конкурсів та олімпіад І та ІІ рівня, учасників ІІІ етапу предметної олімпіади, брала участь у ІІІ етапі Всеукраїнської олімпіади з англійської мови в якості журі, а також регулярно бере участь в перевірці творчого завдання ЗНО з англійської мови.</w:t>
      </w:r>
    </w:p>
    <w:p w:rsidR="005B4642" w:rsidRPr="000521B6" w:rsidRDefault="005B4642" w:rsidP="000521B6">
      <w:pPr>
        <w:spacing w:line="240" w:lineRule="auto"/>
        <w:ind w:firstLine="142"/>
        <w:jc w:val="both"/>
        <w:rPr>
          <w:rFonts w:ascii="Times New Roman" w:hAnsi="Times New Roman" w:cs="Times New Roman"/>
          <w:sz w:val="24"/>
          <w:szCs w:val="24"/>
        </w:rPr>
      </w:pPr>
      <w:r w:rsidRPr="000521B6">
        <w:rPr>
          <w:rFonts w:ascii="Times New Roman" w:hAnsi="Times New Roman" w:cs="Times New Roman"/>
          <w:sz w:val="24"/>
          <w:szCs w:val="24"/>
        </w:rPr>
        <w:t>Систематично підвищує свій фаховий рівень, активно займається самоосвітою</w:t>
      </w:r>
      <w:r w:rsidR="00B060FC" w:rsidRPr="000521B6">
        <w:rPr>
          <w:rFonts w:ascii="Times New Roman" w:hAnsi="Times New Roman" w:cs="Times New Roman"/>
          <w:sz w:val="24"/>
          <w:szCs w:val="24"/>
        </w:rPr>
        <w:t>, відвідує майстер-класи, онлайн-</w:t>
      </w:r>
      <w:proofErr w:type="spellStart"/>
      <w:r w:rsidR="00B060FC" w:rsidRPr="000521B6">
        <w:rPr>
          <w:rFonts w:ascii="Times New Roman" w:hAnsi="Times New Roman" w:cs="Times New Roman"/>
          <w:sz w:val="24"/>
          <w:szCs w:val="24"/>
        </w:rPr>
        <w:t>вебінари</w:t>
      </w:r>
      <w:proofErr w:type="spellEnd"/>
      <w:r w:rsidR="00B060FC" w:rsidRPr="000521B6">
        <w:rPr>
          <w:rFonts w:ascii="Times New Roman" w:hAnsi="Times New Roman" w:cs="Times New Roman"/>
          <w:sz w:val="24"/>
          <w:szCs w:val="24"/>
        </w:rPr>
        <w:t>, конференції вітчизняних та іноземних фахівців (</w:t>
      </w:r>
      <w:proofErr w:type="spellStart"/>
      <w:r w:rsidR="00B060FC" w:rsidRPr="000521B6">
        <w:rPr>
          <w:rFonts w:ascii="Times New Roman" w:hAnsi="Times New Roman" w:cs="Times New Roman"/>
          <w:sz w:val="24"/>
          <w:szCs w:val="24"/>
          <w:lang w:val="en-US"/>
        </w:rPr>
        <w:t>Dinternal</w:t>
      </w:r>
      <w:proofErr w:type="spellEnd"/>
      <w:r w:rsidR="0001513E">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Education</w:t>
      </w:r>
      <w:r w:rsidR="00B060FC" w:rsidRPr="000521B6">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Macmillan</w:t>
      </w:r>
      <w:r w:rsidR="0001513E">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Education</w:t>
      </w:r>
      <w:r w:rsidR="00B060FC" w:rsidRPr="000521B6">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British</w:t>
      </w:r>
      <w:r w:rsidR="0001513E">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Council</w:t>
      </w:r>
      <w:r w:rsidR="0001513E">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online</w:t>
      </w:r>
      <w:r w:rsidR="0001513E">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courses</w:t>
      </w:r>
      <w:r w:rsidR="00B060FC" w:rsidRPr="000521B6">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OUP</w:t>
      </w:r>
      <w:r w:rsidR="0001513E">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Ukraine</w:t>
      </w:r>
      <w:r w:rsidR="00B060FC" w:rsidRPr="000521B6">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Cambridge</w:t>
      </w:r>
      <w:r w:rsidR="0001513E">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University</w:t>
      </w:r>
      <w:r w:rsidR="0001513E">
        <w:rPr>
          <w:rFonts w:ascii="Times New Roman" w:hAnsi="Times New Roman" w:cs="Times New Roman"/>
          <w:sz w:val="24"/>
          <w:szCs w:val="24"/>
        </w:rPr>
        <w:t xml:space="preserve"> </w:t>
      </w:r>
      <w:r w:rsidR="00B060FC" w:rsidRPr="000521B6">
        <w:rPr>
          <w:rFonts w:ascii="Times New Roman" w:hAnsi="Times New Roman" w:cs="Times New Roman"/>
          <w:sz w:val="24"/>
          <w:szCs w:val="24"/>
          <w:lang w:val="en-US"/>
        </w:rPr>
        <w:t>press</w:t>
      </w:r>
      <w:r w:rsidR="00B060FC" w:rsidRPr="000521B6">
        <w:rPr>
          <w:rFonts w:ascii="Times New Roman" w:hAnsi="Times New Roman" w:cs="Times New Roman"/>
          <w:sz w:val="24"/>
          <w:szCs w:val="24"/>
        </w:rPr>
        <w:t xml:space="preserve">), належну увагу приділяє вивченню і впровадженню передового педагогічного досвіду, бере активну участь у роботі шкільного методичного </w:t>
      </w:r>
      <w:r w:rsidR="00977021">
        <w:rPr>
          <w:rFonts w:ascii="Times New Roman" w:hAnsi="Times New Roman" w:cs="Times New Roman"/>
          <w:sz w:val="24"/>
          <w:szCs w:val="24"/>
        </w:rPr>
        <w:t xml:space="preserve">об’єднання  вчителів-філологів, є куратором </w:t>
      </w:r>
      <w:r w:rsidR="00B060FC" w:rsidRPr="000521B6">
        <w:rPr>
          <w:rFonts w:ascii="Times New Roman" w:hAnsi="Times New Roman" w:cs="Times New Roman"/>
          <w:sz w:val="24"/>
          <w:szCs w:val="24"/>
        </w:rPr>
        <w:t>вчителів іноземної мови громади в якості консультанта Центру професійного розвитку педагогічних працівників.</w:t>
      </w:r>
    </w:p>
    <w:p w:rsidR="00B060FC" w:rsidRPr="000521B6" w:rsidRDefault="00B060FC" w:rsidP="000521B6">
      <w:pPr>
        <w:spacing w:line="240" w:lineRule="auto"/>
        <w:ind w:firstLine="142"/>
        <w:jc w:val="both"/>
        <w:rPr>
          <w:rFonts w:ascii="Times New Roman" w:hAnsi="Times New Roman" w:cs="Times New Roman"/>
          <w:sz w:val="24"/>
          <w:szCs w:val="24"/>
        </w:rPr>
      </w:pPr>
      <w:r w:rsidRPr="000521B6">
        <w:rPr>
          <w:rFonts w:ascii="Times New Roman" w:hAnsi="Times New Roman" w:cs="Times New Roman"/>
          <w:sz w:val="24"/>
          <w:szCs w:val="24"/>
        </w:rPr>
        <w:t>Оксана Михайлівна ділиться досвідом своєї роботи (сайт</w:t>
      </w:r>
      <w:r w:rsidR="000521B6" w:rsidRPr="000521B6">
        <w:rPr>
          <w:rFonts w:ascii="Times New Roman" w:hAnsi="Times New Roman" w:cs="Times New Roman"/>
          <w:sz w:val="24"/>
          <w:szCs w:val="24"/>
        </w:rPr>
        <w:t>и</w:t>
      </w:r>
      <w:r w:rsidRPr="000521B6">
        <w:rPr>
          <w:rFonts w:ascii="Times New Roman" w:hAnsi="Times New Roman" w:cs="Times New Roman"/>
          <w:sz w:val="24"/>
          <w:szCs w:val="24"/>
        </w:rPr>
        <w:t xml:space="preserve"> «</w:t>
      </w:r>
      <w:proofErr w:type="spellStart"/>
      <w:r w:rsidRPr="000521B6">
        <w:rPr>
          <w:rFonts w:ascii="Times New Roman" w:hAnsi="Times New Roman" w:cs="Times New Roman"/>
          <w:sz w:val="24"/>
          <w:szCs w:val="24"/>
        </w:rPr>
        <w:t>Всеосвіта</w:t>
      </w:r>
      <w:proofErr w:type="spellEnd"/>
      <w:r w:rsidRPr="000521B6">
        <w:rPr>
          <w:rFonts w:ascii="Times New Roman" w:hAnsi="Times New Roman" w:cs="Times New Roman"/>
          <w:sz w:val="24"/>
          <w:szCs w:val="24"/>
        </w:rPr>
        <w:t>», «Методичний портал», «</w:t>
      </w:r>
      <w:proofErr w:type="spellStart"/>
      <w:r w:rsidRPr="000521B6">
        <w:rPr>
          <w:rFonts w:ascii="Times New Roman" w:hAnsi="Times New Roman" w:cs="Times New Roman"/>
          <w:sz w:val="24"/>
          <w:szCs w:val="24"/>
        </w:rPr>
        <w:t>Урок.Освіта</w:t>
      </w:r>
      <w:proofErr w:type="spellEnd"/>
      <w:r w:rsidRPr="000521B6">
        <w:rPr>
          <w:rFonts w:ascii="Times New Roman" w:hAnsi="Times New Roman" w:cs="Times New Roman"/>
          <w:sz w:val="24"/>
          <w:szCs w:val="24"/>
        </w:rPr>
        <w:t xml:space="preserve">. </w:t>
      </w:r>
      <w:r w:rsidRPr="000521B6">
        <w:rPr>
          <w:rFonts w:ascii="Times New Roman" w:hAnsi="Times New Roman" w:cs="Times New Roman"/>
          <w:sz w:val="24"/>
          <w:szCs w:val="24"/>
          <w:lang w:val="en-US"/>
        </w:rPr>
        <w:t>UA</w:t>
      </w:r>
      <w:r w:rsidR="000521B6" w:rsidRPr="000521B6">
        <w:rPr>
          <w:rFonts w:ascii="Times New Roman" w:hAnsi="Times New Roman" w:cs="Times New Roman"/>
          <w:sz w:val="24"/>
          <w:szCs w:val="24"/>
        </w:rPr>
        <w:t xml:space="preserve">») з колегами, проводячи відкриті </w:t>
      </w:r>
      <w:proofErr w:type="spellStart"/>
      <w:r w:rsidR="000521B6" w:rsidRPr="000521B6">
        <w:rPr>
          <w:rFonts w:ascii="Times New Roman" w:hAnsi="Times New Roman" w:cs="Times New Roman"/>
          <w:sz w:val="24"/>
          <w:szCs w:val="24"/>
        </w:rPr>
        <w:t>уроки</w:t>
      </w:r>
      <w:proofErr w:type="spellEnd"/>
      <w:r w:rsidR="000521B6" w:rsidRPr="000521B6">
        <w:rPr>
          <w:rFonts w:ascii="Times New Roman" w:hAnsi="Times New Roman" w:cs="Times New Roman"/>
          <w:sz w:val="24"/>
          <w:szCs w:val="24"/>
        </w:rPr>
        <w:t xml:space="preserve">, майстер-класи, </w:t>
      </w:r>
      <w:proofErr w:type="spellStart"/>
      <w:r w:rsidR="000521B6" w:rsidRPr="000521B6">
        <w:rPr>
          <w:rFonts w:ascii="Times New Roman" w:hAnsi="Times New Roman" w:cs="Times New Roman"/>
          <w:sz w:val="24"/>
          <w:szCs w:val="24"/>
        </w:rPr>
        <w:t>вебінари</w:t>
      </w:r>
      <w:proofErr w:type="spellEnd"/>
      <w:r w:rsidR="000521B6" w:rsidRPr="000521B6">
        <w:rPr>
          <w:rFonts w:ascii="Times New Roman" w:hAnsi="Times New Roman" w:cs="Times New Roman"/>
          <w:sz w:val="24"/>
          <w:szCs w:val="24"/>
        </w:rPr>
        <w:t>, бере участь у педагогічних конференціях, семінарах. Має надруковані власні розробки уроківу фаховому журналі  «</w:t>
      </w:r>
      <w:r w:rsidR="000521B6" w:rsidRPr="000521B6">
        <w:rPr>
          <w:rFonts w:ascii="Times New Roman" w:hAnsi="Times New Roman" w:cs="Times New Roman"/>
          <w:sz w:val="24"/>
          <w:szCs w:val="24"/>
          <w:lang w:val="en-US"/>
        </w:rPr>
        <w:t>English</w:t>
      </w:r>
      <w:r w:rsidR="000521B6" w:rsidRPr="000521B6">
        <w:rPr>
          <w:rFonts w:ascii="Times New Roman" w:hAnsi="Times New Roman" w:cs="Times New Roman"/>
          <w:sz w:val="24"/>
          <w:szCs w:val="24"/>
        </w:rPr>
        <w:t>» та в збірнику «Кращі уроки Всеукраїнського конкурсу «Учитель року – 2012 у номінації Іноземна мова. Англійська».</w:t>
      </w:r>
      <w:r w:rsidR="0001513E">
        <w:rPr>
          <w:rFonts w:ascii="Times New Roman" w:hAnsi="Times New Roman" w:cs="Times New Roman"/>
          <w:sz w:val="24"/>
          <w:szCs w:val="24"/>
        </w:rPr>
        <w:t xml:space="preserve"> Солодка О.М. розробила</w:t>
      </w:r>
      <w:r w:rsidR="007A34AF" w:rsidRPr="007A34AF">
        <w:rPr>
          <w:rFonts w:ascii="Times New Roman" w:hAnsi="Times New Roman" w:cs="Times New Roman"/>
          <w:sz w:val="24"/>
          <w:szCs w:val="24"/>
          <w:lang w:val="ru-RU"/>
        </w:rPr>
        <w:t xml:space="preserve"> </w:t>
      </w:r>
      <w:r w:rsidR="007A34AF">
        <w:rPr>
          <w:rFonts w:ascii="Times New Roman" w:hAnsi="Times New Roman" w:cs="Times New Roman"/>
          <w:sz w:val="24"/>
          <w:szCs w:val="24"/>
        </w:rPr>
        <w:lastRenderedPageBreak/>
        <w:t>Щоденник спостережень для початкової школи (формувальне оцінювання),</w:t>
      </w:r>
      <w:r w:rsidR="0001513E">
        <w:rPr>
          <w:rFonts w:ascii="Times New Roman" w:hAnsi="Times New Roman" w:cs="Times New Roman"/>
          <w:sz w:val="24"/>
          <w:szCs w:val="24"/>
        </w:rPr>
        <w:t xml:space="preserve"> навчальну програму та календарно-тематичне планування з англійської мови в 5 класі НУШ, якими активно користуються вчителі громади, а також представила ці матеріали на обласному рівні.</w:t>
      </w:r>
    </w:p>
    <w:p w:rsidR="000521B6" w:rsidRDefault="000521B6" w:rsidP="000521B6">
      <w:pPr>
        <w:spacing w:line="240" w:lineRule="auto"/>
        <w:ind w:firstLine="142"/>
        <w:jc w:val="both"/>
        <w:rPr>
          <w:rFonts w:ascii="Times New Roman" w:hAnsi="Times New Roman" w:cs="Times New Roman"/>
          <w:sz w:val="24"/>
          <w:szCs w:val="24"/>
        </w:rPr>
      </w:pPr>
      <w:r w:rsidRPr="000521B6">
        <w:rPr>
          <w:rFonts w:ascii="Times New Roman" w:hAnsi="Times New Roman" w:cs="Times New Roman"/>
          <w:sz w:val="24"/>
          <w:szCs w:val="24"/>
        </w:rPr>
        <w:t>Користується авторитетом серед колег, учнів школи та батьків.</w:t>
      </w:r>
    </w:p>
    <w:p w:rsidR="0001513E" w:rsidRDefault="0001513E" w:rsidP="000521B6">
      <w:pPr>
        <w:spacing w:line="240" w:lineRule="auto"/>
        <w:ind w:firstLine="142"/>
        <w:jc w:val="both"/>
        <w:rPr>
          <w:rFonts w:ascii="Times New Roman" w:hAnsi="Times New Roman" w:cs="Times New Roman"/>
          <w:sz w:val="24"/>
          <w:szCs w:val="24"/>
        </w:rPr>
      </w:pPr>
    </w:p>
    <w:p w:rsidR="0001513E" w:rsidRDefault="0001513E" w:rsidP="000521B6">
      <w:pPr>
        <w:spacing w:line="240" w:lineRule="auto"/>
        <w:ind w:firstLine="142"/>
        <w:jc w:val="both"/>
        <w:rPr>
          <w:rFonts w:ascii="Times New Roman" w:hAnsi="Times New Roman" w:cs="Times New Roman"/>
          <w:sz w:val="24"/>
          <w:szCs w:val="24"/>
        </w:rPr>
      </w:pPr>
    </w:p>
    <w:p w:rsidR="0001513E" w:rsidRDefault="0001513E" w:rsidP="000521B6">
      <w:pPr>
        <w:spacing w:line="240" w:lineRule="auto"/>
        <w:ind w:firstLine="142"/>
        <w:jc w:val="both"/>
        <w:rPr>
          <w:rFonts w:ascii="Times New Roman" w:hAnsi="Times New Roman" w:cs="Times New Roman"/>
          <w:sz w:val="24"/>
          <w:szCs w:val="24"/>
        </w:rPr>
      </w:pPr>
    </w:p>
    <w:p w:rsidR="000521B6" w:rsidRDefault="000521B6" w:rsidP="000521B6">
      <w:pPr>
        <w:spacing w:line="240" w:lineRule="auto"/>
        <w:ind w:firstLine="142"/>
        <w:jc w:val="both"/>
        <w:rPr>
          <w:rFonts w:ascii="Times New Roman" w:hAnsi="Times New Roman" w:cs="Times New Roman"/>
          <w:sz w:val="24"/>
          <w:szCs w:val="24"/>
        </w:rPr>
      </w:pPr>
    </w:p>
    <w:p w:rsidR="000521B6" w:rsidRPr="000521B6" w:rsidRDefault="000521B6" w:rsidP="000521B6">
      <w:pPr>
        <w:spacing w:line="240" w:lineRule="auto"/>
        <w:ind w:firstLine="142"/>
        <w:jc w:val="both"/>
        <w:rPr>
          <w:rFonts w:ascii="Times New Roman" w:hAnsi="Times New Roman" w:cs="Times New Roman"/>
          <w:b/>
          <w:sz w:val="24"/>
          <w:szCs w:val="24"/>
        </w:rPr>
      </w:pPr>
      <w:r w:rsidRPr="000521B6">
        <w:rPr>
          <w:rFonts w:ascii="Times New Roman" w:hAnsi="Times New Roman" w:cs="Times New Roman"/>
          <w:b/>
          <w:sz w:val="24"/>
          <w:szCs w:val="24"/>
        </w:rPr>
        <w:t xml:space="preserve">Директор                                                           </w:t>
      </w:r>
      <w:bookmarkStart w:id="0" w:name="_GoBack"/>
      <w:bookmarkEnd w:id="0"/>
      <w:r w:rsidRPr="000521B6">
        <w:rPr>
          <w:rFonts w:ascii="Times New Roman" w:hAnsi="Times New Roman" w:cs="Times New Roman"/>
          <w:b/>
          <w:sz w:val="24"/>
          <w:szCs w:val="24"/>
        </w:rPr>
        <w:t xml:space="preserve">            Галина ВАСИЛЕНКО</w:t>
      </w:r>
    </w:p>
    <w:sectPr w:rsidR="000521B6" w:rsidRPr="000521B6" w:rsidSect="00B61D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5103E"/>
    <w:rsid w:val="0001513E"/>
    <w:rsid w:val="000521B6"/>
    <w:rsid w:val="000A4E6B"/>
    <w:rsid w:val="0015103E"/>
    <w:rsid w:val="002E2410"/>
    <w:rsid w:val="004D1745"/>
    <w:rsid w:val="0050454D"/>
    <w:rsid w:val="005B4642"/>
    <w:rsid w:val="006400B2"/>
    <w:rsid w:val="00784934"/>
    <w:rsid w:val="007A34AF"/>
    <w:rsid w:val="00977021"/>
    <w:rsid w:val="00A213C0"/>
    <w:rsid w:val="00A55D0A"/>
    <w:rsid w:val="00B060FC"/>
    <w:rsid w:val="00B61D69"/>
    <w:rsid w:val="00B77554"/>
    <w:rsid w:val="00C8396A"/>
    <w:rsid w:val="00CF5A28"/>
    <w:rsid w:val="00D40B6B"/>
    <w:rsid w:val="00D43558"/>
    <w:rsid w:val="00D56053"/>
    <w:rsid w:val="00DA0514"/>
    <w:rsid w:val="00E0618F"/>
    <w:rsid w:val="00E76D61"/>
    <w:rsid w:val="00EF00CB"/>
    <w:rsid w:val="00F845EA"/>
    <w:rsid w:val="00F87FE1"/>
    <w:rsid w:val="00FD5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991F5B"/>
  <w15:docId w15:val="{07A7AAB5-4294-420D-9612-1D4056E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15103E"/>
    <w:pPr>
      <w:spacing w:after="0" w:line="240" w:lineRule="auto"/>
      <w:jc w:val="center"/>
    </w:pPr>
    <w:rPr>
      <w:rFonts w:eastAsiaTheme="minorEastAsia"/>
      <w:b/>
      <w:sz w:val="24"/>
      <w:lang w:eastAsia="uk-UA"/>
    </w:rPr>
  </w:style>
  <w:style w:type="character" w:customStyle="1" w:styleId="a4">
    <w:name w:val="Подзаголовок Знак"/>
    <w:basedOn w:val="a0"/>
    <w:link w:val="a3"/>
    <w:rsid w:val="0015103E"/>
    <w:rPr>
      <w:rFonts w:eastAsiaTheme="minorEastAsia"/>
      <w:b/>
      <w:sz w:val="24"/>
      <w:lang w:eastAsia="uk-UA"/>
    </w:rPr>
  </w:style>
  <w:style w:type="paragraph" w:customStyle="1" w:styleId="1">
    <w:name w:val="Без интервала1"/>
    <w:rsid w:val="0015103E"/>
    <w:pPr>
      <w:spacing w:after="0" w:line="240" w:lineRule="auto"/>
    </w:pPr>
    <w:rPr>
      <w:rFonts w:ascii="Calibri" w:eastAsia="Calibri" w:hAnsi="Calibri" w:cs="Times New Roman"/>
      <w:lang w:eastAsia="uk-UA"/>
    </w:rPr>
  </w:style>
  <w:style w:type="paragraph" w:styleId="a5">
    <w:name w:val="Title"/>
    <w:basedOn w:val="a"/>
    <w:link w:val="a6"/>
    <w:uiPriority w:val="99"/>
    <w:qFormat/>
    <w:rsid w:val="0015103E"/>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Заголовок Знак"/>
    <w:basedOn w:val="a0"/>
    <w:link w:val="a5"/>
    <w:uiPriority w:val="99"/>
    <w:rsid w:val="0015103E"/>
    <w:rPr>
      <w:rFonts w:ascii="Times New Roman" w:eastAsia="Times New Roman" w:hAnsi="Times New Roman" w:cs="Times New Roman"/>
      <w:b/>
      <w:sz w:val="24"/>
      <w:szCs w:val="20"/>
      <w:lang w:eastAsia="ru-RU"/>
    </w:rPr>
  </w:style>
  <w:style w:type="character" w:styleId="a7">
    <w:name w:val="Hyperlink"/>
    <w:uiPriority w:val="99"/>
    <w:rsid w:val="0015103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rppberezovycya@gmail.co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4270</Words>
  <Characters>2435</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Солодкі</cp:lastModifiedBy>
  <cp:revision>16</cp:revision>
  <cp:lastPrinted>2022-06-09T06:14:00Z</cp:lastPrinted>
  <dcterms:created xsi:type="dcterms:W3CDTF">2022-06-09T07:23:00Z</dcterms:created>
  <dcterms:modified xsi:type="dcterms:W3CDTF">2023-02-15T18:25:00Z</dcterms:modified>
</cp:coreProperties>
</file>