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35C22" w14:textId="77777777" w:rsidR="00FF670F" w:rsidRDefault="009C640A" w:rsidP="00FF670F">
      <w:pPr>
        <w:rPr>
          <w:rFonts w:ascii="Times New Roman" w:eastAsiaTheme="minorHAnsi" w:hAnsi="Times New Roman"/>
          <w:b/>
          <w:sz w:val="28"/>
          <w:szCs w:val="28"/>
          <w:lang w:val="uk-UA"/>
        </w:rPr>
      </w:pPr>
      <w:r>
        <w:rPr>
          <w:rFonts w:asciiTheme="minorHAnsi" w:eastAsiaTheme="minorHAnsi" w:hAnsiTheme="minorHAnsi"/>
        </w:rPr>
        <w:object w:dxaOrig="1440" w:dyaOrig="1440" w14:anchorId="139E16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5.2pt;margin-top:-.65pt;width:30.4pt;height:41.9pt;z-index:251659264;visibility:visible;mso-wrap-edited:f">
            <v:imagedata r:id="rId4" o:title=""/>
          </v:shape>
          <o:OLEObject Type="Embed" ProgID="Word.Picture.8" ShapeID="_x0000_s1027" DrawAspect="Content" ObjectID="_1736170461" r:id="rId5"/>
        </w:object>
      </w:r>
    </w:p>
    <w:p w14:paraId="4AA2374D" w14:textId="77777777" w:rsidR="00FF670F" w:rsidRDefault="00FF670F" w:rsidP="00FF670F">
      <w:pPr>
        <w:rPr>
          <w:rFonts w:ascii="Times New Roman" w:hAnsi="Times New Roman"/>
          <w:b/>
          <w:sz w:val="28"/>
          <w:szCs w:val="28"/>
        </w:rPr>
      </w:pPr>
    </w:p>
    <w:p w14:paraId="4C307298" w14:textId="77777777" w:rsidR="00FF670F" w:rsidRDefault="00FF670F" w:rsidP="00FF670F">
      <w:pPr>
        <w:autoSpaceDN w:val="0"/>
        <w:spacing w:after="0" w:line="240" w:lineRule="auto"/>
        <w:rPr>
          <w:rFonts w:ascii="Times New Roman" w:hAnsi="Times New Roman"/>
          <w:b/>
          <w:sz w:val="28"/>
          <w:szCs w:val="20"/>
          <w:lang w:eastAsia="uk-UA"/>
        </w:rPr>
      </w:pPr>
      <w:bookmarkStart w:id="0" w:name="_Hlk4445914"/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                                                         </w:t>
      </w:r>
      <w:r>
        <w:rPr>
          <w:rFonts w:ascii="Times New Roman" w:hAnsi="Times New Roman"/>
          <w:b/>
          <w:sz w:val="28"/>
          <w:szCs w:val="20"/>
          <w:lang w:eastAsia="ru-RU"/>
        </w:rPr>
        <w:t>УКРАЇНА</w:t>
      </w:r>
    </w:p>
    <w:p w14:paraId="79A90117" w14:textId="77777777" w:rsidR="00FF670F" w:rsidRDefault="00FF670F" w:rsidP="00FF670F">
      <w:pPr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БІЛОБОЖНИЦЬКА ЗАГАЛЬНООСВІТНЯ ШКОЛА</w:t>
      </w:r>
    </w:p>
    <w:p w14:paraId="639BC152" w14:textId="77777777" w:rsidR="00FF670F" w:rsidRDefault="00FF670F" w:rsidP="00FF670F">
      <w:pPr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І – ІІІ СТУПЕНІВ</w:t>
      </w:r>
    </w:p>
    <w:p w14:paraId="69544B44" w14:textId="77777777" w:rsidR="00FF670F" w:rsidRDefault="00FF670F" w:rsidP="00FF670F">
      <w:pPr>
        <w:autoSpaceDN w:val="0"/>
        <w:spacing w:after="0" w:line="240" w:lineRule="auto"/>
        <w:jc w:val="center"/>
        <w:rPr>
          <w:rFonts w:ascii="Times New Roman" w:hAnsi="Times New Roman"/>
          <w:sz w:val="8"/>
          <w:szCs w:val="20"/>
          <w:lang w:eastAsia="ru-RU"/>
        </w:rPr>
      </w:pPr>
    </w:p>
    <w:p w14:paraId="61D85FCB" w14:textId="77777777" w:rsidR="00FF670F" w:rsidRDefault="00FF670F" w:rsidP="00FF670F">
      <w:pPr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2E3DA26" wp14:editId="6A34A42A">
                <wp:simplePos x="0" y="0"/>
                <wp:positionH relativeFrom="column">
                  <wp:posOffset>-13335</wp:posOffset>
                </wp:positionH>
                <wp:positionV relativeFrom="paragraph">
                  <wp:posOffset>0</wp:posOffset>
                </wp:positionV>
                <wp:extent cx="6483350" cy="19050"/>
                <wp:effectExtent l="19050" t="19050" r="31750" b="1905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3350" cy="190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w14:anchorId="1FA8169C" id="Пряма сполучна лінія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0" to="509.4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rKK9QEAAJADAAAOAAAAZHJzL2Uyb0RvYy54bWysU7tyEzEU7ZnhHzTq8fqBg7PjdQqH0ATw&#10;TJIPuJa0Xg1aSSPJXruDoaBMl5ZfoIfAL+z+EVeyYwh0DFto7vPonnO107NtrchGOC+NLuig16dE&#10;aGa41KuC3lxfPJtQ4gNoDspoUdCd8PRs9vTJtLG5GJrKKC4cQRDt88YWtArB5lnmWSVq8D1jhcZk&#10;aVwNAV23yriDBtFrlQ37/ZOsMY5bZ5jwHqPn+ySdJfyyFCy8LUsvAlEFxdlCOl06l/HMZlPIVw5s&#10;JdlhDPiHKWqQGi89Qp1DALJ28i+oWjJnvClDj5k6M2UpmUgckM2g/webqwqsSFxQHG+PMvn/B8ve&#10;bBaOSF7QESUaalxR+7l7392239ovpPvQ/mi/t1+7j92n9h4DaN61991dd0tGUbvG+hwh5nrhInu2&#10;1Vf20rB3nmgzr0CvROJwvbMIPIgd2aOW6HiLEyyb14ZjDayDSUJuS1dHSJSIbNO+dsd9iW0gDIMn&#10;zyej0RjXyjA3OO2jGW+A/KHZOh9eCVOTaBRUSR3lhBw2lz7sSx9KYlibC6kUxiFXmjQFHU7GL8ap&#10;wxsleczGpHer5Vw5soH4qtJ3uPhRmTNrzRNaJYC/PNgBpNrbOKjSB0WiCHs5l4bvFi4OF8XBtSdG&#10;hyca39Xvfqr69SPNfgIAAP//AwBQSwMEFAAGAAgAAAAhAB+ZIqjbAAAABgEAAA8AAABkcnMvZG93&#10;bnJldi54bWxMj0FLw0AUhO+C/2F5ghdpd1NBYsxLqQVvUrAV8fiS3SbB7Nuwu23Sf+/2pMdhhplv&#10;yvVsB3E2PvSOEbKlAmG4cbrnFuHz8LbIQYRIrGlwbBAuJsC6ur0pqdBu4g9z3sdWpBIOBSF0MY6F&#10;lKHpjKWwdKPh5B2dtxST9K3UnqZUbge5UupJWuo5LXQ0mm1nmp/9ySI0tNvu6PglJ4rfm9eH+v3i&#10;2xzx/m7evICIZo5/YbjiJ3SoElPtTqyDGBAWqywlEdKhq6uy/BlEjfCoQFal/I9f/QIAAP//AwBQ&#10;SwECLQAUAAYACAAAACEAtoM4kv4AAADhAQAAEwAAAAAAAAAAAAAAAAAAAAAAW0NvbnRlbnRfVHlw&#10;ZXNdLnhtbFBLAQItABQABgAIAAAAIQA4/SH/1gAAAJQBAAALAAAAAAAAAAAAAAAAAC8BAABfcmVs&#10;cy8ucmVsc1BLAQItABQABgAIAAAAIQB3ArKK9QEAAJADAAAOAAAAAAAAAAAAAAAAAC4CAABkcnMv&#10;ZTJvRG9jLnhtbFBLAQItABQABgAIAAAAIQAfmSKo2wAAAAYBAAAPAAAAAAAAAAAAAAAAAE8EAABk&#10;cnMvZG93bnJldi54bWxQSwUGAAAAAAQABADzAAAAVwUAAAAA&#10;" strokeweight="2.25pt"/>
            </w:pict>
          </mc:Fallback>
        </mc:AlternateConten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Тернопільська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обл.,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Чортківський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р-н., с.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Білобожниця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вул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. Л. Українки,5,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інд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>. 48530,</w:t>
      </w:r>
    </w:p>
    <w:p w14:paraId="44DFE4C2" w14:textId="77777777" w:rsidR="00FF670F" w:rsidRDefault="00FF670F" w:rsidP="00FF670F">
      <w:pPr>
        <w:pBdr>
          <w:bottom w:val="single" w:sz="12" w:space="1" w:color="auto"/>
        </w:pBdr>
        <w:tabs>
          <w:tab w:val="center" w:pos="4819"/>
          <w:tab w:val="right" w:pos="9638"/>
        </w:tabs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Е-</w:t>
      </w:r>
      <w:r>
        <w:rPr>
          <w:rFonts w:ascii="Times New Roman" w:hAnsi="Times New Roman"/>
          <w:sz w:val="20"/>
          <w:szCs w:val="20"/>
          <w:lang w:val="en-US" w:eastAsia="ru-RU"/>
        </w:rPr>
        <w:t>mail</w:t>
      </w:r>
      <w:r>
        <w:rPr>
          <w:rFonts w:ascii="Times New Roman" w:hAnsi="Times New Roman"/>
          <w:sz w:val="20"/>
          <w:szCs w:val="20"/>
          <w:lang w:eastAsia="ru-RU"/>
        </w:rPr>
        <w:t xml:space="preserve">: </w:t>
      </w:r>
      <w:hyperlink r:id="rId6" w:history="1">
        <w:r>
          <w:rPr>
            <w:rStyle w:val="a3"/>
            <w:rFonts w:ascii="Times New Roman" w:hAnsi="Times New Roman"/>
            <w:sz w:val="20"/>
            <w:szCs w:val="20"/>
            <w:lang w:val="en-US" w:eastAsia="ru-RU"/>
          </w:rPr>
          <w:t>biloboz</w:t>
        </w:r>
        <w:r>
          <w:rPr>
            <w:rStyle w:val="a3"/>
            <w:rFonts w:ascii="Times New Roman" w:hAnsi="Times New Roman"/>
            <w:sz w:val="20"/>
            <w:szCs w:val="20"/>
            <w:lang w:eastAsia="ru-RU"/>
          </w:rPr>
          <w:t>@</w:t>
        </w:r>
        <w:r>
          <w:rPr>
            <w:rStyle w:val="a3"/>
            <w:rFonts w:ascii="Times New Roman" w:hAnsi="Times New Roman"/>
            <w:sz w:val="20"/>
            <w:szCs w:val="20"/>
            <w:lang w:val="en-US" w:eastAsia="ru-RU"/>
          </w:rPr>
          <w:t>i</w:t>
        </w:r>
        <w:r>
          <w:rPr>
            <w:rStyle w:val="a3"/>
            <w:rFonts w:ascii="Times New Roman" w:hAnsi="Times New Roman"/>
            <w:sz w:val="20"/>
            <w:szCs w:val="20"/>
            <w:lang w:eastAsia="ru-RU"/>
          </w:rPr>
          <w:t>.</w:t>
        </w:r>
        <w:proofErr w:type="spellStart"/>
        <w:r>
          <w:rPr>
            <w:rStyle w:val="a3"/>
            <w:rFonts w:ascii="Times New Roman" w:hAnsi="Times New Roman"/>
            <w:sz w:val="20"/>
            <w:szCs w:val="20"/>
            <w:lang w:val="en-US" w:eastAsia="ru-RU"/>
          </w:rPr>
          <w:t>ua</w:t>
        </w:r>
        <w:proofErr w:type="spellEnd"/>
      </w:hyperlink>
      <w:r>
        <w:rPr>
          <w:rFonts w:ascii="Times New Roman" w:hAnsi="Times New Roman"/>
          <w:sz w:val="20"/>
          <w:szCs w:val="20"/>
          <w:lang w:eastAsia="ru-RU"/>
        </w:rPr>
        <w:t xml:space="preserve">  код ЄДРПОУ 24618845</w:t>
      </w:r>
    </w:p>
    <w:p w14:paraId="5C57C389" w14:textId="77777777" w:rsidR="00FF670F" w:rsidRDefault="00FF670F" w:rsidP="00FF67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DF54F8A" w14:textId="77777777" w:rsidR="00FF670F" w:rsidRDefault="00FF670F" w:rsidP="00FF670F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6F922C5" w14:textId="77777777" w:rsidR="00FF670F" w:rsidRDefault="00FF670F" w:rsidP="00FF670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«20» </w:t>
      </w:r>
      <w:proofErr w:type="spellStart"/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січня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2023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с.Білобожниця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№___________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0EB7BDE8" w14:textId="77777777" w:rsidR="00FF670F" w:rsidRDefault="00FF670F" w:rsidP="00FF67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9FD14B2" w14:textId="77777777" w:rsidR="00FF670F" w:rsidRDefault="00FF670F" w:rsidP="00FF670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D0FB8F8" w14:textId="447E42E9" w:rsidR="00FF670F" w:rsidRDefault="000551E1" w:rsidP="000551E1">
      <w:pPr>
        <w:spacing w:after="0"/>
        <w:ind w:left="720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</w:t>
      </w:r>
      <w:proofErr w:type="spellStart"/>
      <w:r w:rsidR="00FF670F">
        <w:rPr>
          <w:rFonts w:ascii="Times New Roman" w:hAnsi="Times New Roman"/>
          <w:b/>
          <w:sz w:val="28"/>
          <w:szCs w:val="28"/>
        </w:rPr>
        <w:t>Відгук</w:t>
      </w:r>
      <w:proofErr w:type="spellEnd"/>
    </w:p>
    <w:p w14:paraId="48ABB76F" w14:textId="77777777" w:rsidR="00B165E4" w:rsidRDefault="00FF670F" w:rsidP="00FF67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</w:t>
      </w:r>
      <w:r w:rsidR="00B165E4">
        <w:rPr>
          <w:rFonts w:ascii="Times New Roman" w:hAnsi="Times New Roman"/>
          <w:b/>
          <w:sz w:val="28"/>
          <w:szCs w:val="28"/>
          <w:lang w:val="uk-UA"/>
        </w:rPr>
        <w:t xml:space="preserve">педагогічну та методичну </w:t>
      </w:r>
      <w:proofErr w:type="spellStart"/>
      <w:r>
        <w:rPr>
          <w:rFonts w:ascii="Times New Roman" w:hAnsi="Times New Roman"/>
          <w:b/>
          <w:sz w:val="28"/>
          <w:szCs w:val="28"/>
        </w:rPr>
        <w:t>діяльність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1F37E6CD" w14:textId="2BE9F012" w:rsidR="00FF670F" w:rsidRDefault="00FF670F" w:rsidP="00FF67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вчителя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української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мови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b/>
          <w:sz w:val="28"/>
          <w:szCs w:val="28"/>
        </w:rPr>
        <w:t>літератури</w:t>
      </w:r>
      <w:proofErr w:type="spellEnd"/>
    </w:p>
    <w:p w14:paraId="3E9DFEBF" w14:textId="3965C976" w:rsidR="00FF670F" w:rsidRDefault="00FF670F" w:rsidP="00FF67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Білобожницької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загальноосвітньої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школи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І</w:t>
      </w:r>
      <w:r w:rsidR="000551E1">
        <w:rPr>
          <w:rFonts w:ascii="Times New Roman" w:hAnsi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ІІІ </w:t>
      </w:r>
      <w:proofErr w:type="spellStart"/>
      <w:r>
        <w:rPr>
          <w:rFonts w:ascii="Times New Roman" w:hAnsi="Times New Roman"/>
          <w:b/>
          <w:sz w:val="28"/>
          <w:szCs w:val="28"/>
        </w:rPr>
        <w:t>ступенів</w:t>
      </w:r>
      <w:proofErr w:type="spellEnd"/>
    </w:p>
    <w:p w14:paraId="4E42A8AC" w14:textId="77777777" w:rsidR="00FF670F" w:rsidRDefault="00FF670F" w:rsidP="00FF67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Лесик </w:t>
      </w:r>
      <w:proofErr w:type="spellStart"/>
      <w:r>
        <w:rPr>
          <w:rFonts w:ascii="Times New Roman" w:hAnsi="Times New Roman"/>
          <w:b/>
          <w:sz w:val="28"/>
          <w:szCs w:val="28"/>
        </w:rPr>
        <w:t>Лідії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Антонівни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01.01.1968 </w:t>
      </w:r>
      <w:proofErr w:type="spellStart"/>
      <w:r>
        <w:rPr>
          <w:rFonts w:ascii="Times New Roman" w:hAnsi="Times New Roman"/>
          <w:b/>
          <w:sz w:val="28"/>
          <w:szCs w:val="28"/>
        </w:rPr>
        <w:t>р.н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bookmarkEnd w:id="0"/>
    <w:p w14:paraId="6E4DACAB" w14:textId="77777777" w:rsidR="00FF670F" w:rsidRDefault="00FF670F" w:rsidP="00FF670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E60253" w14:textId="77777777" w:rsidR="00FF670F" w:rsidRDefault="00FF670F" w:rsidP="00FF670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_Hlk125149926"/>
    </w:p>
    <w:p w14:paraId="76F3FAB2" w14:textId="77777777" w:rsidR="00FF670F" w:rsidRDefault="00FF670F" w:rsidP="00FF670F">
      <w:pPr>
        <w:spacing w:after="0"/>
        <w:ind w:firstLine="708"/>
        <w:contextualSpacing/>
        <w:jc w:val="both"/>
        <w:rPr>
          <w:rFonts w:ascii="Times New Roman" w:eastAsia="Times New Roman" w:hAnsi="Times New Roman"/>
          <w:spacing w:val="-1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0"/>
          <w:kern w:val="28"/>
          <w:sz w:val="28"/>
          <w:szCs w:val="28"/>
          <w:lang w:eastAsia="ru-RU"/>
        </w:rPr>
        <w:t xml:space="preserve">Лесик Лідія </w:t>
      </w:r>
      <w:proofErr w:type="spellStart"/>
      <w:r>
        <w:rPr>
          <w:rFonts w:ascii="Times New Roman" w:eastAsia="Times New Roman" w:hAnsi="Times New Roman"/>
          <w:spacing w:val="-10"/>
          <w:kern w:val="28"/>
          <w:sz w:val="28"/>
          <w:szCs w:val="28"/>
          <w:lang w:eastAsia="ru-RU"/>
        </w:rPr>
        <w:t>Антонівна</w:t>
      </w:r>
      <w:proofErr w:type="spellEnd"/>
      <w:r>
        <w:rPr>
          <w:rFonts w:ascii="Times New Roman" w:eastAsia="Times New Roman" w:hAnsi="Times New Roman"/>
          <w:spacing w:val="-10"/>
          <w:kern w:val="2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pacing w:val="-10"/>
          <w:kern w:val="28"/>
          <w:sz w:val="28"/>
          <w:szCs w:val="28"/>
          <w:lang w:eastAsia="ru-RU"/>
        </w:rPr>
        <w:t>має</w:t>
      </w:r>
      <w:proofErr w:type="spellEnd"/>
      <w:r>
        <w:rPr>
          <w:rFonts w:ascii="Times New Roman" w:eastAsia="Times New Roman" w:hAnsi="Times New Roman"/>
          <w:spacing w:val="-10"/>
          <w:kern w:val="2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pacing w:val="-10"/>
          <w:kern w:val="28"/>
          <w:sz w:val="28"/>
          <w:szCs w:val="28"/>
          <w:lang w:eastAsia="ru-RU"/>
        </w:rPr>
        <w:t>повну</w:t>
      </w:r>
      <w:proofErr w:type="spellEnd"/>
      <w:r>
        <w:rPr>
          <w:rFonts w:ascii="Times New Roman" w:eastAsia="Times New Roman" w:hAnsi="Times New Roman"/>
          <w:spacing w:val="-10"/>
          <w:kern w:val="2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pacing w:val="-10"/>
          <w:kern w:val="28"/>
          <w:sz w:val="28"/>
          <w:szCs w:val="28"/>
          <w:lang w:eastAsia="ru-RU"/>
        </w:rPr>
        <w:t>вищу</w:t>
      </w:r>
      <w:proofErr w:type="spellEnd"/>
      <w:r>
        <w:rPr>
          <w:rFonts w:ascii="Times New Roman" w:eastAsia="Times New Roman" w:hAnsi="Times New Roman"/>
          <w:spacing w:val="-10"/>
          <w:kern w:val="2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pacing w:val="-10"/>
          <w:kern w:val="28"/>
          <w:sz w:val="28"/>
          <w:szCs w:val="28"/>
          <w:lang w:eastAsia="ru-RU"/>
        </w:rPr>
        <w:t>освіту</w:t>
      </w:r>
      <w:proofErr w:type="spellEnd"/>
      <w:r>
        <w:rPr>
          <w:rFonts w:ascii="Times New Roman" w:eastAsia="Times New Roman" w:hAnsi="Times New Roman"/>
          <w:spacing w:val="-10"/>
          <w:kern w:val="28"/>
          <w:sz w:val="28"/>
          <w:szCs w:val="28"/>
          <w:lang w:eastAsia="ru-RU"/>
        </w:rPr>
        <w:t xml:space="preserve"> за </w:t>
      </w:r>
      <w:proofErr w:type="spellStart"/>
      <w:r>
        <w:rPr>
          <w:rFonts w:ascii="Times New Roman" w:eastAsia="Times New Roman" w:hAnsi="Times New Roman"/>
          <w:spacing w:val="-10"/>
          <w:kern w:val="28"/>
          <w:sz w:val="28"/>
          <w:szCs w:val="28"/>
          <w:lang w:eastAsia="ru-RU"/>
        </w:rPr>
        <w:t>спеціальністю</w:t>
      </w:r>
      <w:proofErr w:type="spellEnd"/>
      <w:r>
        <w:rPr>
          <w:rFonts w:ascii="Times New Roman" w:eastAsia="Times New Roman" w:hAnsi="Times New Roman"/>
          <w:spacing w:val="-10"/>
          <w:kern w:val="28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викладач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української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мови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літератури</w:t>
      </w:r>
      <w:proofErr w:type="spellEnd"/>
      <w:r>
        <w:rPr>
          <w:rFonts w:ascii="Times New Roman" w:hAnsi="Times New Roman"/>
          <w:sz w:val="28"/>
          <w:szCs w:val="28"/>
        </w:rPr>
        <w:t xml:space="preserve">», яку </w:t>
      </w:r>
      <w:proofErr w:type="spellStart"/>
      <w:r>
        <w:rPr>
          <w:rFonts w:ascii="Times New Roman" w:hAnsi="Times New Roman"/>
          <w:sz w:val="28"/>
          <w:szCs w:val="28"/>
        </w:rPr>
        <w:t>здобула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Чернівецькому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державному </w:t>
      </w:r>
      <w:proofErr w:type="spellStart"/>
      <w:r>
        <w:rPr>
          <w:rFonts w:ascii="Times New Roman" w:hAnsi="Times New Roman"/>
          <w:sz w:val="28"/>
          <w:szCs w:val="28"/>
        </w:rPr>
        <w:t>університеті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ім</w:t>
      </w:r>
      <w:proofErr w:type="spellEnd"/>
      <w:r>
        <w:rPr>
          <w:rFonts w:ascii="Times New Roman" w:hAnsi="Times New Roman"/>
          <w:sz w:val="28"/>
          <w:szCs w:val="28"/>
        </w:rPr>
        <w:t xml:space="preserve">. Ю. </w:t>
      </w:r>
      <w:proofErr w:type="spellStart"/>
      <w:r>
        <w:rPr>
          <w:rFonts w:ascii="Times New Roman" w:hAnsi="Times New Roman"/>
          <w:sz w:val="28"/>
          <w:szCs w:val="28"/>
        </w:rPr>
        <w:t>Федьковича</w:t>
      </w:r>
      <w:proofErr w:type="spellEnd"/>
      <w:r>
        <w:rPr>
          <w:rFonts w:ascii="Times New Roman" w:hAnsi="Times New Roman"/>
          <w:sz w:val="28"/>
          <w:szCs w:val="28"/>
        </w:rPr>
        <w:t xml:space="preserve"> у 1995 р</w:t>
      </w:r>
      <w:r>
        <w:rPr>
          <w:rFonts w:ascii="Times New Roman" w:eastAsia="Times New Roman" w:hAnsi="Times New Roman"/>
          <w:spacing w:val="-10"/>
          <w:kern w:val="28"/>
          <w:sz w:val="28"/>
          <w:szCs w:val="28"/>
          <w:lang w:eastAsia="ru-RU"/>
        </w:rPr>
        <w:t xml:space="preserve">.  В </w:t>
      </w:r>
      <w:proofErr w:type="spellStart"/>
      <w:r>
        <w:rPr>
          <w:rFonts w:ascii="Times New Roman" w:eastAsia="Times New Roman" w:hAnsi="Times New Roman"/>
          <w:spacing w:val="-10"/>
          <w:kern w:val="28"/>
          <w:sz w:val="28"/>
          <w:szCs w:val="28"/>
          <w:lang w:eastAsia="ru-RU"/>
        </w:rPr>
        <w:t>даній</w:t>
      </w:r>
      <w:proofErr w:type="spellEnd"/>
      <w:r>
        <w:rPr>
          <w:rFonts w:ascii="Times New Roman" w:eastAsia="Times New Roman" w:hAnsi="Times New Roman"/>
          <w:spacing w:val="-10"/>
          <w:kern w:val="2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pacing w:val="-10"/>
          <w:kern w:val="28"/>
          <w:sz w:val="28"/>
          <w:szCs w:val="28"/>
          <w:lang w:eastAsia="ru-RU"/>
        </w:rPr>
        <w:t>школі</w:t>
      </w:r>
      <w:proofErr w:type="spellEnd"/>
      <w:r>
        <w:rPr>
          <w:rFonts w:ascii="Times New Roman" w:eastAsia="Times New Roman" w:hAnsi="Times New Roman"/>
          <w:spacing w:val="-10"/>
          <w:kern w:val="2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pacing w:val="-10"/>
          <w:kern w:val="28"/>
          <w:sz w:val="28"/>
          <w:szCs w:val="28"/>
          <w:lang w:eastAsia="ru-RU"/>
        </w:rPr>
        <w:t>працює</w:t>
      </w:r>
      <w:proofErr w:type="spellEnd"/>
      <w:r>
        <w:rPr>
          <w:rFonts w:ascii="Times New Roman" w:eastAsia="Times New Roman" w:hAnsi="Times New Roman"/>
          <w:spacing w:val="-10"/>
          <w:kern w:val="28"/>
          <w:sz w:val="28"/>
          <w:szCs w:val="28"/>
          <w:lang w:eastAsia="ru-RU"/>
        </w:rPr>
        <w:t xml:space="preserve"> з 1988 року.  </w:t>
      </w:r>
    </w:p>
    <w:p w14:paraId="08E588FC" w14:textId="77777777" w:rsidR="00FF670F" w:rsidRDefault="00FF670F" w:rsidP="00FF670F">
      <w:pPr>
        <w:spacing w:after="0"/>
        <w:ind w:firstLine="708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Лесик Л.А.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було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підтверджено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кваліфікаційну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категорію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спеціаліст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вищої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категорії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» 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педагогічне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звання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«старший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вчитель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атестаційною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комісією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ІІ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рівня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04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квітня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2019 р.</w:t>
      </w:r>
    </w:p>
    <w:bookmarkEnd w:id="1"/>
    <w:p w14:paraId="68C4EB02" w14:textId="77777777" w:rsidR="00FF670F" w:rsidRDefault="00FF670F" w:rsidP="00FF670F">
      <w:pPr>
        <w:spacing w:after="0"/>
        <w:ind w:firstLine="708"/>
        <w:contextualSpacing/>
        <w:jc w:val="both"/>
        <w:rPr>
          <w:rFonts w:ascii="Times New Roman" w:eastAsia="Times New Roman" w:hAnsi="Times New Roman"/>
          <w:spacing w:val="-10"/>
          <w:kern w:val="28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процесі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роботи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зарекомендувала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себе як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досвідчений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висококваліфікований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педагог,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/>
          <w:spacing w:val="-10"/>
          <w:kern w:val="28"/>
          <w:sz w:val="28"/>
          <w:szCs w:val="28"/>
          <w:lang w:eastAsia="ru-RU"/>
        </w:rPr>
        <w:t>ає</w:t>
      </w:r>
      <w:proofErr w:type="spellEnd"/>
      <w:r>
        <w:rPr>
          <w:rFonts w:ascii="Times New Roman" w:eastAsia="Times New Roman" w:hAnsi="Times New Roman"/>
          <w:spacing w:val="-10"/>
          <w:kern w:val="2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pacing w:val="-10"/>
          <w:kern w:val="28"/>
          <w:sz w:val="28"/>
          <w:szCs w:val="28"/>
          <w:lang w:eastAsia="ru-RU"/>
        </w:rPr>
        <w:t>грунтовні</w:t>
      </w:r>
      <w:proofErr w:type="spellEnd"/>
      <w:r>
        <w:rPr>
          <w:rFonts w:ascii="Times New Roman" w:eastAsia="Times New Roman" w:hAnsi="Times New Roman"/>
          <w:spacing w:val="-10"/>
          <w:kern w:val="28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pacing w:val="-10"/>
          <w:kern w:val="28"/>
          <w:sz w:val="28"/>
          <w:szCs w:val="28"/>
          <w:lang w:eastAsia="ru-RU"/>
        </w:rPr>
        <w:t>знання</w:t>
      </w:r>
      <w:proofErr w:type="spellEnd"/>
      <w:r>
        <w:rPr>
          <w:rFonts w:ascii="Times New Roman" w:eastAsia="Times New Roman" w:hAnsi="Times New Roman"/>
          <w:spacing w:val="-10"/>
          <w:kern w:val="28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pacing w:val="-10"/>
          <w:kern w:val="28"/>
          <w:sz w:val="28"/>
          <w:szCs w:val="28"/>
          <w:lang w:eastAsia="ru-RU"/>
        </w:rPr>
        <w:t>основних</w:t>
      </w:r>
      <w:proofErr w:type="spellEnd"/>
      <w:proofErr w:type="gramEnd"/>
      <w:r>
        <w:rPr>
          <w:rFonts w:ascii="Times New Roman" w:eastAsia="Times New Roman" w:hAnsi="Times New Roman"/>
          <w:spacing w:val="-10"/>
          <w:kern w:val="28"/>
          <w:sz w:val="28"/>
          <w:szCs w:val="28"/>
          <w:lang w:eastAsia="ru-RU"/>
        </w:rPr>
        <w:t xml:space="preserve">  нормативно-</w:t>
      </w:r>
      <w:proofErr w:type="spellStart"/>
      <w:r>
        <w:rPr>
          <w:rFonts w:ascii="Times New Roman" w:eastAsia="Times New Roman" w:hAnsi="Times New Roman"/>
          <w:spacing w:val="-10"/>
          <w:kern w:val="28"/>
          <w:sz w:val="28"/>
          <w:szCs w:val="28"/>
          <w:lang w:eastAsia="ru-RU"/>
        </w:rPr>
        <w:t>правових</w:t>
      </w:r>
      <w:proofErr w:type="spellEnd"/>
      <w:r>
        <w:rPr>
          <w:rFonts w:ascii="Times New Roman" w:eastAsia="Times New Roman" w:hAnsi="Times New Roman"/>
          <w:spacing w:val="-10"/>
          <w:kern w:val="2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pacing w:val="-10"/>
          <w:kern w:val="28"/>
          <w:sz w:val="28"/>
          <w:szCs w:val="28"/>
          <w:lang w:eastAsia="ru-RU"/>
        </w:rPr>
        <w:t>документів</w:t>
      </w:r>
      <w:proofErr w:type="spellEnd"/>
      <w:r>
        <w:rPr>
          <w:rFonts w:ascii="Times New Roman" w:eastAsia="Times New Roman" w:hAnsi="Times New Roman"/>
          <w:spacing w:val="-10"/>
          <w:kern w:val="28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/>
          <w:spacing w:val="-10"/>
          <w:kern w:val="28"/>
          <w:sz w:val="28"/>
          <w:szCs w:val="28"/>
          <w:lang w:eastAsia="ru-RU"/>
        </w:rPr>
        <w:t>галузі</w:t>
      </w:r>
      <w:proofErr w:type="spellEnd"/>
      <w:r>
        <w:rPr>
          <w:rFonts w:ascii="Times New Roman" w:eastAsia="Times New Roman" w:hAnsi="Times New Roman"/>
          <w:spacing w:val="-10"/>
          <w:kern w:val="2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pacing w:val="-10"/>
          <w:kern w:val="28"/>
          <w:sz w:val="28"/>
          <w:szCs w:val="28"/>
          <w:lang w:eastAsia="ru-RU"/>
        </w:rPr>
        <w:t>освіти</w:t>
      </w:r>
      <w:proofErr w:type="spellEnd"/>
      <w:r>
        <w:rPr>
          <w:rFonts w:ascii="Times New Roman" w:eastAsia="Times New Roman" w:hAnsi="Times New Roman"/>
          <w:spacing w:val="-10"/>
          <w:kern w:val="2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pacing w:val="-10"/>
          <w:kern w:val="28"/>
          <w:sz w:val="28"/>
          <w:szCs w:val="28"/>
          <w:lang w:eastAsia="ru-RU"/>
        </w:rPr>
        <w:t>досконало</w:t>
      </w:r>
      <w:proofErr w:type="spellEnd"/>
      <w:r>
        <w:rPr>
          <w:rFonts w:ascii="Times New Roman" w:eastAsia="Times New Roman" w:hAnsi="Times New Roman"/>
          <w:spacing w:val="-10"/>
          <w:kern w:val="2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pacing w:val="-10"/>
          <w:kern w:val="28"/>
          <w:sz w:val="28"/>
          <w:szCs w:val="28"/>
          <w:lang w:eastAsia="ru-RU"/>
        </w:rPr>
        <w:t>володіє</w:t>
      </w:r>
      <w:proofErr w:type="spellEnd"/>
      <w:r>
        <w:rPr>
          <w:rFonts w:ascii="Times New Roman" w:eastAsia="Times New Roman" w:hAnsi="Times New Roman"/>
          <w:spacing w:val="-10"/>
          <w:kern w:val="2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pacing w:val="-10"/>
          <w:kern w:val="28"/>
          <w:sz w:val="28"/>
          <w:szCs w:val="28"/>
          <w:lang w:eastAsia="ru-RU"/>
        </w:rPr>
        <w:t>сучасною</w:t>
      </w:r>
      <w:proofErr w:type="spellEnd"/>
      <w:r>
        <w:rPr>
          <w:rFonts w:ascii="Times New Roman" w:eastAsia="Times New Roman" w:hAnsi="Times New Roman"/>
          <w:spacing w:val="-10"/>
          <w:kern w:val="28"/>
          <w:sz w:val="28"/>
          <w:szCs w:val="28"/>
          <w:lang w:eastAsia="ru-RU"/>
        </w:rPr>
        <w:t xml:space="preserve"> методикою </w:t>
      </w:r>
      <w:proofErr w:type="spellStart"/>
      <w:r>
        <w:rPr>
          <w:rFonts w:ascii="Times New Roman" w:eastAsia="Times New Roman" w:hAnsi="Times New Roman"/>
          <w:spacing w:val="-10"/>
          <w:kern w:val="28"/>
          <w:sz w:val="28"/>
          <w:szCs w:val="28"/>
          <w:lang w:eastAsia="ru-RU"/>
        </w:rPr>
        <w:t>викладання</w:t>
      </w:r>
      <w:proofErr w:type="spellEnd"/>
      <w:r>
        <w:rPr>
          <w:rFonts w:ascii="Times New Roman" w:eastAsia="Times New Roman" w:hAnsi="Times New Roman"/>
          <w:spacing w:val="-10"/>
          <w:kern w:val="28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pacing w:val="-10"/>
          <w:kern w:val="28"/>
          <w:sz w:val="28"/>
          <w:szCs w:val="28"/>
          <w:lang w:eastAsia="ru-RU"/>
        </w:rPr>
        <w:t>Особливу</w:t>
      </w:r>
      <w:proofErr w:type="spellEnd"/>
      <w:r>
        <w:rPr>
          <w:rFonts w:ascii="Times New Roman" w:eastAsia="Times New Roman" w:hAnsi="Times New Roman"/>
          <w:spacing w:val="-10"/>
          <w:kern w:val="2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pacing w:val="-10"/>
          <w:kern w:val="28"/>
          <w:sz w:val="28"/>
          <w:szCs w:val="28"/>
          <w:lang w:eastAsia="ru-RU"/>
        </w:rPr>
        <w:t>увагу</w:t>
      </w:r>
      <w:proofErr w:type="spellEnd"/>
      <w:r>
        <w:rPr>
          <w:rFonts w:ascii="Times New Roman" w:eastAsia="Times New Roman" w:hAnsi="Times New Roman"/>
          <w:spacing w:val="-10"/>
          <w:kern w:val="2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pacing w:val="-10"/>
          <w:kern w:val="28"/>
          <w:sz w:val="28"/>
          <w:szCs w:val="28"/>
          <w:lang w:eastAsia="ru-RU"/>
        </w:rPr>
        <w:t>приділяє</w:t>
      </w:r>
      <w:proofErr w:type="spellEnd"/>
      <w:r>
        <w:rPr>
          <w:rFonts w:ascii="Times New Roman" w:eastAsia="Times New Roman" w:hAnsi="Times New Roman"/>
          <w:spacing w:val="-10"/>
          <w:kern w:val="2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pacing w:val="-10"/>
          <w:kern w:val="28"/>
          <w:sz w:val="28"/>
          <w:szCs w:val="28"/>
          <w:lang w:eastAsia="ru-RU"/>
        </w:rPr>
        <w:t>вихованню</w:t>
      </w:r>
      <w:proofErr w:type="spellEnd"/>
      <w:r>
        <w:rPr>
          <w:rFonts w:ascii="Times New Roman" w:eastAsia="Times New Roman" w:hAnsi="Times New Roman"/>
          <w:spacing w:val="-10"/>
          <w:kern w:val="28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/>
          <w:spacing w:val="-10"/>
          <w:kern w:val="28"/>
          <w:sz w:val="28"/>
          <w:szCs w:val="28"/>
          <w:lang w:eastAsia="ru-RU"/>
        </w:rPr>
        <w:t>учнів</w:t>
      </w:r>
      <w:proofErr w:type="spellEnd"/>
      <w:r>
        <w:rPr>
          <w:rFonts w:ascii="Times New Roman" w:eastAsia="Times New Roman" w:hAnsi="Times New Roman"/>
          <w:spacing w:val="-10"/>
          <w:kern w:val="28"/>
          <w:sz w:val="28"/>
          <w:szCs w:val="28"/>
          <w:lang w:eastAsia="ru-RU"/>
        </w:rPr>
        <w:t xml:space="preserve"> потреби </w:t>
      </w:r>
      <w:proofErr w:type="spellStart"/>
      <w:r>
        <w:rPr>
          <w:rFonts w:ascii="Times New Roman" w:eastAsia="Times New Roman" w:hAnsi="Times New Roman"/>
          <w:spacing w:val="-10"/>
          <w:kern w:val="28"/>
          <w:sz w:val="28"/>
          <w:szCs w:val="28"/>
          <w:lang w:eastAsia="ru-RU"/>
        </w:rPr>
        <w:t>вивчати</w:t>
      </w:r>
      <w:proofErr w:type="spellEnd"/>
      <w:r>
        <w:rPr>
          <w:rFonts w:ascii="Times New Roman" w:eastAsia="Times New Roman" w:hAnsi="Times New Roman"/>
          <w:spacing w:val="-10"/>
          <w:kern w:val="2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pacing w:val="-10"/>
          <w:kern w:val="28"/>
          <w:sz w:val="28"/>
          <w:szCs w:val="28"/>
          <w:lang w:eastAsia="ru-RU"/>
        </w:rPr>
        <w:t>рідну</w:t>
      </w:r>
      <w:proofErr w:type="spellEnd"/>
      <w:r>
        <w:rPr>
          <w:rFonts w:ascii="Times New Roman" w:eastAsia="Times New Roman" w:hAnsi="Times New Roman"/>
          <w:spacing w:val="-10"/>
          <w:kern w:val="2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pacing w:val="-10"/>
          <w:kern w:val="28"/>
          <w:sz w:val="28"/>
          <w:szCs w:val="28"/>
          <w:lang w:eastAsia="ru-RU"/>
        </w:rPr>
        <w:t>мову</w:t>
      </w:r>
      <w:proofErr w:type="spellEnd"/>
      <w:r>
        <w:rPr>
          <w:rFonts w:ascii="Times New Roman" w:eastAsia="Times New Roman" w:hAnsi="Times New Roman"/>
          <w:spacing w:val="-10"/>
          <w:kern w:val="2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pacing w:val="-10"/>
          <w:kern w:val="28"/>
          <w:sz w:val="28"/>
          <w:szCs w:val="28"/>
          <w:lang w:eastAsia="ru-RU"/>
        </w:rPr>
        <w:t>забезпечує</w:t>
      </w:r>
      <w:proofErr w:type="spellEnd"/>
      <w:r>
        <w:rPr>
          <w:rFonts w:ascii="Times New Roman" w:eastAsia="Times New Roman" w:hAnsi="Times New Roman"/>
          <w:spacing w:val="-10"/>
          <w:kern w:val="2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pacing w:val="-10"/>
          <w:kern w:val="28"/>
          <w:sz w:val="28"/>
          <w:szCs w:val="28"/>
          <w:lang w:eastAsia="ru-RU"/>
        </w:rPr>
        <w:t>оволодіння</w:t>
      </w:r>
      <w:proofErr w:type="spellEnd"/>
      <w:r>
        <w:rPr>
          <w:rFonts w:ascii="Times New Roman" w:eastAsia="Times New Roman" w:hAnsi="Times New Roman"/>
          <w:spacing w:val="-10"/>
          <w:kern w:val="2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pacing w:val="-10"/>
          <w:kern w:val="28"/>
          <w:sz w:val="28"/>
          <w:szCs w:val="28"/>
          <w:lang w:eastAsia="ru-RU"/>
        </w:rPr>
        <w:t>здобувачами</w:t>
      </w:r>
      <w:proofErr w:type="spellEnd"/>
      <w:r>
        <w:rPr>
          <w:rFonts w:ascii="Times New Roman" w:eastAsia="Times New Roman" w:hAnsi="Times New Roman"/>
          <w:spacing w:val="-10"/>
          <w:kern w:val="2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pacing w:val="-10"/>
          <w:kern w:val="28"/>
          <w:sz w:val="28"/>
          <w:szCs w:val="28"/>
          <w:lang w:eastAsia="ru-RU"/>
        </w:rPr>
        <w:t>навичок</w:t>
      </w:r>
      <w:proofErr w:type="spellEnd"/>
      <w:r>
        <w:rPr>
          <w:rFonts w:ascii="Times New Roman" w:eastAsia="Times New Roman" w:hAnsi="Times New Roman"/>
          <w:spacing w:val="-10"/>
          <w:kern w:val="2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pacing w:val="-10"/>
          <w:kern w:val="28"/>
          <w:sz w:val="28"/>
          <w:szCs w:val="28"/>
          <w:lang w:eastAsia="ru-RU"/>
        </w:rPr>
        <w:t>усного</w:t>
      </w:r>
      <w:proofErr w:type="spellEnd"/>
      <w:r>
        <w:rPr>
          <w:rFonts w:ascii="Times New Roman" w:eastAsia="Times New Roman" w:hAnsi="Times New Roman"/>
          <w:spacing w:val="-10"/>
          <w:kern w:val="28"/>
          <w:sz w:val="28"/>
          <w:szCs w:val="28"/>
          <w:lang w:eastAsia="ru-RU"/>
        </w:rPr>
        <w:t xml:space="preserve"> і </w:t>
      </w:r>
      <w:proofErr w:type="spellStart"/>
      <w:r>
        <w:rPr>
          <w:rFonts w:ascii="Times New Roman" w:eastAsia="Times New Roman" w:hAnsi="Times New Roman"/>
          <w:spacing w:val="-10"/>
          <w:kern w:val="28"/>
          <w:sz w:val="28"/>
          <w:szCs w:val="28"/>
          <w:lang w:eastAsia="ru-RU"/>
        </w:rPr>
        <w:t>писемного</w:t>
      </w:r>
      <w:proofErr w:type="spellEnd"/>
      <w:r>
        <w:rPr>
          <w:rFonts w:ascii="Times New Roman" w:eastAsia="Times New Roman" w:hAnsi="Times New Roman"/>
          <w:spacing w:val="-10"/>
          <w:kern w:val="2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pacing w:val="-10"/>
          <w:kern w:val="28"/>
          <w:sz w:val="28"/>
          <w:szCs w:val="28"/>
          <w:lang w:eastAsia="ru-RU"/>
        </w:rPr>
        <w:t>мовлення</w:t>
      </w:r>
      <w:proofErr w:type="spellEnd"/>
      <w:r>
        <w:rPr>
          <w:rFonts w:ascii="Times New Roman" w:eastAsia="Times New Roman" w:hAnsi="Times New Roman"/>
          <w:spacing w:val="-10"/>
          <w:kern w:val="28"/>
          <w:sz w:val="28"/>
          <w:szCs w:val="28"/>
          <w:lang w:eastAsia="ru-RU"/>
        </w:rPr>
        <w:t>.</w:t>
      </w:r>
    </w:p>
    <w:p w14:paraId="6578A628" w14:textId="77777777" w:rsidR="00FF670F" w:rsidRDefault="00FF670F" w:rsidP="00FF670F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Лідія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Антонівна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творча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особистість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Її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уроки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завжди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добре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продумані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і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підготовлені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цікаві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патріотично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інформаційно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насичені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відзначаються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високим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темпом,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щільністю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стрункою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логічною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завершеністю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, добором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ефективних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форм і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методів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навчання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що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забезпечують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активну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розумову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діяльність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пізнавальну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активність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школярів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міцне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засвоєння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знань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Основними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принципами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викладання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предметів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є принцип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науковості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доступності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наочності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і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проблемності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Інноваційні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технології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зокрема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використання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електронних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засобів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навчання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інтерактивні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форми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навчання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становлять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основу при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проведенні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уроків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української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мови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літератури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08B4517" w14:textId="77777777" w:rsidR="00FF670F" w:rsidRDefault="00FF670F" w:rsidP="00FF670F">
      <w:pPr>
        <w:spacing w:after="0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З метою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реалізації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культурологічної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змістової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лінії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вчителька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добирає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систему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текстів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мовний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матеріал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що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представляють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національну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культуру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українського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народу,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сприяють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формуванню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патріотичних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почуттів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розвитку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естетичних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смаків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формуванню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моральних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переконань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Завдяки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цьому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учнів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виховується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інтерес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до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творчості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українських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письменників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діячів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мистецтва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культури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.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Її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система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uk-UA"/>
        </w:rPr>
        <w:t>роботи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дозволяє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ефективно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організувати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самостійну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роботу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учнів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вдосконалювати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позакласну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роботу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школі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59E66729" w14:textId="55E07DB5" w:rsidR="00FF670F" w:rsidRDefault="00FF670F" w:rsidP="00FF670F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Лесик Л.А.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даному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атестаційному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періоді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uk-UA"/>
        </w:rPr>
        <w:t>працює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 над</w:t>
      </w:r>
      <w:proofErr w:type="gram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методичною проблемою </w:t>
      </w:r>
      <w:bookmarkStart w:id="2" w:name="_Hlk125110642"/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Позакласна</w:t>
      </w:r>
      <w:proofErr w:type="spellEnd"/>
      <w:r>
        <w:rPr>
          <w:rFonts w:ascii="Times New Roman" w:hAnsi="Times New Roman"/>
          <w:sz w:val="28"/>
          <w:szCs w:val="28"/>
        </w:rPr>
        <w:t xml:space="preserve"> робота з  </w:t>
      </w:r>
      <w:proofErr w:type="spellStart"/>
      <w:r>
        <w:rPr>
          <w:rFonts w:ascii="Times New Roman" w:hAnsi="Times New Roman"/>
          <w:sz w:val="28"/>
          <w:szCs w:val="28"/>
        </w:rPr>
        <w:t>української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літератури</w:t>
      </w:r>
      <w:proofErr w:type="spellEnd"/>
      <w:r>
        <w:rPr>
          <w:rFonts w:ascii="Times New Roman" w:hAnsi="Times New Roman"/>
          <w:sz w:val="28"/>
          <w:szCs w:val="28"/>
        </w:rPr>
        <w:t xml:space="preserve"> як </w:t>
      </w:r>
      <w:proofErr w:type="spellStart"/>
      <w:r>
        <w:rPr>
          <w:rFonts w:ascii="Times New Roman" w:hAnsi="Times New Roman"/>
          <w:sz w:val="28"/>
          <w:szCs w:val="28"/>
        </w:rPr>
        <w:t>важлива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складова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освітнього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процесу</w:t>
      </w:r>
      <w:proofErr w:type="spellEnd"/>
      <w:r>
        <w:rPr>
          <w:rFonts w:ascii="Times New Roman" w:hAnsi="Times New Roman"/>
          <w:sz w:val="28"/>
          <w:szCs w:val="28"/>
        </w:rPr>
        <w:t xml:space="preserve">». </w:t>
      </w:r>
      <w:bookmarkEnd w:id="2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Практична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значущість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її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проблеми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спрямована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реалізацію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завдань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визначених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чинн</w:t>
      </w:r>
      <w:r w:rsidR="008F6F45">
        <w:rPr>
          <w:rFonts w:ascii="Times New Roman" w:eastAsia="Times New Roman" w:hAnsi="Times New Roman"/>
          <w:sz w:val="28"/>
          <w:szCs w:val="28"/>
          <w:lang w:val="uk-UA" w:eastAsia="uk-UA"/>
        </w:rPr>
        <w:t>ою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Програм</w:t>
      </w:r>
      <w:r w:rsidR="008F6F45">
        <w:rPr>
          <w:rFonts w:ascii="Times New Roman" w:eastAsia="Times New Roman" w:hAnsi="Times New Roman"/>
          <w:sz w:val="28"/>
          <w:szCs w:val="28"/>
          <w:lang w:val="uk-UA" w:eastAsia="uk-UA"/>
        </w:rPr>
        <w:t>ою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з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ук</w:t>
      </w:r>
      <w:r w:rsidR="008F6F45">
        <w:rPr>
          <w:rFonts w:ascii="Times New Roman" w:eastAsia="Times New Roman" w:hAnsi="Times New Roman"/>
          <w:sz w:val="28"/>
          <w:szCs w:val="28"/>
          <w:lang w:val="uk-UA" w:eastAsia="uk-UA"/>
        </w:rPr>
        <w:t>раїнської</w:t>
      </w:r>
      <w:proofErr w:type="spellEnd"/>
      <w:r w:rsidR="008F6F4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літератури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. </w:t>
      </w:r>
    </w:p>
    <w:p w14:paraId="771067A2" w14:textId="77777777" w:rsidR="00FF670F" w:rsidRDefault="00FF670F" w:rsidP="00FF670F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Велику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увагу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вчителька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приділяє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активізації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мовної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діяльності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учнів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опануванню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ними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монологічного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діалогічного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мовлення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правилами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мовної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поведінки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розвиває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вміння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послідовно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і грамотно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висловлювати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усному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і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писемному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мовленні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Вивчаючи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твори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українських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письменників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і,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беручи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приклад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їх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життя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життя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героїв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їхніх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творів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виховує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учнів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громадську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позицію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і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високі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моральні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якості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Значну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увагу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приділяє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розвитку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читацьких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умінь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виховує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читання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Значна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частина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школярів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має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навички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самостійної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роботи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вміють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користуватися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довідковою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літературою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робити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висновки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аналізувати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тексти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готувати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короткі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усні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письмові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повідомлення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4B64A697" w14:textId="025CB9D6" w:rsidR="00FF670F" w:rsidRDefault="00FF670F" w:rsidP="00FF670F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Під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час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роботи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школі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учні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учениці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Лідії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Антонівни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є призерами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всеукраїнської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олімпіади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з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предметів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 2 та 3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рівнів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,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також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 є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постійними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дописувачами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районної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газети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«Голос народу»,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соціальних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мереж,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блогів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сайтів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. </w:t>
      </w:r>
    </w:p>
    <w:p w14:paraId="6F57C8B1" w14:textId="77777777" w:rsidR="00FF670F" w:rsidRDefault="00FF670F" w:rsidP="00FF670F">
      <w:pPr>
        <w:spacing w:after="0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Вчителька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розробила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цікаву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програму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роботи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з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обдарованими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дітьми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, 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високому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рівні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проводить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позакласні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заходи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із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своїх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предметів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, з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сценаріями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яких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ділиться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із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колегами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по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фаху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Широкий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професійний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кругозір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активні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пошуки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нового,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неординарний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підхід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процесу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навчання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виховання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засвідчують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що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Лідія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Антонівна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педагог,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іде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ногу з часом і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докладає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всіх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зусиль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щоб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сприяти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ефективному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формуванню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освіченої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особистості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підготовленої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життя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процесі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готові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постійно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вчитися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Творчий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пошук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прагнення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 неординарного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розв’язання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методичних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проблем,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пробудження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учнів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учениць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інтересу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вивчення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української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мови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літератури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розвиток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 них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літературно-мовного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чуття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така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загалом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робоча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програма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вчителя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  </w:t>
      </w:r>
    </w:p>
    <w:p w14:paraId="15BB2657" w14:textId="77777777" w:rsidR="00FF670F" w:rsidRDefault="00FF670F" w:rsidP="00FF670F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Наполегливою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працею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творчим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неспокоєм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здобула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заслужену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повагу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учнів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батьків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колег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громадськості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7BA8AC8" w14:textId="77777777" w:rsidR="00FF670F" w:rsidRDefault="00FF670F" w:rsidP="00FF670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 </w:t>
      </w:r>
      <w:proofErr w:type="spellStart"/>
      <w:r>
        <w:rPr>
          <w:rFonts w:ascii="Times New Roman" w:hAnsi="Times New Roman"/>
          <w:sz w:val="28"/>
          <w:szCs w:val="28"/>
        </w:rPr>
        <w:t>складено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розгляду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засіданні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науково-методичної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ТОКІППО </w:t>
      </w:r>
      <w:proofErr w:type="spellStart"/>
      <w:r>
        <w:rPr>
          <w:rFonts w:ascii="Times New Roman" w:hAnsi="Times New Roman"/>
          <w:sz w:val="28"/>
          <w:szCs w:val="28"/>
        </w:rPr>
        <w:t>методичної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розробки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bookmarkStart w:id="3" w:name="_Hlk125146036"/>
      <w:proofErr w:type="spellStart"/>
      <w:r>
        <w:rPr>
          <w:rFonts w:ascii="Times New Roman" w:hAnsi="Times New Roman"/>
          <w:sz w:val="28"/>
          <w:szCs w:val="28"/>
        </w:rPr>
        <w:t>Українське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понад</w:t>
      </w:r>
      <w:proofErr w:type="spellEnd"/>
      <w:r>
        <w:rPr>
          <w:rFonts w:ascii="Times New Roman" w:hAnsi="Times New Roman"/>
          <w:sz w:val="28"/>
          <w:szCs w:val="28"/>
        </w:rPr>
        <w:t xml:space="preserve"> усе!» (</w:t>
      </w:r>
      <w:proofErr w:type="spellStart"/>
      <w:r>
        <w:rPr>
          <w:rFonts w:ascii="Times New Roman" w:hAnsi="Times New Roman"/>
          <w:sz w:val="28"/>
          <w:szCs w:val="28"/>
        </w:rPr>
        <w:t>збірник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сценаріїв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позакласних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заходів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української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літератури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bookmarkEnd w:id="3"/>
      <w:r>
        <w:rPr>
          <w:rFonts w:ascii="Times New Roman" w:hAnsi="Times New Roman"/>
          <w:sz w:val="28"/>
          <w:szCs w:val="28"/>
        </w:rPr>
        <w:t xml:space="preserve">претендента Лесик Л.А. на </w:t>
      </w:r>
      <w:proofErr w:type="spellStart"/>
      <w:r>
        <w:rPr>
          <w:rFonts w:ascii="Times New Roman" w:hAnsi="Times New Roman"/>
          <w:sz w:val="28"/>
          <w:szCs w:val="28"/>
        </w:rPr>
        <w:t>присвоєння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«учитель-методист».</w:t>
      </w:r>
    </w:p>
    <w:p w14:paraId="5A6AF6D1" w14:textId="77777777" w:rsidR="00FF670F" w:rsidRDefault="00FF670F" w:rsidP="00FF670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</w:p>
    <w:p w14:paraId="548B99CC" w14:textId="77777777" w:rsidR="00FF670F" w:rsidRDefault="00FF670F" w:rsidP="00FF67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Заступник директора </w:t>
      </w:r>
      <w:proofErr w:type="spellStart"/>
      <w:r>
        <w:rPr>
          <w:rFonts w:ascii="Times New Roman" w:hAnsi="Times New Roman"/>
          <w:b/>
          <w:sz w:val="28"/>
          <w:szCs w:val="28"/>
        </w:rPr>
        <w:t>школи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               Ольга </w:t>
      </w:r>
      <w:proofErr w:type="spellStart"/>
      <w:r>
        <w:rPr>
          <w:rFonts w:ascii="Times New Roman" w:hAnsi="Times New Roman"/>
          <w:b/>
          <w:sz w:val="28"/>
          <w:szCs w:val="28"/>
        </w:rPr>
        <w:t>Греньків</w:t>
      </w:r>
      <w:proofErr w:type="spellEnd"/>
    </w:p>
    <w:p w14:paraId="0A981A34" w14:textId="77777777" w:rsidR="00AA771A" w:rsidRPr="00480827" w:rsidRDefault="00AA771A" w:rsidP="00AA771A">
      <w:pPr>
        <w:spacing w:before="100" w:beforeAutospacing="1" w:after="160" w:line="270" w:lineRule="atLeast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80827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Рецензія</w:t>
      </w:r>
    </w:p>
    <w:p w14:paraId="0831F05F" w14:textId="77777777" w:rsidR="00AA771A" w:rsidRPr="00480827" w:rsidRDefault="00AA771A" w:rsidP="00AA771A">
      <w:pPr>
        <w:spacing w:before="100" w:beforeAutospacing="1" w:after="160" w:line="270" w:lineRule="atLeast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480827">
        <w:rPr>
          <w:rFonts w:ascii="Times New Roman" w:hAnsi="Times New Roman"/>
          <w:bCs/>
          <w:sz w:val="28"/>
          <w:szCs w:val="28"/>
          <w:lang w:val="uk-UA"/>
        </w:rPr>
        <w:t xml:space="preserve">на розробку посібника сценаріїв «Українське понад усе» спеціаліста вищої категорії, вчителя української мови та літератури </w:t>
      </w:r>
      <w:proofErr w:type="spellStart"/>
      <w:r w:rsidRPr="00480827">
        <w:rPr>
          <w:rFonts w:ascii="Times New Roman" w:hAnsi="Times New Roman"/>
          <w:bCs/>
          <w:sz w:val="28"/>
          <w:szCs w:val="28"/>
          <w:lang w:val="uk-UA"/>
        </w:rPr>
        <w:t>Білобожницької</w:t>
      </w:r>
      <w:proofErr w:type="spellEnd"/>
      <w:r w:rsidRPr="00480827">
        <w:rPr>
          <w:rFonts w:ascii="Times New Roman" w:hAnsi="Times New Roman"/>
          <w:bCs/>
          <w:sz w:val="28"/>
          <w:szCs w:val="28"/>
          <w:lang w:val="uk-UA"/>
        </w:rPr>
        <w:t xml:space="preserve"> загальноосвітньої школи І-ІІІ ступенів Лесик Лідії Антонівни</w:t>
      </w:r>
    </w:p>
    <w:p w14:paraId="7EDF17D1" w14:textId="77777777" w:rsidR="00AA771A" w:rsidRPr="00480827" w:rsidRDefault="00AA771A" w:rsidP="00AA771A">
      <w:pPr>
        <w:spacing w:before="100" w:beforeAutospacing="1" w:after="160" w:line="27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480827">
        <w:rPr>
          <w:rFonts w:ascii="Times New Roman" w:hAnsi="Times New Roman"/>
          <w:sz w:val="28"/>
          <w:szCs w:val="28"/>
          <w:lang w:val="uk-UA"/>
        </w:rPr>
        <w:t xml:space="preserve">       У роботі, що рецензується, розглядається питання щодо впровадження в освітній процес сучасної української школи інноваційних педагогічних технологій, а саме узагальнено досвід роботи </w:t>
      </w:r>
      <w:r w:rsidRPr="00480827">
        <w:rPr>
          <w:rFonts w:ascii="Times New Roman" w:hAnsi="Times New Roman"/>
          <w:bCs/>
          <w:sz w:val="28"/>
          <w:szCs w:val="28"/>
          <w:lang w:val="uk-UA"/>
        </w:rPr>
        <w:t>вчителя української мови та літератури Лесик Лідії Антонівни</w:t>
      </w:r>
      <w:r w:rsidRPr="00480827">
        <w:rPr>
          <w:rFonts w:ascii="Times New Roman" w:hAnsi="Times New Roman"/>
          <w:sz w:val="28"/>
          <w:szCs w:val="28"/>
          <w:lang w:val="uk-UA"/>
        </w:rPr>
        <w:t xml:space="preserve"> з методичної проблеми «Позакласна робота з  української літератури як важлива складова освітнього процесу». </w:t>
      </w:r>
    </w:p>
    <w:p w14:paraId="4FA1ACAE" w14:textId="77777777" w:rsidR="00AA771A" w:rsidRPr="00480827" w:rsidRDefault="00AA771A" w:rsidP="00AA771A">
      <w:pPr>
        <w:spacing w:before="100" w:beforeAutospacing="1" w:after="160" w:line="270" w:lineRule="atLeast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80827">
        <w:rPr>
          <w:rFonts w:ascii="Times New Roman" w:hAnsi="Times New Roman"/>
          <w:sz w:val="28"/>
          <w:szCs w:val="28"/>
          <w:lang w:val="uk-UA"/>
        </w:rPr>
        <w:t xml:space="preserve">Тема досвіду є безумовно актуальною, оскільки в сучасних умовах зростає зацікавленість проблемою національного та духовного  виховання  в країні, а тим більше в освітньому просторі сучасної української школи. Тому автор розробки  використовує ефективні педагогічні засоби та технології, які забезпечували б виховання у дітей та молоді суспільно значущих соціальних і морально-духовних цінностей, становлення життєстійкої і життєздатної особистості, розвивали б бажання читати художню літературу, формували б вміння аналізувати історичні та суспільні події через художній твір. </w:t>
      </w:r>
    </w:p>
    <w:p w14:paraId="086A5D84" w14:textId="77777777" w:rsidR="00AA771A" w:rsidRPr="00480827" w:rsidRDefault="00AA771A" w:rsidP="00AA771A">
      <w:pPr>
        <w:spacing w:before="100" w:beforeAutospacing="1" w:after="160" w:line="270" w:lineRule="atLeast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80827">
        <w:rPr>
          <w:rFonts w:ascii="Times New Roman" w:hAnsi="Times New Roman"/>
          <w:sz w:val="28"/>
          <w:szCs w:val="28"/>
          <w:lang w:val="uk-UA"/>
        </w:rPr>
        <w:t>Розробки сценаріїв містять матеріал, який призначений для збагачення й розширення знань учнів з  української літератури, створення інтелектуального фону, що сприяє свідомому і глибокому засвоєнню програмового матеріалу; поглиблення набутих на уроках знань, розвиток умінь і навичок усного мовлення, ініціативи, самостійності, творчих здібностей учнів, їх пізнавальних інтересів; забезпечення виховної спрямованості уроків літератури, формування почуття патріотизму, дружби, толерантності, поваги до сьогодення та минулого українського народу, любові до рідного краю та вірності Україні.</w:t>
      </w:r>
    </w:p>
    <w:p w14:paraId="73923D4F" w14:textId="77777777" w:rsidR="00AA771A" w:rsidRPr="00480827" w:rsidRDefault="00AA771A" w:rsidP="00AA771A">
      <w:pPr>
        <w:spacing w:before="100" w:beforeAutospacing="1" w:after="160" w:line="270" w:lineRule="atLeast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80827">
        <w:rPr>
          <w:rFonts w:ascii="Times New Roman" w:hAnsi="Times New Roman"/>
          <w:sz w:val="28"/>
          <w:szCs w:val="28"/>
          <w:lang w:val="uk-UA"/>
        </w:rPr>
        <w:t xml:space="preserve">Даний посібник допоможе вчителям загальноосвітніх закладів вміло й цікаво проводити позакласні заходи, щоб  зацікавити підростаюче покоління історією походження літературних творів, викликати бажання цікавитися біографією письменників, усвідомлювати їх життєвий вклад у розвиток української літератури, культури, державності, розуміти розвиток української літератури, повніше осмислювати художньо-зображальні засоби через композицію літературно-музичних композицій, вміщених у дану роботу.  </w:t>
      </w:r>
    </w:p>
    <w:p w14:paraId="4C46EDEB" w14:textId="77777777" w:rsidR="00AA771A" w:rsidRDefault="00AA771A" w:rsidP="00AA771A">
      <w:pPr>
        <w:spacing w:before="100" w:beforeAutospacing="1" w:after="160" w:line="27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480827">
        <w:rPr>
          <w:rFonts w:ascii="Times New Roman" w:hAnsi="Times New Roman"/>
          <w:sz w:val="28"/>
          <w:szCs w:val="28"/>
          <w:lang w:val="uk-UA"/>
        </w:rPr>
        <w:t>     У цілому розробка сценаріїв «Українське понад усе»   відповідає вимогам до такого роду робіт і може бути рекомендована для використання вчителям-предметникам, класним керівникам, педагогам-організаторам, бібліотекарям загальноосвітніх шкіл.</w:t>
      </w:r>
    </w:p>
    <w:p w14:paraId="582231B4" w14:textId="77777777" w:rsidR="00FF670F" w:rsidRDefault="00FF670F" w:rsidP="00AA771A">
      <w:pPr>
        <w:spacing w:before="100" w:beforeAutospacing="1" w:after="160" w:line="27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2D99E5C" w14:textId="77777777" w:rsidR="00FF670F" w:rsidRDefault="00FF670F" w:rsidP="00AA771A">
      <w:pPr>
        <w:spacing w:before="100" w:beforeAutospacing="1" w:after="160" w:line="27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9CEC56" w14:textId="77777777" w:rsidR="00FF670F" w:rsidRDefault="00FF670F" w:rsidP="00AA771A">
      <w:pPr>
        <w:spacing w:before="100" w:beforeAutospacing="1" w:after="160" w:line="27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C2392EE" w14:textId="77777777" w:rsidR="00FF670F" w:rsidRDefault="00FF670F" w:rsidP="00AA771A">
      <w:pPr>
        <w:spacing w:before="100" w:beforeAutospacing="1" w:after="160" w:line="27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BC89FAF" w14:textId="77777777" w:rsidR="00FF670F" w:rsidRPr="00480827" w:rsidRDefault="00FF670F" w:rsidP="00AA771A">
      <w:pPr>
        <w:spacing w:before="100" w:beforeAutospacing="1" w:after="160" w:line="27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AA2D3A4" w14:textId="77777777" w:rsidR="00C2457D" w:rsidRDefault="00C2457D"/>
    <w:sectPr w:rsidR="00C2457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71A"/>
    <w:rsid w:val="000551E1"/>
    <w:rsid w:val="005C6783"/>
    <w:rsid w:val="008F6F45"/>
    <w:rsid w:val="009C640A"/>
    <w:rsid w:val="00AA771A"/>
    <w:rsid w:val="00B165E4"/>
    <w:rsid w:val="00C2457D"/>
    <w:rsid w:val="00FF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6951C01"/>
  <w15:chartTrackingRefBased/>
  <w15:docId w15:val="{1145E886-BB6C-4F04-BB54-39804EA54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71A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67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88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loboz@i.ua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4668</Words>
  <Characters>2662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Лідія Лесик</dc:creator>
  <cp:keywords/>
  <dc:description/>
  <cp:lastModifiedBy>Лідія Лесик</cp:lastModifiedBy>
  <cp:revision>5</cp:revision>
  <dcterms:created xsi:type="dcterms:W3CDTF">2023-01-22T21:57:00Z</dcterms:created>
  <dcterms:modified xsi:type="dcterms:W3CDTF">2023-01-25T14:48:00Z</dcterms:modified>
</cp:coreProperties>
</file>