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79" w:rsidRDefault="003939C7" w:rsidP="003939C7">
      <w:pPr>
        <w:ind w:left="708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Публікації  учителя географії, </w:t>
      </w:r>
    </w:p>
    <w:p w:rsidR="001649E4" w:rsidRDefault="001649E4" w:rsidP="003939C7">
      <w:pPr>
        <w:ind w:left="708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курсу пізнаємо природу</w:t>
      </w:r>
      <w:r w:rsidR="003939C7">
        <w:rPr>
          <w:rFonts w:ascii="Times New Roman" w:hAnsi="Times New Roman"/>
          <w:b/>
          <w:sz w:val="32"/>
          <w:szCs w:val="32"/>
        </w:rPr>
        <w:t xml:space="preserve"> та фінансової грамотності </w:t>
      </w:r>
    </w:p>
    <w:p w:rsidR="003939C7" w:rsidRDefault="003939C7" w:rsidP="003939C7">
      <w:pPr>
        <w:ind w:left="708"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32"/>
          <w:szCs w:val="32"/>
        </w:rPr>
        <w:t>Якимець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Лесі Василівни</w:t>
      </w:r>
    </w:p>
    <w:p w:rsidR="003939C7" w:rsidRPr="00652C79" w:rsidRDefault="003939C7" w:rsidP="003939C7">
      <w:pPr>
        <w:spacing w:before="100" w:beforeAutospacing="1" w:after="120" w:line="240" w:lineRule="auto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652C7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Публікації на </w:t>
      </w:r>
      <w:r w:rsidRPr="00652C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Методичному порталі  </w:t>
      </w:r>
      <w:r w:rsidRPr="00652C7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http://metodportal.com/user/157414</w:t>
      </w:r>
    </w:p>
    <w:p w:rsidR="003939C7" w:rsidRPr="00652C79" w:rsidRDefault="003939C7" w:rsidP="003939C7">
      <w:pPr>
        <w:spacing w:after="0" w:line="240" w:lineRule="auto"/>
        <w:rPr>
          <w:rFonts w:ascii="Times New Roman" w:eastAsia="Times New Roman" w:hAnsi="Times New Roman"/>
          <w:vanish/>
          <w:color w:val="000000"/>
          <w:sz w:val="28"/>
          <w:szCs w:val="28"/>
          <w:lang w:eastAsia="uk-UA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1432"/>
        <w:gridCol w:w="9473"/>
      </w:tblGrid>
      <w:tr w:rsidR="003939C7" w:rsidRPr="00652C79" w:rsidTr="003939C7">
        <w:trPr>
          <w:tblHeader/>
        </w:trPr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A7D34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A7D34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Назва</w:t>
            </w:r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4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Виховний захід-вистава «Що таке права людини? Чому вони важливі?» (за мотивами казки)</w:t>
              </w:r>
            </w:hyperlink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E0EF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E0EF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5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Турнір юних географів "Країни Великої Сімки ХV-XVII століття"</w:t>
              </w:r>
            </w:hyperlink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6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проект «Люби і знай свій рідний край»</w:t>
              </w:r>
            </w:hyperlink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E0EF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E0EF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 w:rsidP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7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lang w:eastAsia="uk-UA"/>
                </w:rPr>
                <w:t xml:space="preserve">Правова конференція на тему: </w:t>
              </w:r>
              <w:r w:rsidR="003939C7" w:rsidRPr="00652C79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u w:val="single"/>
                  <w:lang w:eastAsia="uk-UA"/>
                </w:rPr>
                <w:br/>
              </w:r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lang w:eastAsia="uk-UA"/>
                </w:rPr>
                <w:t>«Які права та обов'язки</w:t>
              </w:r>
              <w:r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lang w:eastAsia="uk-UA"/>
                </w:rPr>
                <w:t xml:space="preserve"> </w:t>
              </w:r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lang w:eastAsia="uk-UA"/>
                </w:rPr>
                <w:t xml:space="preserve"> я хотів би мати, </w:t>
              </w:r>
              <w:r w:rsidR="003939C7" w:rsidRPr="00652C79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u w:val="single"/>
                  <w:lang w:eastAsia="uk-UA"/>
                </w:rPr>
                <w:br/>
              </w:r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lang w:eastAsia="uk-UA"/>
                </w:rPr>
                <w:t>як учень  загальноосвітньої школи»</w:t>
              </w:r>
              <w:r w:rsidR="003939C7" w:rsidRPr="00652C79"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  <w:u w:val="single"/>
                  <w:lang w:eastAsia="uk-UA"/>
                </w:rPr>
                <w:br/>
              </w:r>
            </w:hyperlink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8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Календарне планування з природознавства для 5 класу</w:t>
              </w:r>
            </w:hyperlink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E0EF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E0EF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9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Урок - круглий стіл. Географія промисловості світу</w:t>
              </w:r>
              <w:r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 xml:space="preserve"> 9 клас</w:t>
              </w:r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.</w:t>
              </w:r>
            </w:hyperlink>
          </w:p>
        </w:tc>
      </w:tr>
      <w:tr w:rsidR="003939C7" w:rsidRPr="00652C79" w:rsidTr="003939C7"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3939C7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652C79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Стаття, урок</w:t>
            </w:r>
          </w:p>
        </w:tc>
        <w:tc>
          <w:tcPr>
            <w:tcW w:w="0" w:type="auto"/>
            <w:tcBorders>
              <w:top w:val="single" w:sz="6" w:space="0" w:color="88B52D"/>
              <w:left w:val="single" w:sz="6" w:space="0" w:color="88B52D"/>
              <w:bottom w:val="single" w:sz="6" w:space="0" w:color="88B52D"/>
              <w:right w:val="single" w:sz="6" w:space="0" w:color="88B52D"/>
            </w:tcBorders>
            <w:shd w:val="clear" w:color="auto" w:fill="F3FA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39C7" w:rsidRPr="00652C79" w:rsidRDefault="001649E4">
            <w:pPr>
              <w:spacing w:after="225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hyperlink r:id="rId10" w:history="1"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Австралія – найменший материк Землі</w:t>
              </w:r>
              <w:r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 xml:space="preserve"> 7 клас</w:t>
              </w:r>
              <w:r w:rsidR="003939C7" w:rsidRPr="00652C79"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u w:val="none"/>
                  <w:lang w:eastAsia="uk-UA"/>
                </w:rPr>
                <w:t>.</w:t>
              </w:r>
            </w:hyperlink>
          </w:p>
        </w:tc>
      </w:tr>
    </w:tbl>
    <w:p w:rsidR="00652C79" w:rsidRDefault="00652C79" w:rsidP="003939C7">
      <w:pPr>
        <w:ind w:left="708" w:firstLine="708"/>
        <w:rPr>
          <w:rFonts w:ascii="Times New Roman" w:hAnsi="Times New Roman"/>
          <w:sz w:val="28"/>
          <w:szCs w:val="28"/>
        </w:rPr>
      </w:pPr>
    </w:p>
    <w:p w:rsidR="003939C7" w:rsidRPr="00652C79" w:rsidRDefault="00652C79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sz w:val="28"/>
          <w:szCs w:val="28"/>
        </w:rPr>
        <w:t xml:space="preserve">Інновація «Вивчаю подорожуючи». збірник  "Інноваційний олімп освітян України"  https://drive.google.com/file/d/1vnieofNQKvufJGpFXSrd-66DbGAMzMw7/view?usp=sharing  від Освітнього центру «Школа успіху»  </w:t>
      </w:r>
    </w:p>
    <w:p w:rsidR="003939C7" w:rsidRPr="00652C79" w:rsidRDefault="003939C7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b/>
          <w:sz w:val="28"/>
          <w:szCs w:val="28"/>
        </w:rPr>
        <w:t xml:space="preserve">Сайт </w:t>
      </w:r>
      <w:proofErr w:type="spellStart"/>
      <w:r w:rsidRPr="00652C79">
        <w:rPr>
          <w:rFonts w:ascii="Times New Roman" w:hAnsi="Times New Roman"/>
          <w:b/>
          <w:sz w:val="28"/>
          <w:szCs w:val="28"/>
        </w:rPr>
        <w:t>Всеосвіта</w:t>
      </w:r>
      <w:proofErr w:type="spellEnd"/>
      <w:r w:rsidRPr="00652C79">
        <w:rPr>
          <w:rFonts w:ascii="Times New Roman" w:hAnsi="Times New Roman"/>
          <w:sz w:val="28"/>
          <w:szCs w:val="28"/>
        </w:rPr>
        <w:t xml:space="preserve">   </w:t>
      </w:r>
      <w:hyperlink r:id="rId11" w:history="1">
        <w:r w:rsidRPr="00652C79">
          <w:rPr>
            <w:rStyle w:val="a3"/>
            <w:rFonts w:ascii="Times New Roman" w:hAnsi="Times New Roman"/>
            <w:sz w:val="28"/>
            <w:szCs w:val="28"/>
          </w:rPr>
          <w:t>https://vseosvita.ua/library/my</w:t>
        </w:r>
      </w:hyperlink>
    </w:p>
    <w:p w:rsidR="003939C7" w:rsidRPr="00652C79" w:rsidRDefault="003939C7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sz w:val="28"/>
          <w:szCs w:val="28"/>
        </w:rPr>
        <w:t>Публікація «Австралія – найменший материк Землі».</w:t>
      </w:r>
    </w:p>
    <w:p w:rsidR="001649E4" w:rsidRDefault="003939C7" w:rsidP="003939C7">
      <w:pPr>
        <w:ind w:left="708" w:firstLine="708"/>
        <w:rPr>
          <w:rFonts w:ascii="Times New Roman" w:hAnsi="Times New Roman"/>
          <w:b/>
          <w:sz w:val="28"/>
          <w:szCs w:val="28"/>
        </w:rPr>
      </w:pPr>
      <w:r w:rsidRPr="00652C79">
        <w:rPr>
          <w:rFonts w:ascii="Times New Roman" w:hAnsi="Times New Roman"/>
          <w:b/>
          <w:sz w:val="28"/>
          <w:szCs w:val="28"/>
        </w:rPr>
        <w:t xml:space="preserve">Публікації на </w:t>
      </w:r>
      <w:r w:rsidR="00652C79">
        <w:rPr>
          <w:rFonts w:ascii="Times New Roman" w:hAnsi="Times New Roman"/>
          <w:b/>
          <w:sz w:val="28"/>
          <w:szCs w:val="28"/>
        </w:rPr>
        <w:t xml:space="preserve">освітній платформі  </w:t>
      </w:r>
      <w:proofErr w:type="spellStart"/>
      <w:r w:rsidR="00652C79">
        <w:rPr>
          <w:rFonts w:ascii="Times New Roman" w:hAnsi="Times New Roman"/>
          <w:b/>
          <w:sz w:val="28"/>
          <w:szCs w:val="28"/>
        </w:rPr>
        <w:t>На</w:t>
      </w:r>
      <w:r w:rsidRPr="00652C79">
        <w:rPr>
          <w:rFonts w:ascii="Times New Roman" w:hAnsi="Times New Roman"/>
          <w:b/>
          <w:sz w:val="28"/>
          <w:szCs w:val="28"/>
        </w:rPr>
        <w:t>Урок</w:t>
      </w:r>
      <w:proofErr w:type="spellEnd"/>
      <w:r w:rsidRPr="00652C79">
        <w:rPr>
          <w:rFonts w:ascii="Times New Roman" w:hAnsi="Times New Roman"/>
          <w:b/>
          <w:sz w:val="28"/>
          <w:szCs w:val="28"/>
        </w:rPr>
        <w:t xml:space="preserve">  </w:t>
      </w:r>
    </w:p>
    <w:p w:rsidR="003939C7" w:rsidRPr="00652C79" w:rsidRDefault="003939C7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C79">
        <w:rPr>
          <w:rFonts w:ascii="Times New Roman" w:hAnsi="Times New Roman"/>
          <w:sz w:val="28"/>
          <w:szCs w:val="28"/>
        </w:rPr>
        <w:t>Уроки</w:t>
      </w:r>
      <w:proofErr w:type="spellEnd"/>
      <w:r w:rsidRPr="00652C79">
        <w:rPr>
          <w:rFonts w:ascii="Times New Roman" w:hAnsi="Times New Roman"/>
          <w:sz w:val="28"/>
          <w:szCs w:val="28"/>
        </w:rPr>
        <w:t xml:space="preserve"> «Вивчаю подорожуючи»</w:t>
      </w:r>
    </w:p>
    <w:p w:rsidR="001649E4" w:rsidRDefault="003939C7" w:rsidP="003939C7">
      <w:pPr>
        <w:ind w:left="708" w:firstLine="708"/>
      </w:pPr>
      <w:r w:rsidRPr="00652C79">
        <w:rPr>
          <w:rFonts w:ascii="Times New Roman" w:hAnsi="Times New Roman"/>
          <w:sz w:val="28"/>
          <w:szCs w:val="28"/>
        </w:rPr>
        <w:t>«Північна Америка Урок – КВК у 7 класі»</w:t>
      </w:r>
      <w:r w:rsidR="00652C79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1649E4" w:rsidRPr="004338BE">
          <w:rPr>
            <w:rStyle w:val="a3"/>
            <w:rFonts w:ascii="Times New Roman" w:hAnsi="Times New Roman"/>
            <w:sz w:val="28"/>
            <w:szCs w:val="28"/>
          </w:rPr>
          <w:t>https://naurok.com.ua/biblioteka/moe</w:t>
        </w:r>
      </w:hyperlink>
      <w:r w:rsidR="001649E4" w:rsidRPr="001649E4">
        <w:t xml:space="preserve"> </w:t>
      </w:r>
    </w:p>
    <w:p w:rsidR="003939C7" w:rsidRDefault="001649E4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1649E4">
        <w:rPr>
          <w:rFonts w:ascii="Times New Roman" w:hAnsi="Times New Roman"/>
          <w:sz w:val="28"/>
          <w:szCs w:val="28"/>
        </w:rPr>
        <w:t>Розробка виховного заходу на тему "Що таке права людини і чому вони важливі на прикладі української народної казки "Сірко"</w:t>
      </w:r>
    </w:p>
    <w:p w:rsidR="001649E4" w:rsidRDefault="001649E4" w:rsidP="003939C7">
      <w:pPr>
        <w:ind w:left="708" w:firstLine="708"/>
        <w:rPr>
          <w:rFonts w:ascii="Times New Roman" w:hAnsi="Times New Roman"/>
          <w:sz w:val="28"/>
          <w:szCs w:val="28"/>
        </w:rPr>
      </w:pPr>
    </w:p>
    <w:p w:rsidR="001649E4" w:rsidRPr="001649E4" w:rsidRDefault="001649E4" w:rsidP="001649E4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вивчення нового матеріалу «</w:t>
      </w:r>
      <w:r w:rsidRPr="001649E4">
        <w:rPr>
          <w:rFonts w:ascii="Times New Roman" w:hAnsi="Times New Roman"/>
          <w:sz w:val="28"/>
          <w:szCs w:val="28"/>
        </w:rPr>
        <w:t xml:space="preserve">Географічне положення Антарктиди. </w:t>
      </w:r>
    </w:p>
    <w:p w:rsidR="00652C79" w:rsidRPr="00652C79" w:rsidRDefault="001649E4" w:rsidP="001649E4">
      <w:pPr>
        <w:ind w:left="708" w:firstLine="708"/>
        <w:rPr>
          <w:rFonts w:ascii="Times New Roman" w:hAnsi="Times New Roman"/>
          <w:sz w:val="28"/>
          <w:szCs w:val="28"/>
        </w:rPr>
      </w:pPr>
      <w:r w:rsidRPr="001649E4">
        <w:rPr>
          <w:rFonts w:ascii="Times New Roman" w:hAnsi="Times New Roman"/>
          <w:sz w:val="28"/>
          <w:szCs w:val="28"/>
        </w:rPr>
        <w:t>Дослідження материка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52C79" w:rsidRPr="00652C79">
        <w:rPr>
          <w:rFonts w:ascii="Times New Roman" w:hAnsi="Times New Roman"/>
          <w:sz w:val="28"/>
          <w:szCs w:val="28"/>
        </w:rPr>
        <w:t>https://naurok.com.ua/rozrobka-konspektu-uroku-z-geografi-dlya-7-klasu-geografichne-polozhennya-antarktidi-doslidzhennya-materika-325672.html</w:t>
      </w:r>
    </w:p>
    <w:p w:rsidR="003939C7" w:rsidRPr="00652C79" w:rsidRDefault="003939C7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b/>
          <w:sz w:val="28"/>
          <w:szCs w:val="28"/>
        </w:rPr>
        <w:t xml:space="preserve">Публікація в профільному журналі «Краєзнавство. Географія. Туризм»  </w:t>
      </w:r>
      <w:r w:rsidRPr="00652C79">
        <w:rPr>
          <w:rFonts w:ascii="Times New Roman" w:hAnsi="Times New Roman"/>
          <w:sz w:val="28"/>
          <w:szCs w:val="28"/>
        </w:rPr>
        <w:t>№1(894) січень 20</w:t>
      </w:r>
      <w:r w:rsidR="001649E4">
        <w:rPr>
          <w:rFonts w:ascii="Times New Roman" w:hAnsi="Times New Roman"/>
          <w:sz w:val="28"/>
          <w:szCs w:val="28"/>
        </w:rPr>
        <w:t>18р. «Антарктида в минулому і м</w:t>
      </w:r>
      <w:r w:rsidRPr="00652C79">
        <w:rPr>
          <w:rFonts w:ascii="Times New Roman" w:hAnsi="Times New Roman"/>
          <w:sz w:val="28"/>
          <w:szCs w:val="28"/>
        </w:rPr>
        <w:t>айбутньому» Таємниці Антарктиди.</w:t>
      </w:r>
    </w:p>
    <w:p w:rsidR="0064276B" w:rsidRPr="00652C79" w:rsidRDefault="003939C7" w:rsidP="003939C7">
      <w:pPr>
        <w:ind w:left="708" w:firstLine="708"/>
        <w:rPr>
          <w:rFonts w:ascii="Times New Roman" w:hAnsi="Times New Roman"/>
          <w:b/>
          <w:sz w:val="28"/>
          <w:szCs w:val="28"/>
        </w:rPr>
      </w:pPr>
      <w:r w:rsidRPr="00652C79">
        <w:rPr>
          <w:rFonts w:ascii="Times New Roman" w:hAnsi="Times New Roman"/>
          <w:b/>
          <w:sz w:val="28"/>
          <w:szCs w:val="28"/>
        </w:rPr>
        <w:t>Методичний посібник «</w:t>
      </w:r>
      <w:proofErr w:type="spellStart"/>
      <w:r w:rsidRPr="00652C79">
        <w:rPr>
          <w:rFonts w:ascii="Times New Roman" w:hAnsi="Times New Roman"/>
          <w:b/>
          <w:sz w:val="28"/>
          <w:szCs w:val="28"/>
        </w:rPr>
        <w:t>Ціннісно</w:t>
      </w:r>
      <w:proofErr w:type="spellEnd"/>
      <w:r w:rsidRPr="00652C79">
        <w:rPr>
          <w:rFonts w:ascii="Times New Roman" w:hAnsi="Times New Roman"/>
          <w:b/>
          <w:sz w:val="28"/>
          <w:szCs w:val="28"/>
        </w:rPr>
        <w:t xml:space="preserve"> і змістовно на урок географії </w:t>
      </w:r>
      <w:r w:rsidR="0064276B" w:rsidRPr="00652C79">
        <w:rPr>
          <w:rFonts w:ascii="Times New Roman" w:hAnsi="Times New Roman"/>
          <w:b/>
          <w:sz w:val="28"/>
          <w:szCs w:val="28"/>
        </w:rPr>
        <w:t xml:space="preserve"> </w:t>
      </w:r>
    </w:p>
    <w:p w:rsidR="003939C7" w:rsidRDefault="003939C7" w:rsidP="003939C7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b/>
          <w:sz w:val="28"/>
          <w:szCs w:val="28"/>
        </w:rPr>
        <w:t>(6-8 клас)</w:t>
      </w:r>
      <w:r w:rsidRPr="00652C79">
        <w:rPr>
          <w:rFonts w:ascii="Times New Roman" w:hAnsi="Times New Roman"/>
          <w:sz w:val="28"/>
          <w:szCs w:val="28"/>
        </w:rPr>
        <w:t xml:space="preserve"> Тер</w:t>
      </w:r>
      <w:r w:rsidR="00652C79">
        <w:rPr>
          <w:rFonts w:ascii="Times New Roman" w:hAnsi="Times New Roman"/>
          <w:sz w:val="28"/>
          <w:szCs w:val="28"/>
        </w:rPr>
        <w:t xml:space="preserve">нопіль 2022, де розміщенні </w:t>
      </w:r>
      <w:r w:rsidRPr="00652C79">
        <w:rPr>
          <w:rFonts w:ascii="Times New Roman" w:hAnsi="Times New Roman"/>
          <w:sz w:val="28"/>
          <w:szCs w:val="28"/>
        </w:rPr>
        <w:t>і</w:t>
      </w:r>
      <w:r w:rsidR="00652C79">
        <w:rPr>
          <w:rFonts w:ascii="Times New Roman" w:hAnsi="Times New Roman"/>
          <w:sz w:val="28"/>
          <w:szCs w:val="28"/>
        </w:rPr>
        <w:t>нтерактивні</w:t>
      </w:r>
      <w:r w:rsidRPr="00652C79">
        <w:rPr>
          <w:rFonts w:ascii="Times New Roman" w:hAnsi="Times New Roman"/>
          <w:sz w:val="28"/>
          <w:szCs w:val="28"/>
        </w:rPr>
        <w:t xml:space="preserve"> вправи.</w:t>
      </w:r>
    </w:p>
    <w:p w:rsidR="0064276B" w:rsidRPr="00652C79" w:rsidRDefault="0064276B" w:rsidP="0064276B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sz w:val="28"/>
          <w:szCs w:val="28"/>
        </w:rPr>
        <w:t xml:space="preserve">Тези доповіді на тему «ETWINNING –ПОТУЖНИЙ ІНСТРУМЕНТ ДЛЯ РОЗВИТКУ ТА ВДОСКОНАЛЕННЯ СУЧАСНОГО ВЧИТЕЛЯ» на Міжнародної науково-практичної конференції </w:t>
      </w:r>
      <w:r w:rsidRPr="00652C79">
        <w:rPr>
          <w:rFonts w:ascii="Times New Roman" w:hAnsi="Times New Roman"/>
          <w:b/>
          <w:sz w:val="28"/>
          <w:szCs w:val="28"/>
        </w:rPr>
        <w:t>"Інновації в сучасній освіті: український та світовий контекст</w:t>
      </w:r>
      <w:r w:rsidRPr="00652C79">
        <w:rPr>
          <w:rFonts w:ascii="Times New Roman" w:hAnsi="Times New Roman"/>
          <w:sz w:val="28"/>
          <w:szCs w:val="28"/>
        </w:rPr>
        <w:t>", збірник.</w:t>
      </w:r>
    </w:p>
    <w:p w:rsidR="0018106B" w:rsidRPr="00652C79" w:rsidRDefault="0064276B" w:rsidP="0064276B">
      <w:pPr>
        <w:ind w:left="708" w:firstLine="708"/>
        <w:rPr>
          <w:rFonts w:ascii="Times New Roman" w:hAnsi="Times New Roman"/>
          <w:sz w:val="28"/>
          <w:szCs w:val="28"/>
        </w:rPr>
      </w:pPr>
      <w:r w:rsidRPr="00652C79">
        <w:rPr>
          <w:rFonts w:ascii="Times New Roman" w:hAnsi="Times New Roman"/>
          <w:sz w:val="28"/>
          <w:szCs w:val="28"/>
        </w:rPr>
        <w:t>Автор власного туристичного маршруту «Загублений Рай» Тернопільщина Туристична</w:t>
      </w:r>
    </w:p>
    <w:sectPr w:rsidR="0018106B" w:rsidRPr="00652C79" w:rsidSect="00652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10"/>
    <w:rsid w:val="001649E4"/>
    <w:rsid w:val="0018106B"/>
    <w:rsid w:val="003939C7"/>
    <w:rsid w:val="00441310"/>
    <w:rsid w:val="005A0940"/>
    <w:rsid w:val="0064276B"/>
    <w:rsid w:val="006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E1313-0265-4F21-B7DF-CFC1CA7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portal.com/node/5112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todportal.com/node/52248" TargetMode="External"/><Relationship Id="rId12" Type="http://schemas.openxmlformats.org/officeDocument/2006/relationships/hyperlink" Target="https://naurok.com.ua/biblioteka/m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odportal.com/node/55486" TargetMode="External"/><Relationship Id="rId11" Type="http://schemas.openxmlformats.org/officeDocument/2006/relationships/hyperlink" Target="https://vseosvita.ua/library/my" TargetMode="External"/><Relationship Id="rId5" Type="http://schemas.openxmlformats.org/officeDocument/2006/relationships/hyperlink" Target="http://metodportal.com/node/58562" TargetMode="External"/><Relationship Id="rId10" Type="http://schemas.openxmlformats.org/officeDocument/2006/relationships/hyperlink" Target="http://metodportal.com/node/50603" TargetMode="External"/><Relationship Id="rId4" Type="http://schemas.openxmlformats.org/officeDocument/2006/relationships/hyperlink" Target="http://metodportal.com/node/60468" TargetMode="External"/><Relationship Id="rId9" Type="http://schemas.openxmlformats.org/officeDocument/2006/relationships/hyperlink" Target="http://metodportal.com/node/511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2022-04-20T10:46:00Z</dcterms:created>
  <dcterms:modified xsi:type="dcterms:W3CDTF">2023-02-08T14:17:00Z</dcterms:modified>
</cp:coreProperties>
</file>