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0FC6" w:rsidRPr="00F70B7B" w:rsidRDefault="00850FC6" w:rsidP="001753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F70B7B">
        <w:rPr>
          <w:rFonts w:ascii="Times New Roman" w:hAnsi="Times New Roman" w:cs="Times New Roman"/>
          <w:b/>
          <w:sz w:val="44"/>
          <w:szCs w:val="32"/>
        </w:rPr>
        <w:t>ПРОГРАМА</w:t>
      </w:r>
    </w:p>
    <w:p w:rsidR="00850FC6" w:rsidRPr="00F70B7B" w:rsidRDefault="00850FC6" w:rsidP="001753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F70B7B">
        <w:rPr>
          <w:rFonts w:ascii="Times New Roman" w:hAnsi="Times New Roman" w:cs="Times New Roman"/>
          <w:b/>
          <w:sz w:val="44"/>
          <w:szCs w:val="32"/>
        </w:rPr>
        <w:t>факультативного курсу</w:t>
      </w:r>
      <w:r w:rsidR="000F7B43" w:rsidRPr="00F70B7B">
        <w:rPr>
          <w:rFonts w:ascii="Times New Roman" w:hAnsi="Times New Roman" w:cs="Times New Roman"/>
          <w:b/>
          <w:sz w:val="44"/>
          <w:szCs w:val="32"/>
        </w:rPr>
        <w:t xml:space="preserve">, </w:t>
      </w:r>
      <w:proofErr w:type="spellStart"/>
      <w:r w:rsidR="000F7B43" w:rsidRPr="00F70B7B">
        <w:rPr>
          <w:rFonts w:ascii="Times New Roman" w:hAnsi="Times New Roman" w:cs="Times New Roman"/>
          <w:b/>
          <w:sz w:val="44"/>
          <w:szCs w:val="32"/>
        </w:rPr>
        <w:t>курсу</w:t>
      </w:r>
      <w:proofErr w:type="spellEnd"/>
      <w:r w:rsidRPr="00F70B7B">
        <w:rPr>
          <w:rFonts w:ascii="Times New Roman" w:hAnsi="Times New Roman" w:cs="Times New Roman"/>
          <w:b/>
          <w:sz w:val="44"/>
          <w:szCs w:val="32"/>
        </w:rPr>
        <w:t xml:space="preserve"> за вибором</w:t>
      </w:r>
    </w:p>
    <w:p w:rsidR="00850FC6" w:rsidRPr="00F70B7B" w:rsidRDefault="00850FC6" w:rsidP="001753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F70B7B">
        <w:rPr>
          <w:rFonts w:ascii="Times New Roman" w:hAnsi="Times New Roman" w:cs="Times New Roman"/>
          <w:b/>
          <w:sz w:val="44"/>
          <w:szCs w:val="32"/>
        </w:rPr>
        <w:t>«Людина і безпечне середовище»</w:t>
      </w:r>
    </w:p>
    <w:p w:rsidR="00850FC6" w:rsidRPr="00F70B7B" w:rsidRDefault="00850FC6" w:rsidP="0017533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F70B7B">
        <w:rPr>
          <w:rFonts w:ascii="Times New Roman" w:hAnsi="Times New Roman" w:cs="Times New Roman"/>
          <w:b/>
          <w:i/>
          <w:sz w:val="36"/>
          <w:szCs w:val="32"/>
        </w:rPr>
        <w:t>(35 годин)</w:t>
      </w:r>
    </w:p>
    <w:p w:rsidR="0017533A" w:rsidRDefault="00850FC6" w:rsidP="0017533A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F70B7B">
        <w:rPr>
          <w:rFonts w:ascii="Times New Roman" w:hAnsi="Times New Roman" w:cs="Times New Roman"/>
          <w:sz w:val="32"/>
        </w:rPr>
        <w:t xml:space="preserve">(для учнів 8 (9) (або 8 і 9) класу </w:t>
      </w:r>
    </w:p>
    <w:p w:rsidR="00850FC6" w:rsidRPr="00F70B7B" w:rsidRDefault="00850FC6" w:rsidP="0017533A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F70B7B">
        <w:rPr>
          <w:rFonts w:ascii="Times New Roman" w:hAnsi="Times New Roman" w:cs="Times New Roman"/>
          <w:sz w:val="32"/>
        </w:rPr>
        <w:t>загальноосвітніх навчальних закладів)</w:t>
      </w:r>
    </w:p>
    <w:p w:rsidR="00055EBA" w:rsidRDefault="00055EBA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0B7B" w:rsidRDefault="0017533A" w:rsidP="0017533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2018р.</w:t>
      </w:r>
    </w:p>
    <w:p w:rsidR="00F70B7B" w:rsidRDefault="00F70B7B" w:rsidP="00055E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452CC0" w:rsidRPr="00630BC3" w:rsidRDefault="000F7B43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Автори</w:t>
      </w:r>
      <w:r w:rsidR="00630BC3" w:rsidRPr="00630BC3">
        <w:rPr>
          <w:rFonts w:ascii="Times New Roman" w:hAnsi="Times New Roman" w:cs="Times New Roman"/>
          <w:b/>
          <w:sz w:val="28"/>
        </w:rPr>
        <w:t>:</w:t>
      </w:r>
    </w:p>
    <w:p w:rsidR="00F70B7B" w:rsidRPr="0017533A" w:rsidRDefault="00F70B7B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18"/>
        </w:rPr>
      </w:pPr>
    </w:p>
    <w:p w:rsidR="00630BC3" w:rsidRDefault="00630BC3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>Шийка</w:t>
      </w:r>
      <w:r w:rsidR="002D7E72" w:rsidRPr="002D7E72">
        <w:rPr>
          <w:rFonts w:ascii="Times New Roman" w:hAnsi="Times New Roman" w:cs="Times New Roman"/>
          <w:b/>
          <w:sz w:val="28"/>
        </w:rPr>
        <w:t xml:space="preserve"> </w:t>
      </w:r>
      <w:r w:rsidR="002D7E72">
        <w:rPr>
          <w:rFonts w:ascii="Times New Roman" w:hAnsi="Times New Roman" w:cs="Times New Roman"/>
          <w:b/>
          <w:sz w:val="28"/>
        </w:rPr>
        <w:t>О.П.</w:t>
      </w:r>
      <w:r w:rsidR="00067ECA">
        <w:rPr>
          <w:rFonts w:ascii="Times New Roman" w:hAnsi="Times New Roman" w:cs="Times New Roman"/>
          <w:sz w:val="28"/>
        </w:rPr>
        <w:t>, в</w:t>
      </w:r>
      <w:r>
        <w:rPr>
          <w:rFonts w:ascii="Times New Roman" w:hAnsi="Times New Roman" w:cs="Times New Roman"/>
          <w:sz w:val="28"/>
        </w:rPr>
        <w:t xml:space="preserve">читель основ </w:t>
      </w:r>
      <w:r w:rsidR="00B74214">
        <w:rPr>
          <w:rFonts w:ascii="Times New Roman" w:hAnsi="Times New Roman" w:cs="Times New Roman"/>
          <w:sz w:val="28"/>
        </w:rPr>
        <w:t>здоров’я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Борщівського навчально-виховного</w:t>
      </w:r>
      <w:r w:rsidRPr="00630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30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"Загальноосвітній навчальний заклад І-ІІІ ступенів №3 - гімназія імені Романа </w:t>
      </w:r>
      <w:proofErr w:type="spellStart"/>
      <w:r w:rsidRPr="00630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Андріяшика</w:t>
      </w:r>
      <w:proofErr w:type="spellEnd"/>
      <w:r w:rsidRPr="00630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</w:t>
      </w:r>
      <w:r w:rsidR="0017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спеціаліст</w:t>
      </w:r>
      <w:r w:rsidR="00F7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вищої кваліфікаційної категорії, </w:t>
      </w:r>
      <w:r w:rsidR="0017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</w:t>
      </w:r>
      <w:r w:rsidRPr="00630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</w:t>
      </w:r>
      <w:r w:rsidR="0017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74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70B7B" w:rsidRPr="0017533A" w:rsidRDefault="00F70B7B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</w:rPr>
      </w:pPr>
    </w:p>
    <w:p w:rsidR="00B74214" w:rsidRDefault="00B74214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Василькевич</w:t>
      </w:r>
      <w:r w:rsidR="002D7E72" w:rsidRPr="002D7E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D7E72" w:rsidRPr="00B74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С.І.</w:t>
      </w:r>
      <w:r w:rsidR="00067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читель основ здоров’я загальноосвітньої школи І-ІІІ ступенів №2 м. Копичинці, </w:t>
      </w:r>
      <w:r w:rsidR="0017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спеціаліст</w:t>
      </w:r>
      <w:r w:rsidR="00F7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вищої кваліфікаційної категорії, </w:t>
      </w:r>
      <w:r w:rsidR="0017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«старший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</w:t>
      </w:r>
      <w:r w:rsidR="0017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70B7B" w:rsidRPr="0017533A" w:rsidRDefault="00F70B7B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</w:rPr>
      </w:pPr>
    </w:p>
    <w:p w:rsidR="00B74214" w:rsidRDefault="00B74214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Стецюк</w:t>
      </w:r>
      <w:r w:rsidR="002D7E72" w:rsidRPr="002D7E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D7E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Т.І.</w:t>
      </w:r>
      <w:r w:rsidR="00067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читель основ здоров’я </w:t>
      </w:r>
      <w:proofErr w:type="spellStart"/>
      <w:r w:rsidR="002D7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Монастириської</w:t>
      </w:r>
      <w:proofErr w:type="spellEnd"/>
      <w:r w:rsidR="002D7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загальноо</w:t>
      </w:r>
      <w:r w:rsidR="0017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світньої школи І-ІІІ ступенів, в</w:t>
      </w:r>
      <w:r w:rsidR="002D7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читель І </w:t>
      </w:r>
      <w:r w:rsidR="0017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кваліфікаційної </w:t>
      </w:r>
      <w:r w:rsidR="002D7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категорії</w:t>
      </w:r>
      <w:r w:rsidR="00196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4214" w:rsidRDefault="00B74214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0B7B" w:rsidRDefault="00F70B7B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4214" w:rsidRDefault="00B74214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4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Рецензенти:</w:t>
      </w:r>
    </w:p>
    <w:p w:rsidR="00F70B7B" w:rsidRPr="0017533A" w:rsidRDefault="00F70B7B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333333"/>
          <w:sz w:val="18"/>
          <w:szCs w:val="36"/>
          <w:shd w:val="clear" w:color="auto" w:fill="FEFDFA"/>
        </w:rPr>
      </w:pPr>
    </w:p>
    <w:p w:rsidR="00B74214" w:rsidRDefault="002D7E72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36"/>
          <w:shd w:val="clear" w:color="auto" w:fill="FEFDFA"/>
        </w:rPr>
      </w:pPr>
      <w:r>
        <w:rPr>
          <w:rFonts w:ascii="Times New Roman" w:hAnsi="Times New Roman" w:cs="Times New Roman"/>
          <w:b/>
          <w:color w:val="333333"/>
          <w:sz w:val="28"/>
          <w:szCs w:val="36"/>
          <w:shd w:val="clear" w:color="auto" w:fill="FEFDFA"/>
        </w:rPr>
        <w:t xml:space="preserve">Вітенко І.М., </w:t>
      </w:r>
      <w:r w:rsidRPr="002D7E72">
        <w:rPr>
          <w:rFonts w:ascii="Times New Roman" w:hAnsi="Times New Roman" w:cs="Times New Roman"/>
          <w:color w:val="333333"/>
          <w:sz w:val="28"/>
          <w:szCs w:val="36"/>
          <w:shd w:val="clear" w:color="auto" w:fill="FEFDFA"/>
        </w:rPr>
        <w:t>кандидат географічних наук, заступник директора з науково-методичної роботи та міжнародного співробітництва Тернопільського обласного інституту післядипломної педагогічної освіти</w:t>
      </w:r>
      <w:r>
        <w:rPr>
          <w:rFonts w:ascii="Times New Roman" w:hAnsi="Times New Roman" w:cs="Times New Roman"/>
          <w:color w:val="333333"/>
          <w:sz w:val="28"/>
          <w:szCs w:val="36"/>
          <w:shd w:val="clear" w:color="auto" w:fill="FEFDFA"/>
        </w:rPr>
        <w:t>;</w:t>
      </w:r>
    </w:p>
    <w:p w:rsidR="00F70B7B" w:rsidRPr="0017533A" w:rsidRDefault="00F70B7B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333333"/>
          <w:sz w:val="18"/>
          <w:szCs w:val="36"/>
          <w:shd w:val="clear" w:color="auto" w:fill="FEFDFA"/>
        </w:rPr>
      </w:pPr>
    </w:p>
    <w:p w:rsidR="002D7E72" w:rsidRDefault="002D7E72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E72">
        <w:rPr>
          <w:rFonts w:ascii="Times New Roman" w:hAnsi="Times New Roman" w:cs="Times New Roman"/>
          <w:b/>
          <w:color w:val="333333"/>
          <w:sz w:val="28"/>
          <w:szCs w:val="36"/>
          <w:shd w:val="clear" w:color="auto" w:fill="FEFDFA"/>
        </w:rPr>
        <w:t>Гулик</w:t>
      </w:r>
      <w:proofErr w:type="spellEnd"/>
      <w:r w:rsidRPr="002D7E72">
        <w:rPr>
          <w:rFonts w:ascii="Times New Roman" w:hAnsi="Times New Roman" w:cs="Times New Roman"/>
          <w:b/>
          <w:color w:val="333333"/>
          <w:sz w:val="28"/>
          <w:szCs w:val="36"/>
          <w:shd w:val="clear" w:color="auto" w:fill="FEFDFA"/>
        </w:rPr>
        <w:t xml:space="preserve"> А.Т.,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7E72">
        <w:rPr>
          <w:rFonts w:ascii="Times New Roman" w:hAnsi="Times New Roman" w:cs="Times New Roman"/>
          <w:sz w:val="28"/>
          <w:szCs w:val="28"/>
        </w:rPr>
        <w:t>етодист основ здоров’я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E72">
        <w:rPr>
          <w:rFonts w:ascii="Times New Roman" w:hAnsi="Times New Roman" w:cs="Times New Roman"/>
          <w:sz w:val="28"/>
          <w:szCs w:val="28"/>
        </w:rPr>
        <w:t>Гусятинського районного методичного кабінету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E72">
        <w:rPr>
          <w:rFonts w:ascii="Times New Roman" w:hAnsi="Times New Roman" w:cs="Times New Roman"/>
          <w:sz w:val="28"/>
          <w:szCs w:val="28"/>
        </w:rPr>
        <w:t>відділу освіти, сім’ї, молоді та спорту Гусятинської райдержадміністрації</w:t>
      </w:r>
      <w:r w:rsidR="00196B61">
        <w:rPr>
          <w:rFonts w:ascii="Times New Roman" w:hAnsi="Times New Roman" w:cs="Times New Roman"/>
          <w:sz w:val="28"/>
          <w:szCs w:val="28"/>
        </w:rPr>
        <w:t>;</w:t>
      </w:r>
    </w:p>
    <w:p w:rsidR="00196B61" w:rsidRPr="002D7E72" w:rsidRDefault="000F7B43" w:rsidP="0017533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.</w:t>
      </w: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F70B7B" w:rsidRDefault="00F70B7B" w:rsidP="00055EBA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B74214" w:rsidRPr="00F70B7B" w:rsidRDefault="00B74214" w:rsidP="0017533A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F70B7B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lastRenderedPageBreak/>
        <w:t>Пояснювальна записка</w:t>
      </w:r>
    </w:p>
    <w:p w:rsidR="00F70B7B" w:rsidRPr="00055EBA" w:rsidRDefault="00F70B7B" w:rsidP="0017533A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14"/>
          <w:szCs w:val="28"/>
          <w:shd w:val="clear" w:color="auto" w:fill="FFFFFF"/>
        </w:rPr>
      </w:pPr>
    </w:p>
    <w:p w:rsidR="00055EBA" w:rsidRPr="00055EBA" w:rsidRDefault="00B74214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EBA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055EBA">
        <w:rPr>
          <w:rFonts w:ascii="Times New Roman" w:hAnsi="Times New Roman" w:cs="Times New Roman"/>
          <w:sz w:val="28"/>
          <w:szCs w:val="28"/>
        </w:rPr>
        <w:t xml:space="preserve"> факультативного курсу за вибором «Людина і безпечне середовище» викликана тим, що в добу інтенсивного розвитку науково-технічного прогресу проблема безпеки людини </w:t>
      </w:r>
      <w:r w:rsidR="00055EBA" w:rsidRPr="00055EBA">
        <w:rPr>
          <w:rFonts w:ascii="Times New Roman" w:hAnsi="Times New Roman" w:cs="Times New Roman"/>
          <w:sz w:val="28"/>
          <w:szCs w:val="28"/>
        </w:rPr>
        <w:t>у середовищі її існування постає особливо гостро.</w:t>
      </w:r>
      <w:r w:rsidR="00055EBA" w:rsidRPr="00055EBA">
        <w:t xml:space="preserve"> </w:t>
      </w:r>
      <w:r w:rsidR="00055EBA">
        <w:rPr>
          <w:rFonts w:ascii="Times New Roman" w:hAnsi="Times New Roman" w:cs="Times New Roman"/>
          <w:sz w:val="28"/>
          <w:szCs w:val="28"/>
        </w:rPr>
        <w:t xml:space="preserve">Безпечне </w:t>
      </w:r>
      <w:r w:rsidR="00055EBA" w:rsidRPr="00055EBA">
        <w:rPr>
          <w:rFonts w:ascii="Times New Roman" w:hAnsi="Times New Roman" w:cs="Times New Roman"/>
          <w:sz w:val="28"/>
          <w:szCs w:val="28"/>
        </w:rPr>
        <w:t>середовище – це ступінь захисту людини від надзвичай</w:t>
      </w:r>
      <w:r w:rsidR="00055EBA">
        <w:rPr>
          <w:rFonts w:ascii="Times New Roman" w:hAnsi="Times New Roman" w:cs="Times New Roman"/>
          <w:sz w:val="28"/>
          <w:szCs w:val="28"/>
        </w:rPr>
        <w:t>ної небезпеки, де під терміном «небезпека»</w:t>
      </w:r>
      <w:r w:rsidR="00055EBA" w:rsidRPr="00055EBA">
        <w:rPr>
          <w:rFonts w:ascii="Times New Roman" w:hAnsi="Times New Roman" w:cs="Times New Roman"/>
          <w:sz w:val="28"/>
          <w:szCs w:val="28"/>
        </w:rPr>
        <w:t xml:space="preserve"> мається на увазі вплив на людину факторів, які можуть викликати відхилення стану її здоров'я від нормального. Природа цих </w:t>
      </w:r>
      <w:r w:rsidR="00055EBA">
        <w:rPr>
          <w:rFonts w:ascii="Times New Roman" w:hAnsi="Times New Roman" w:cs="Times New Roman"/>
          <w:sz w:val="28"/>
          <w:szCs w:val="28"/>
        </w:rPr>
        <w:t xml:space="preserve">факторів може бути пов’язана </w:t>
      </w:r>
      <w:r w:rsidR="00055EBA" w:rsidRPr="00055EBA">
        <w:rPr>
          <w:rFonts w:ascii="Times New Roman" w:hAnsi="Times New Roman" w:cs="Times New Roman"/>
          <w:sz w:val="28"/>
          <w:szCs w:val="28"/>
        </w:rPr>
        <w:t>з причинами природного</w:t>
      </w:r>
      <w:r w:rsidR="00055EBA">
        <w:rPr>
          <w:rFonts w:ascii="Times New Roman" w:hAnsi="Times New Roman" w:cs="Times New Roman"/>
          <w:sz w:val="28"/>
          <w:szCs w:val="28"/>
        </w:rPr>
        <w:t>,</w:t>
      </w:r>
      <w:r w:rsidR="00055EBA" w:rsidRPr="00055EBA">
        <w:rPr>
          <w:rFonts w:ascii="Times New Roman" w:hAnsi="Times New Roman" w:cs="Times New Roman"/>
          <w:sz w:val="28"/>
          <w:szCs w:val="28"/>
        </w:rPr>
        <w:t xml:space="preserve"> економічного</w:t>
      </w:r>
      <w:r w:rsidR="00055EBA">
        <w:rPr>
          <w:rFonts w:ascii="Times New Roman" w:hAnsi="Times New Roman" w:cs="Times New Roman"/>
          <w:sz w:val="28"/>
          <w:szCs w:val="28"/>
        </w:rPr>
        <w:t xml:space="preserve">, </w:t>
      </w:r>
      <w:r w:rsidR="00055EBA" w:rsidRPr="00055EBA">
        <w:rPr>
          <w:rFonts w:ascii="Times New Roman" w:hAnsi="Times New Roman" w:cs="Times New Roman"/>
          <w:sz w:val="28"/>
          <w:szCs w:val="28"/>
        </w:rPr>
        <w:t>техногенного</w:t>
      </w:r>
      <w:r w:rsidR="00055EBA">
        <w:rPr>
          <w:rFonts w:ascii="Times New Roman" w:hAnsi="Times New Roman" w:cs="Times New Roman"/>
          <w:sz w:val="28"/>
          <w:szCs w:val="28"/>
        </w:rPr>
        <w:t>,</w:t>
      </w:r>
      <w:r w:rsidR="00055EBA" w:rsidRPr="00055EBA">
        <w:rPr>
          <w:rFonts w:ascii="Times New Roman" w:hAnsi="Times New Roman" w:cs="Times New Roman"/>
          <w:sz w:val="28"/>
          <w:szCs w:val="28"/>
        </w:rPr>
        <w:t xml:space="preserve"> соціально</w:t>
      </w:r>
      <w:r w:rsidR="00055EBA">
        <w:rPr>
          <w:rFonts w:ascii="Times New Roman" w:hAnsi="Times New Roman" w:cs="Times New Roman"/>
          <w:sz w:val="28"/>
          <w:szCs w:val="28"/>
        </w:rPr>
        <w:t>-політичного,</w:t>
      </w:r>
      <w:r w:rsidR="00055EBA" w:rsidRPr="00055EBA">
        <w:rPr>
          <w:rFonts w:ascii="Times New Roman" w:hAnsi="Times New Roman" w:cs="Times New Roman"/>
          <w:sz w:val="28"/>
          <w:szCs w:val="28"/>
        </w:rPr>
        <w:t xml:space="preserve"> характеру (екологічними катастрофами, </w:t>
      </w:r>
      <w:r w:rsidR="00055EBA">
        <w:rPr>
          <w:rFonts w:ascii="Times New Roman" w:hAnsi="Times New Roman" w:cs="Times New Roman"/>
          <w:sz w:val="28"/>
          <w:szCs w:val="28"/>
        </w:rPr>
        <w:t xml:space="preserve">рівнем </w:t>
      </w:r>
      <w:hyperlink r:id="rId7" w:history="1">
        <w:r w:rsidR="00055EBA" w:rsidRPr="00055EBA">
          <w:rPr>
            <w:rStyle w:val="a7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забруднення</w:t>
        </w:r>
      </w:hyperlink>
      <w:r w:rsidR="00055EBA">
        <w:rPr>
          <w:rFonts w:ascii="Times New Roman" w:hAnsi="Times New Roman" w:cs="Times New Roman"/>
          <w:sz w:val="28"/>
          <w:szCs w:val="28"/>
        </w:rPr>
        <w:t xml:space="preserve"> </w:t>
      </w:r>
      <w:r w:rsidR="00055EBA" w:rsidRPr="00055EBA">
        <w:rPr>
          <w:rFonts w:ascii="Times New Roman" w:hAnsi="Times New Roman" w:cs="Times New Roman"/>
          <w:sz w:val="28"/>
          <w:szCs w:val="28"/>
        </w:rPr>
        <w:t>навколишнього середовища як наслідком виробничої діяльності людини, аваріями, катастрофами на підприємстві, транспорті, низьким економічним рівнем життя, в</w:t>
      </w:r>
      <w:r w:rsidR="00055EBA">
        <w:rPr>
          <w:rFonts w:ascii="Times New Roman" w:hAnsi="Times New Roman" w:cs="Times New Roman"/>
          <w:sz w:val="28"/>
          <w:szCs w:val="28"/>
        </w:rPr>
        <w:t xml:space="preserve">оєнними конфліктами </w:t>
      </w:r>
      <w:r w:rsidR="00055EBA" w:rsidRPr="00055EBA">
        <w:rPr>
          <w:rFonts w:ascii="Times New Roman" w:hAnsi="Times New Roman" w:cs="Times New Roman"/>
          <w:sz w:val="28"/>
          <w:szCs w:val="28"/>
        </w:rPr>
        <w:t>та ін.).</w:t>
      </w:r>
    </w:p>
    <w:p w:rsidR="00F273EB" w:rsidRPr="00F273EB" w:rsidRDefault="00055EBA" w:rsidP="0017533A">
      <w:pPr>
        <w:pStyle w:val="a3"/>
        <w:spacing w:line="360" w:lineRule="auto"/>
        <w:ind w:firstLine="567"/>
        <w:jc w:val="both"/>
        <w:rPr>
          <w:rStyle w:val="1983"/>
          <w:rFonts w:ascii="Times New Roman" w:eastAsiaTheme="majorEastAsia" w:hAnsi="Times New Roman" w:cs="Times New Roman"/>
          <w:color w:val="000000"/>
          <w:sz w:val="36"/>
          <w:szCs w:val="28"/>
        </w:rPr>
      </w:pPr>
      <w:r w:rsidRPr="00F273EB">
        <w:rPr>
          <w:rFonts w:ascii="Times New Roman" w:hAnsi="Times New Roman" w:cs="Times New Roman"/>
          <w:b/>
          <w:i/>
          <w:sz w:val="28"/>
        </w:rPr>
        <w:t xml:space="preserve">Метою </w:t>
      </w:r>
      <w:r w:rsidR="00F273EB" w:rsidRPr="00F273EB">
        <w:rPr>
          <w:rFonts w:ascii="Times New Roman" w:hAnsi="Times New Roman" w:cs="Times New Roman"/>
          <w:sz w:val="28"/>
        </w:rPr>
        <w:t xml:space="preserve">курсу «Людна і безпечне середовище» є </w:t>
      </w:r>
      <w:r w:rsidR="00F273EB">
        <w:rPr>
          <w:rFonts w:ascii="Times New Roman" w:hAnsi="Times New Roman" w:cs="Times New Roman"/>
          <w:sz w:val="28"/>
        </w:rPr>
        <w:t>формування</w:t>
      </w:r>
      <w:r w:rsidR="00F273EB" w:rsidRPr="00F273EB">
        <w:rPr>
          <w:rFonts w:ascii="Times New Roman" w:hAnsi="Times New Roman" w:cs="Times New Roman"/>
          <w:sz w:val="28"/>
        </w:rPr>
        <w:t xml:space="preserve"> </w:t>
      </w:r>
      <w:r w:rsidR="00F273EB">
        <w:rPr>
          <w:rFonts w:ascii="Times New Roman" w:hAnsi="Times New Roman" w:cs="Times New Roman"/>
          <w:sz w:val="28"/>
        </w:rPr>
        <w:t xml:space="preserve">у школярів </w:t>
      </w:r>
      <w:r w:rsidR="00F273EB" w:rsidRPr="00F273EB">
        <w:rPr>
          <w:rFonts w:ascii="Times New Roman" w:hAnsi="Times New Roman" w:cs="Times New Roman"/>
          <w:sz w:val="28"/>
        </w:rPr>
        <w:t>чітко</w:t>
      </w:r>
      <w:r w:rsidR="00F273EB">
        <w:rPr>
          <w:rFonts w:ascii="Times New Roman" w:hAnsi="Times New Roman" w:cs="Times New Roman"/>
          <w:sz w:val="28"/>
        </w:rPr>
        <w:t>го розуміння</w:t>
      </w:r>
      <w:r w:rsidR="00F273EB" w:rsidRPr="00F273EB">
        <w:rPr>
          <w:rFonts w:ascii="Times New Roman" w:hAnsi="Times New Roman" w:cs="Times New Roman"/>
          <w:sz w:val="28"/>
        </w:rPr>
        <w:t xml:space="preserve"> небезпечних чинників </w:t>
      </w:r>
      <w:r w:rsidR="00F273EB">
        <w:rPr>
          <w:rFonts w:ascii="Times New Roman" w:hAnsi="Times New Roman" w:cs="Times New Roman"/>
          <w:sz w:val="28"/>
        </w:rPr>
        <w:t xml:space="preserve">різних середовищ </w:t>
      </w:r>
      <w:r w:rsidR="00F273EB" w:rsidRPr="00F273EB">
        <w:rPr>
          <w:rFonts w:ascii="Times New Roman" w:hAnsi="Times New Roman" w:cs="Times New Roman"/>
          <w:sz w:val="28"/>
        </w:rPr>
        <w:t>проживання людини,</w:t>
      </w:r>
      <w:r w:rsidR="00226669">
        <w:rPr>
          <w:rFonts w:ascii="Times New Roman" w:hAnsi="Times New Roman" w:cs="Times New Roman"/>
          <w:sz w:val="28"/>
        </w:rPr>
        <w:t xml:space="preserve"> вміння розпізнавати й оцінювати </w:t>
      </w:r>
      <w:r w:rsidR="00F273EB" w:rsidRPr="00F273EB">
        <w:rPr>
          <w:rFonts w:ascii="Times New Roman" w:hAnsi="Times New Roman" w:cs="Times New Roman"/>
          <w:sz w:val="28"/>
        </w:rPr>
        <w:t>небезпечн</w:t>
      </w:r>
      <w:r w:rsidR="00226669">
        <w:rPr>
          <w:rFonts w:ascii="Times New Roman" w:hAnsi="Times New Roman" w:cs="Times New Roman"/>
          <w:sz w:val="28"/>
        </w:rPr>
        <w:t xml:space="preserve">і </w:t>
      </w:r>
      <w:r w:rsidR="00F273EB" w:rsidRPr="00F273EB">
        <w:rPr>
          <w:rFonts w:ascii="Times New Roman" w:hAnsi="Times New Roman" w:cs="Times New Roman"/>
          <w:sz w:val="28"/>
        </w:rPr>
        <w:t>си</w:t>
      </w:r>
      <w:r w:rsidR="00226669">
        <w:rPr>
          <w:rFonts w:ascii="Times New Roman" w:hAnsi="Times New Roman" w:cs="Times New Roman"/>
          <w:sz w:val="28"/>
        </w:rPr>
        <w:t>туації та передбачати їх</w:t>
      </w:r>
      <w:r w:rsidR="00226669" w:rsidRPr="00226669">
        <w:rPr>
          <w:rFonts w:ascii="Times New Roman" w:hAnsi="Times New Roman" w:cs="Times New Roman"/>
          <w:sz w:val="28"/>
        </w:rPr>
        <w:t xml:space="preserve"> </w:t>
      </w:r>
      <w:r w:rsidR="00226669">
        <w:rPr>
          <w:rFonts w:ascii="Times New Roman" w:hAnsi="Times New Roman" w:cs="Times New Roman"/>
          <w:sz w:val="28"/>
        </w:rPr>
        <w:t>наслідки</w:t>
      </w:r>
      <w:r w:rsidR="00F273EB" w:rsidRPr="00F273EB">
        <w:rPr>
          <w:rFonts w:ascii="Times New Roman" w:hAnsi="Times New Roman" w:cs="Times New Roman"/>
          <w:sz w:val="28"/>
        </w:rPr>
        <w:t>.</w:t>
      </w:r>
      <w:r w:rsidR="00F273EB" w:rsidRPr="00F273EB">
        <w:rPr>
          <w:rStyle w:val="10"/>
          <w:rFonts w:ascii="Times New Roman" w:hAnsi="Times New Roman" w:cs="Times New Roman"/>
          <w:color w:val="000000"/>
          <w:sz w:val="36"/>
          <w:szCs w:val="28"/>
          <w:lang w:val="uk-UA"/>
        </w:rPr>
        <w:t xml:space="preserve"> </w:t>
      </w:r>
    </w:p>
    <w:p w:rsidR="00F03DA4" w:rsidRDefault="00F03DA4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Завдання </w:t>
      </w:r>
      <w:r w:rsidR="00F273EB">
        <w:rPr>
          <w:rFonts w:ascii="Times New Roman" w:hAnsi="Times New Roman" w:cs="Times New Roman"/>
          <w:b/>
          <w:i/>
          <w:sz w:val="28"/>
          <w:szCs w:val="28"/>
        </w:rPr>
        <w:t xml:space="preserve">курсу </w:t>
      </w:r>
      <w:r w:rsidR="00196B61">
        <w:rPr>
          <w:rFonts w:ascii="Times New Roman" w:hAnsi="Times New Roman" w:cs="Times New Roman"/>
          <w:sz w:val="28"/>
          <w:szCs w:val="28"/>
        </w:rPr>
        <w:t>полягає в:</w:t>
      </w:r>
    </w:p>
    <w:p w:rsidR="00F03DA4" w:rsidRDefault="00F03DA4" w:rsidP="0017533A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усвідомленн</w:t>
      </w:r>
      <w:r w:rsidR="00196B6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учнями необхідності</w:t>
      </w:r>
      <w:r w:rsidRPr="00F03DA4">
        <w:rPr>
          <w:rFonts w:ascii="Times New Roman" w:hAnsi="Times New Roman" w:cs="Times New Roman"/>
          <w:sz w:val="28"/>
          <w:szCs w:val="28"/>
        </w:rPr>
        <w:t xml:space="preserve"> відповідальн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3DA4">
        <w:rPr>
          <w:rFonts w:ascii="Times New Roman" w:hAnsi="Times New Roman" w:cs="Times New Roman"/>
          <w:sz w:val="28"/>
          <w:szCs w:val="28"/>
        </w:rPr>
        <w:t xml:space="preserve"> ставлення до питань особистої безпеки й безпе</w:t>
      </w:r>
      <w:r>
        <w:rPr>
          <w:rFonts w:ascii="Times New Roman" w:hAnsi="Times New Roman" w:cs="Times New Roman"/>
          <w:sz w:val="28"/>
          <w:szCs w:val="28"/>
        </w:rPr>
        <w:t xml:space="preserve">ки тих, хто їх оточує; </w:t>
      </w:r>
    </w:p>
    <w:p w:rsidR="00F03DA4" w:rsidRDefault="00F03DA4" w:rsidP="0017533A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ознайомленн</w:t>
      </w:r>
      <w:r w:rsidR="00196B6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із потенційними</w:t>
      </w:r>
      <w:r w:rsidRPr="00F03DA4">
        <w:rPr>
          <w:rFonts w:ascii="Times New Roman" w:hAnsi="Times New Roman" w:cs="Times New Roman"/>
          <w:sz w:val="28"/>
          <w:szCs w:val="28"/>
        </w:rPr>
        <w:t xml:space="preserve"> небезпек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03DA4">
        <w:rPr>
          <w:rFonts w:ascii="Times New Roman" w:hAnsi="Times New Roman" w:cs="Times New Roman"/>
          <w:sz w:val="28"/>
          <w:szCs w:val="28"/>
        </w:rPr>
        <w:t>и, шл</w:t>
      </w:r>
      <w:r>
        <w:rPr>
          <w:rFonts w:ascii="Times New Roman" w:hAnsi="Times New Roman" w:cs="Times New Roman"/>
          <w:sz w:val="28"/>
          <w:szCs w:val="28"/>
        </w:rPr>
        <w:t xml:space="preserve">яхами надійного захисту від них; </w:t>
      </w:r>
    </w:p>
    <w:p w:rsidR="00F03DA4" w:rsidRPr="00F03DA4" w:rsidRDefault="00F273EB" w:rsidP="0017533A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поглиб</w:t>
      </w:r>
      <w:r w:rsidR="00196B61">
        <w:rPr>
          <w:rFonts w:ascii="Times New Roman" w:hAnsi="Times New Roman" w:cs="Times New Roman"/>
          <w:sz w:val="28"/>
          <w:szCs w:val="28"/>
        </w:rPr>
        <w:t>ленні</w:t>
      </w:r>
      <w:r>
        <w:rPr>
          <w:rFonts w:ascii="Times New Roman" w:hAnsi="Times New Roman" w:cs="Times New Roman"/>
          <w:sz w:val="28"/>
          <w:szCs w:val="28"/>
        </w:rPr>
        <w:t xml:space="preserve"> й закріп</w:t>
      </w:r>
      <w:r w:rsidR="00196B61">
        <w:rPr>
          <w:rFonts w:ascii="Times New Roman" w:hAnsi="Times New Roman" w:cs="Times New Roman"/>
          <w:sz w:val="28"/>
          <w:szCs w:val="28"/>
        </w:rPr>
        <w:t>ленні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DA4">
        <w:rPr>
          <w:rFonts w:ascii="Times New Roman" w:hAnsi="Times New Roman" w:cs="Times New Roman"/>
          <w:sz w:val="28"/>
          <w:szCs w:val="28"/>
        </w:rPr>
        <w:t xml:space="preserve">в учнів </w:t>
      </w:r>
      <w:r>
        <w:rPr>
          <w:rFonts w:ascii="Times New Roman" w:hAnsi="Times New Roman" w:cs="Times New Roman"/>
          <w:sz w:val="28"/>
          <w:szCs w:val="28"/>
        </w:rPr>
        <w:t>навич</w:t>
      </w:r>
      <w:r w:rsidR="00196B61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й </w:t>
      </w:r>
      <w:r w:rsidR="00196B61">
        <w:rPr>
          <w:rFonts w:ascii="Times New Roman" w:hAnsi="Times New Roman" w:cs="Times New Roman"/>
          <w:sz w:val="28"/>
          <w:szCs w:val="28"/>
        </w:rPr>
        <w:t>умінь</w:t>
      </w:r>
      <w:r w:rsidR="00F03DA4" w:rsidRPr="00F03DA4">
        <w:rPr>
          <w:rFonts w:ascii="Times New Roman" w:hAnsi="Times New Roman" w:cs="Times New Roman"/>
          <w:sz w:val="28"/>
          <w:szCs w:val="28"/>
        </w:rPr>
        <w:t xml:space="preserve"> надавати допомогу в разі потреби собі та іншим, а також оперативно ліквідовувати наслідки прояву небезпек у різноманітних сферах людської діяльності. </w:t>
      </w:r>
    </w:p>
    <w:p w:rsidR="006007BD" w:rsidRPr="006007BD" w:rsidRDefault="006904A9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</w:rPr>
        <w:t>Структура та зміст курсу передбачають поглибити знання про середовища існування людини, чинники середовищ, які впливають на здоров’я, необхідні дії для уникнення і запобігання небезпек.</w:t>
      </w:r>
      <w:r w:rsidR="006007BD" w:rsidRPr="006007BD">
        <w:rPr>
          <w:lang w:eastAsia="uk-UA"/>
        </w:rPr>
        <w:t xml:space="preserve"> </w:t>
      </w:r>
      <w:r w:rsidR="006007BD" w:rsidRPr="006007BD">
        <w:rPr>
          <w:rFonts w:ascii="Times New Roman" w:hAnsi="Times New Roman" w:cs="Times New Roman"/>
          <w:sz w:val="28"/>
          <w:szCs w:val="28"/>
          <w:lang w:eastAsia="uk-UA"/>
        </w:rPr>
        <w:t xml:space="preserve">У програмі </w:t>
      </w:r>
      <w:r w:rsidR="006007BD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6007BD" w:rsidRPr="006007BD">
        <w:rPr>
          <w:rFonts w:ascii="Times New Roman" w:hAnsi="Times New Roman" w:cs="Times New Roman"/>
          <w:sz w:val="28"/>
          <w:szCs w:val="28"/>
          <w:lang w:eastAsia="uk-UA"/>
        </w:rPr>
        <w:t>исвітлюються основ</w:t>
      </w:r>
      <w:r w:rsidR="006007BD">
        <w:rPr>
          <w:rFonts w:ascii="Times New Roman" w:hAnsi="Times New Roman" w:cs="Times New Roman"/>
          <w:sz w:val="28"/>
          <w:szCs w:val="28"/>
          <w:lang w:eastAsia="uk-UA"/>
        </w:rPr>
        <w:t>ні аспекти взаємодії в системі «</w:t>
      </w:r>
      <w:r w:rsidR="006007BD" w:rsidRPr="006007BD">
        <w:rPr>
          <w:rFonts w:ascii="Times New Roman" w:hAnsi="Times New Roman" w:cs="Times New Roman"/>
          <w:sz w:val="28"/>
          <w:szCs w:val="28"/>
          <w:lang w:eastAsia="uk-UA"/>
        </w:rPr>
        <w:t>людина —</w:t>
      </w:r>
      <w:r w:rsidR="006007BD">
        <w:rPr>
          <w:rFonts w:ascii="Times New Roman" w:hAnsi="Times New Roman" w:cs="Times New Roman"/>
          <w:sz w:val="28"/>
          <w:szCs w:val="28"/>
          <w:lang w:eastAsia="uk-UA"/>
        </w:rPr>
        <w:t xml:space="preserve"> життєве середовище»</w:t>
      </w:r>
      <w:r w:rsidR="00F84753">
        <w:rPr>
          <w:rFonts w:ascii="Times New Roman" w:hAnsi="Times New Roman" w:cs="Times New Roman"/>
          <w:sz w:val="28"/>
          <w:szCs w:val="28"/>
          <w:lang w:eastAsia="uk-UA"/>
        </w:rPr>
        <w:t xml:space="preserve">, джерела </w:t>
      </w:r>
      <w:r w:rsidR="006007BD" w:rsidRPr="006007BD">
        <w:rPr>
          <w:rFonts w:ascii="Times New Roman" w:hAnsi="Times New Roman" w:cs="Times New Roman"/>
          <w:sz w:val="28"/>
          <w:szCs w:val="28"/>
          <w:lang w:eastAsia="uk-UA"/>
        </w:rPr>
        <w:t>небезпеки</w:t>
      </w:r>
      <w:r w:rsidR="006007B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007BD" w:rsidRPr="006007BD">
        <w:rPr>
          <w:rFonts w:ascii="Times New Roman" w:hAnsi="Times New Roman" w:cs="Times New Roman"/>
          <w:sz w:val="28"/>
          <w:szCs w:val="28"/>
          <w:lang w:eastAsia="uk-UA"/>
        </w:rPr>
        <w:t xml:space="preserve">та породжені ними фактори, що призводять до порушення </w:t>
      </w:r>
      <w:r w:rsidR="006007BD" w:rsidRPr="006007B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життєдіяльності людей у повсякденних умовах </w:t>
      </w:r>
      <w:r w:rsidR="006007BD">
        <w:rPr>
          <w:rFonts w:ascii="Times New Roman" w:hAnsi="Times New Roman" w:cs="Times New Roman"/>
          <w:sz w:val="28"/>
          <w:szCs w:val="28"/>
          <w:lang w:eastAsia="uk-UA"/>
        </w:rPr>
        <w:t>виробництва</w:t>
      </w:r>
      <w:r w:rsidR="006007BD" w:rsidRPr="006007BD">
        <w:rPr>
          <w:rFonts w:ascii="Times New Roman" w:hAnsi="Times New Roman" w:cs="Times New Roman"/>
          <w:sz w:val="28"/>
          <w:szCs w:val="28"/>
          <w:lang w:eastAsia="uk-UA"/>
        </w:rPr>
        <w:t xml:space="preserve"> й побуту та спричиняють надзвичайні ситуації.</w:t>
      </w:r>
      <w:r w:rsidR="006007B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007BD" w:rsidRPr="006007BD">
        <w:rPr>
          <w:rFonts w:ascii="Times New Roman" w:hAnsi="Times New Roman" w:cs="Times New Roman"/>
          <w:sz w:val="28"/>
          <w:szCs w:val="28"/>
          <w:lang w:eastAsia="uk-UA"/>
        </w:rPr>
        <w:t xml:space="preserve">Наведена характеристика природних, техногенних, </w:t>
      </w:r>
      <w:r w:rsidR="006007BD">
        <w:rPr>
          <w:rFonts w:ascii="Times New Roman" w:hAnsi="Times New Roman" w:cs="Times New Roman"/>
          <w:sz w:val="28"/>
          <w:szCs w:val="28"/>
          <w:lang w:eastAsia="uk-UA"/>
        </w:rPr>
        <w:t>соціально-політич</w:t>
      </w:r>
      <w:r w:rsidR="006007BD" w:rsidRPr="006007BD">
        <w:rPr>
          <w:rFonts w:ascii="Times New Roman" w:hAnsi="Times New Roman" w:cs="Times New Roman"/>
          <w:sz w:val="28"/>
          <w:szCs w:val="28"/>
          <w:lang w:eastAsia="uk-UA"/>
        </w:rPr>
        <w:t>них</w:t>
      </w:r>
      <w:r w:rsidR="006007B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6007BD" w:rsidRPr="006007BD">
        <w:rPr>
          <w:rFonts w:ascii="Times New Roman" w:hAnsi="Times New Roman" w:cs="Times New Roman"/>
          <w:sz w:val="28"/>
          <w:szCs w:val="28"/>
          <w:lang w:eastAsia="uk-UA"/>
        </w:rPr>
        <w:t xml:space="preserve">комбінованих небезпек. Особливу увагу приділено питанням </w:t>
      </w:r>
      <w:r w:rsidR="006007BD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6007BD" w:rsidRPr="006007BD">
        <w:rPr>
          <w:rFonts w:ascii="Times New Roman" w:hAnsi="Times New Roman" w:cs="Times New Roman"/>
          <w:sz w:val="28"/>
          <w:szCs w:val="28"/>
          <w:lang w:eastAsia="uk-UA"/>
        </w:rPr>
        <w:t xml:space="preserve">побігання </w:t>
      </w:r>
      <w:r w:rsidR="006007BD">
        <w:rPr>
          <w:rFonts w:ascii="Times New Roman" w:hAnsi="Times New Roman" w:cs="Times New Roman"/>
          <w:sz w:val="28"/>
          <w:szCs w:val="28"/>
          <w:lang w:eastAsia="uk-UA"/>
        </w:rPr>
        <w:t>небезпек</w:t>
      </w:r>
      <w:r w:rsidR="006007BD" w:rsidRPr="006007B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6007BD">
        <w:rPr>
          <w:rFonts w:ascii="Times New Roman" w:hAnsi="Times New Roman" w:cs="Times New Roman"/>
          <w:sz w:val="28"/>
          <w:szCs w:val="28"/>
          <w:lang w:eastAsia="uk-UA"/>
        </w:rPr>
        <w:t>організації</w:t>
      </w:r>
      <w:r w:rsidR="006007BD" w:rsidRPr="006007BD">
        <w:rPr>
          <w:rFonts w:ascii="Times New Roman" w:hAnsi="Times New Roman" w:cs="Times New Roman"/>
          <w:sz w:val="28"/>
          <w:szCs w:val="28"/>
          <w:lang w:eastAsia="uk-UA"/>
        </w:rPr>
        <w:t xml:space="preserve"> дій для усунення їхніх негативних наслідків, наданню першої </w:t>
      </w:r>
      <w:r w:rsidR="006007BD">
        <w:rPr>
          <w:rFonts w:ascii="Times New Roman" w:hAnsi="Times New Roman" w:cs="Times New Roman"/>
          <w:sz w:val="28"/>
          <w:szCs w:val="28"/>
          <w:lang w:eastAsia="uk-UA"/>
        </w:rPr>
        <w:t>долікарської</w:t>
      </w:r>
      <w:r w:rsidR="006007BD" w:rsidRPr="006007BD">
        <w:rPr>
          <w:rFonts w:ascii="Times New Roman" w:hAnsi="Times New Roman" w:cs="Times New Roman"/>
          <w:sz w:val="28"/>
          <w:szCs w:val="28"/>
          <w:lang w:eastAsia="uk-UA"/>
        </w:rPr>
        <w:t xml:space="preserve"> допомоги</w:t>
      </w:r>
      <w:r w:rsidR="006007BD">
        <w:rPr>
          <w:rFonts w:ascii="Times New Roman" w:hAnsi="Times New Roman" w:cs="Times New Roman"/>
          <w:sz w:val="28"/>
          <w:szCs w:val="28"/>
          <w:lang w:eastAsia="uk-UA"/>
        </w:rPr>
        <w:t xml:space="preserve"> потерпі</w:t>
      </w:r>
      <w:r w:rsidR="006007BD" w:rsidRPr="006007BD">
        <w:rPr>
          <w:rFonts w:ascii="Times New Roman" w:hAnsi="Times New Roman" w:cs="Times New Roman"/>
          <w:sz w:val="28"/>
          <w:szCs w:val="28"/>
          <w:lang w:eastAsia="uk-UA"/>
        </w:rPr>
        <w:t>лим.</w:t>
      </w:r>
    </w:p>
    <w:p w:rsidR="006904A9" w:rsidRDefault="006904A9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Навчальна програма включає у себе такі</w:t>
      </w:r>
      <w:r w:rsidR="00801A88">
        <w:rPr>
          <w:rFonts w:ascii="Times New Roman" w:hAnsi="Times New Roman" w:cs="Times New Roman"/>
          <w:sz w:val="28"/>
        </w:rPr>
        <w:t xml:space="preserve"> структурні елементи:</w:t>
      </w:r>
    </w:p>
    <w:p w:rsidR="00801A88" w:rsidRDefault="00801A88" w:rsidP="0017533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пояснювальна записка;</w:t>
      </w:r>
    </w:p>
    <w:p w:rsidR="00801A88" w:rsidRDefault="00801A88" w:rsidP="0017533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зміст навчального матеріалу із практичними роботами;</w:t>
      </w:r>
    </w:p>
    <w:p w:rsidR="00801A88" w:rsidRDefault="00801A88" w:rsidP="0017533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вимоги до навчальних досягнень учнів.</w:t>
      </w:r>
    </w:p>
    <w:p w:rsidR="00801A88" w:rsidRDefault="00801A88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Зміст навчального матеріалу курсу поділено на розділи:</w:t>
      </w:r>
    </w:p>
    <w:p w:rsidR="00801A88" w:rsidRPr="00801A88" w:rsidRDefault="00801A88" w:rsidP="0017533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01A88">
        <w:rPr>
          <w:rFonts w:ascii="Times New Roman" w:hAnsi="Times New Roman" w:cs="Times New Roman"/>
          <w:sz w:val="28"/>
        </w:rPr>
        <w:t>Вступ</w:t>
      </w:r>
    </w:p>
    <w:p w:rsidR="00801A88" w:rsidRPr="00801A88" w:rsidRDefault="00801A88" w:rsidP="0017533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01A88">
        <w:rPr>
          <w:rFonts w:ascii="Times New Roman" w:hAnsi="Times New Roman" w:cs="Times New Roman"/>
          <w:sz w:val="28"/>
        </w:rPr>
        <w:t>Розділ І. Людина і природне середовище</w:t>
      </w:r>
    </w:p>
    <w:p w:rsidR="00801A88" w:rsidRPr="00801A88" w:rsidRDefault="00801A88" w:rsidP="0017533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01A88">
        <w:rPr>
          <w:rFonts w:ascii="Times New Roman" w:hAnsi="Times New Roman" w:cs="Times New Roman"/>
          <w:sz w:val="28"/>
        </w:rPr>
        <w:t>Розділ ІІ. Безпека в побуті і на вулиці</w:t>
      </w:r>
    </w:p>
    <w:p w:rsidR="00801A88" w:rsidRPr="00801A88" w:rsidRDefault="00801A88" w:rsidP="0017533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01A88">
        <w:rPr>
          <w:rFonts w:ascii="Times New Roman" w:hAnsi="Times New Roman" w:cs="Times New Roman"/>
          <w:sz w:val="28"/>
        </w:rPr>
        <w:t>Розділ ІІІ. Виробничі надзвичайні ситуації</w:t>
      </w:r>
    </w:p>
    <w:p w:rsidR="00801A88" w:rsidRPr="00801A88" w:rsidRDefault="00801A88" w:rsidP="0017533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01A88">
        <w:rPr>
          <w:rFonts w:ascii="Times New Roman" w:hAnsi="Times New Roman" w:cs="Times New Roman"/>
          <w:sz w:val="28"/>
        </w:rPr>
        <w:t>Розділ ІV. Безпека в соціумі.</w:t>
      </w:r>
    </w:p>
    <w:p w:rsidR="00801A88" w:rsidRDefault="00801A88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Програма розрахована на 35 годин із розрахунку 1 година в тиждень</w:t>
      </w:r>
      <w:r w:rsidR="00196B61">
        <w:rPr>
          <w:rFonts w:ascii="Times New Roman" w:hAnsi="Times New Roman" w:cs="Times New Roman"/>
          <w:sz w:val="28"/>
        </w:rPr>
        <w:t>, передбачає виконання 5 практичних робіт, 1тренінгове заняття, підготовку та захист 1 навчального проекту.</w:t>
      </w:r>
      <w:r w:rsidR="006007BD">
        <w:rPr>
          <w:rFonts w:ascii="Times New Roman" w:hAnsi="Times New Roman" w:cs="Times New Roman"/>
          <w:sz w:val="28"/>
        </w:rPr>
        <w:t xml:space="preserve"> Курс «Людина і безпечне середовище» може викладатись як курс за вибором у 9</w:t>
      </w:r>
      <w:r w:rsidR="00F84753">
        <w:rPr>
          <w:rFonts w:ascii="Times New Roman" w:hAnsi="Times New Roman" w:cs="Times New Roman"/>
          <w:sz w:val="28"/>
        </w:rPr>
        <w:t>-у (чи 8-у)</w:t>
      </w:r>
      <w:r w:rsidR="006007BD">
        <w:rPr>
          <w:rFonts w:ascii="Times New Roman" w:hAnsi="Times New Roman" w:cs="Times New Roman"/>
          <w:sz w:val="28"/>
        </w:rPr>
        <w:t xml:space="preserve"> класі або у 8</w:t>
      </w:r>
      <w:r w:rsidR="00F84753">
        <w:rPr>
          <w:rFonts w:ascii="Times New Roman" w:hAnsi="Times New Roman" w:cs="Times New Roman"/>
          <w:sz w:val="28"/>
        </w:rPr>
        <w:t>-у</w:t>
      </w:r>
      <w:r w:rsidR="006007BD">
        <w:rPr>
          <w:rFonts w:ascii="Times New Roman" w:hAnsi="Times New Roman" w:cs="Times New Roman"/>
          <w:sz w:val="28"/>
        </w:rPr>
        <w:t xml:space="preserve"> і 9</w:t>
      </w:r>
      <w:r w:rsidR="00F84753">
        <w:rPr>
          <w:rFonts w:ascii="Times New Roman" w:hAnsi="Times New Roman" w:cs="Times New Roman"/>
          <w:sz w:val="28"/>
        </w:rPr>
        <w:t>-у</w:t>
      </w:r>
      <w:bookmarkStart w:id="0" w:name="_GoBack"/>
      <w:bookmarkEnd w:id="0"/>
      <w:r w:rsidR="006007BD">
        <w:rPr>
          <w:rFonts w:ascii="Times New Roman" w:hAnsi="Times New Roman" w:cs="Times New Roman"/>
          <w:sz w:val="28"/>
        </w:rPr>
        <w:t xml:space="preserve"> класах послідовно (0,5 год. у тиждень, 17 год. в рік у кожному класі).</w:t>
      </w:r>
    </w:p>
    <w:p w:rsidR="006007BD" w:rsidRDefault="006007BD" w:rsidP="001753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01C78" w:rsidRDefault="00E01C78" w:rsidP="00801A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7533A" w:rsidRDefault="0017533A" w:rsidP="00801A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7533A" w:rsidRDefault="0017533A" w:rsidP="00801A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7533A" w:rsidRDefault="0017533A" w:rsidP="00801A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7533A" w:rsidRDefault="0017533A" w:rsidP="00801A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7533A" w:rsidRDefault="0017533A" w:rsidP="00801A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7533A" w:rsidRDefault="0017533A" w:rsidP="00801A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7533A" w:rsidRDefault="0017533A" w:rsidP="00801A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7533A" w:rsidRDefault="0017533A" w:rsidP="00801A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7533A" w:rsidRDefault="0017533A" w:rsidP="00801A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7533A" w:rsidRDefault="0017533A" w:rsidP="00801A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7533A" w:rsidRDefault="0017533A" w:rsidP="00801A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7533A" w:rsidRDefault="0017533A" w:rsidP="00801A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7533A" w:rsidRDefault="0017533A" w:rsidP="00801A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7533A" w:rsidRPr="00801A88" w:rsidRDefault="0017533A" w:rsidP="00801A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W w:w="10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705"/>
        <w:gridCol w:w="3720"/>
        <w:gridCol w:w="5138"/>
      </w:tblGrid>
      <w:tr w:rsidR="00452CC0" w:rsidRPr="005A6E9D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C0" w:rsidRPr="005A6E9D" w:rsidRDefault="00452CC0" w:rsidP="0022666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E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C0" w:rsidRPr="005A6E9D" w:rsidRDefault="00452CC0" w:rsidP="00226669">
            <w:pPr>
              <w:tabs>
                <w:tab w:val="left" w:pos="-106"/>
              </w:tabs>
              <w:spacing w:after="0" w:line="240" w:lineRule="auto"/>
              <w:ind w:left="-106"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6E9D">
              <w:rPr>
                <w:rFonts w:ascii="Times New Roman" w:hAnsi="Times New Roman"/>
                <w:b/>
                <w:sz w:val="24"/>
                <w:szCs w:val="24"/>
              </w:rPr>
              <w:t>К-сть</w:t>
            </w:r>
            <w:proofErr w:type="spellEnd"/>
            <w:r w:rsidRPr="005A6E9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5A6E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C0" w:rsidRPr="005A6E9D" w:rsidRDefault="00452CC0" w:rsidP="00226669">
            <w:pPr>
              <w:tabs>
                <w:tab w:val="left" w:pos="0"/>
              </w:tabs>
              <w:spacing w:after="0" w:line="240" w:lineRule="auto"/>
              <w:ind w:left="142"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E9D">
              <w:rPr>
                <w:rFonts w:ascii="Times New Roman" w:hAnsi="Times New Roman"/>
                <w:b/>
                <w:sz w:val="24"/>
                <w:szCs w:val="24"/>
              </w:rPr>
              <w:t>Зміст навчального матеріалу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C0" w:rsidRPr="005A6E9D" w:rsidRDefault="00452CC0" w:rsidP="00226669">
            <w:pPr>
              <w:tabs>
                <w:tab w:val="left" w:pos="0"/>
              </w:tabs>
              <w:spacing w:after="0" w:line="240" w:lineRule="auto"/>
              <w:ind w:left="142"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E9D">
              <w:rPr>
                <w:rFonts w:ascii="Times New Roman" w:hAnsi="Times New Roman"/>
                <w:b/>
                <w:sz w:val="24"/>
                <w:szCs w:val="24"/>
              </w:rPr>
              <w:t>Державні вимоги до рівня загальноосвітньої підготовки учнів</w:t>
            </w:r>
          </w:p>
        </w:tc>
      </w:tr>
      <w:tr w:rsidR="00452CC0" w:rsidRPr="00AA46CB" w:rsidTr="00960D7E">
        <w:trPr>
          <w:trHeight w:val="321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C0" w:rsidRPr="00AA46CB" w:rsidRDefault="00452CC0" w:rsidP="00226669">
            <w:pPr>
              <w:tabs>
                <w:tab w:val="left" w:pos="0"/>
              </w:tabs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6CB">
              <w:rPr>
                <w:rFonts w:ascii="Times New Roman" w:hAnsi="Times New Roman"/>
                <w:b/>
                <w:sz w:val="28"/>
                <w:szCs w:val="28"/>
              </w:rPr>
              <w:t>ВСТУП</w:t>
            </w:r>
          </w:p>
        </w:tc>
      </w:tr>
      <w:tr w:rsidR="00452CC0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C0" w:rsidRPr="00AA46CB" w:rsidRDefault="00452CC0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CC0" w:rsidRPr="00AA46CB" w:rsidRDefault="00452CC0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C0" w:rsidRPr="00AA46CB" w:rsidRDefault="00452CC0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CC0" w:rsidRPr="00AA46CB" w:rsidRDefault="00452CC0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D3" w:rsidRPr="00AA46CB" w:rsidRDefault="006F2008" w:rsidP="00055EB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CB">
              <w:rPr>
                <w:rFonts w:ascii="Times New Roman" w:hAnsi="Times New Roman" w:cs="Times New Roman"/>
                <w:sz w:val="28"/>
                <w:szCs w:val="28"/>
              </w:rPr>
              <w:t>Зміст, мета та завдання курсу.</w:t>
            </w:r>
            <w:r w:rsidRPr="00AA4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74C9E" w:rsidRPr="00AA46CB" w:rsidRDefault="00115CB3" w:rsidP="00055EBA">
            <w:pPr>
              <w:pStyle w:val="a3"/>
              <w:jc w:val="both"/>
              <w:rPr>
                <w:sz w:val="28"/>
                <w:szCs w:val="28"/>
              </w:rPr>
            </w:pPr>
            <w:r w:rsidRPr="00AA46CB">
              <w:rPr>
                <w:rFonts w:ascii="Times New Roman" w:hAnsi="Times New Roman" w:cs="Times New Roman"/>
                <w:sz w:val="28"/>
                <w:szCs w:val="28"/>
              </w:rPr>
              <w:t>Проблема безпеки життєдіяльності людини і суспільства в сучасних умовах.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3" w:rsidRPr="0017533A" w:rsidRDefault="006932D3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7533A">
              <w:rPr>
                <w:rFonts w:ascii="Times New Roman" w:hAnsi="Times New Roman" w:cs="Times New Roman"/>
                <w:b/>
                <w:sz w:val="28"/>
              </w:rPr>
              <w:t>Знаннєвий</w:t>
            </w:r>
            <w:proofErr w:type="spellEnd"/>
            <w:r w:rsidRPr="0017533A">
              <w:rPr>
                <w:rFonts w:ascii="Times New Roman" w:hAnsi="Times New Roman" w:cs="Times New Roman"/>
                <w:b/>
                <w:sz w:val="28"/>
              </w:rPr>
              <w:t xml:space="preserve"> компонент</w:t>
            </w:r>
          </w:p>
          <w:p w:rsidR="00452CC0" w:rsidRPr="0017533A" w:rsidRDefault="00452CC0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7533A">
              <w:rPr>
                <w:rFonts w:ascii="Times New Roman" w:hAnsi="Times New Roman" w:cs="Times New Roman"/>
                <w:b/>
                <w:sz w:val="28"/>
              </w:rPr>
              <w:t>Учні:</w:t>
            </w:r>
          </w:p>
          <w:p w:rsidR="00656D9C" w:rsidRPr="0017533A" w:rsidRDefault="000F7237" w:rsidP="0017533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17533A">
              <w:rPr>
                <w:rFonts w:ascii="Times New Roman" w:hAnsi="Times New Roman" w:cs="Times New Roman"/>
                <w:i/>
                <w:sz w:val="28"/>
              </w:rPr>
              <w:t>називають</w:t>
            </w:r>
            <w:r w:rsidRPr="0017533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6D9C" w:rsidRPr="0017533A">
              <w:rPr>
                <w:rFonts w:ascii="Times New Roman" w:hAnsi="Times New Roman" w:cs="Times New Roman"/>
                <w:sz w:val="28"/>
              </w:rPr>
              <w:t xml:space="preserve">основні причини виникнення проблеми безпеки життєдіяльності; </w:t>
            </w:r>
          </w:p>
          <w:p w:rsidR="00656D9C" w:rsidRPr="0017533A" w:rsidRDefault="00656D9C" w:rsidP="0017533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17533A">
              <w:rPr>
                <w:rFonts w:ascii="Times New Roman" w:hAnsi="Times New Roman" w:cs="Times New Roman"/>
                <w:i/>
                <w:sz w:val="28"/>
              </w:rPr>
              <w:t xml:space="preserve">визначають </w:t>
            </w:r>
            <w:r w:rsidRPr="0017533A">
              <w:rPr>
                <w:rFonts w:ascii="Times New Roman" w:hAnsi="Times New Roman" w:cs="Times New Roman"/>
                <w:sz w:val="28"/>
              </w:rPr>
              <w:t>актуальність проблем безпеки життєдіяльності на сучасному етапі.</w:t>
            </w:r>
          </w:p>
          <w:p w:rsidR="000F7237" w:rsidRPr="0017533A" w:rsidRDefault="000F7237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7533A">
              <w:rPr>
                <w:rFonts w:ascii="Times New Roman" w:hAnsi="Times New Roman" w:cs="Times New Roman"/>
                <w:b/>
                <w:sz w:val="28"/>
              </w:rPr>
              <w:t>Діяльнісний компонент</w:t>
            </w:r>
          </w:p>
          <w:p w:rsidR="000F7237" w:rsidRPr="0017533A" w:rsidRDefault="000F7237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7533A">
              <w:rPr>
                <w:rFonts w:ascii="Times New Roman" w:hAnsi="Times New Roman" w:cs="Times New Roman"/>
                <w:b/>
                <w:sz w:val="28"/>
              </w:rPr>
              <w:t>Учні:</w:t>
            </w:r>
          </w:p>
          <w:p w:rsidR="000F7237" w:rsidRPr="0017533A" w:rsidRDefault="000F7237" w:rsidP="0017533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17533A">
              <w:rPr>
                <w:rFonts w:ascii="Times New Roman" w:hAnsi="Times New Roman" w:cs="Times New Roman"/>
                <w:i/>
                <w:sz w:val="28"/>
              </w:rPr>
              <w:t>уміють</w:t>
            </w:r>
            <w:r w:rsidRPr="0017533A">
              <w:rPr>
                <w:rFonts w:ascii="Times New Roman" w:hAnsi="Times New Roman" w:cs="Times New Roman"/>
                <w:sz w:val="28"/>
              </w:rPr>
              <w:t xml:space="preserve"> класифікувати небезпеки за ознаками їх походження</w:t>
            </w:r>
            <w:r w:rsidR="00067ECA">
              <w:rPr>
                <w:rFonts w:ascii="Times New Roman" w:hAnsi="Times New Roman" w:cs="Times New Roman"/>
                <w:sz w:val="28"/>
              </w:rPr>
              <w:t>.</w:t>
            </w:r>
          </w:p>
          <w:p w:rsidR="000F7237" w:rsidRPr="0017533A" w:rsidRDefault="000F7237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7533A">
              <w:rPr>
                <w:rFonts w:ascii="Times New Roman" w:hAnsi="Times New Roman" w:cs="Times New Roman"/>
                <w:b/>
                <w:sz w:val="28"/>
              </w:rPr>
              <w:t>Ціннісний компонент</w:t>
            </w:r>
          </w:p>
          <w:p w:rsidR="000F7237" w:rsidRPr="0017533A" w:rsidRDefault="000F7237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7533A">
              <w:rPr>
                <w:rFonts w:ascii="Times New Roman" w:hAnsi="Times New Roman" w:cs="Times New Roman"/>
                <w:b/>
                <w:sz w:val="28"/>
              </w:rPr>
              <w:t>Учні:</w:t>
            </w:r>
          </w:p>
          <w:p w:rsidR="000F7237" w:rsidRPr="00AA46CB" w:rsidRDefault="007652DD" w:rsidP="0017533A">
            <w:pPr>
              <w:pStyle w:val="a3"/>
              <w:jc w:val="both"/>
            </w:pPr>
            <w:r w:rsidRPr="0017533A">
              <w:rPr>
                <w:rFonts w:ascii="Times New Roman" w:hAnsi="Times New Roman" w:cs="Times New Roman"/>
                <w:i/>
                <w:sz w:val="28"/>
              </w:rPr>
              <w:t>д</w:t>
            </w:r>
            <w:r w:rsidR="000F7237" w:rsidRPr="0017533A">
              <w:rPr>
                <w:rFonts w:ascii="Times New Roman" w:hAnsi="Times New Roman" w:cs="Times New Roman"/>
                <w:i/>
                <w:sz w:val="28"/>
              </w:rPr>
              <w:t xml:space="preserve">отримуються </w:t>
            </w:r>
            <w:r w:rsidR="00196B61" w:rsidRPr="0017533A">
              <w:rPr>
                <w:rFonts w:ascii="Times New Roman" w:hAnsi="Times New Roman" w:cs="Times New Roman"/>
                <w:sz w:val="28"/>
              </w:rPr>
              <w:t>оптимально</w:t>
            </w:r>
            <w:r w:rsidR="000F7237" w:rsidRPr="0017533A">
              <w:rPr>
                <w:rFonts w:ascii="Times New Roman" w:hAnsi="Times New Roman" w:cs="Times New Roman"/>
                <w:sz w:val="28"/>
              </w:rPr>
              <w:t xml:space="preserve"> безпечних умов життя людини</w:t>
            </w:r>
            <w:r w:rsidR="00067EC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74C9E" w:rsidRPr="00AA46CB" w:rsidTr="00960D7E"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E" w:rsidRPr="00AA46CB" w:rsidRDefault="00674C9E" w:rsidP="0022666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A46CB">
              <w:rPr>
                <w:rFonts w:ascii="Times New Roman" w:hAnsi="Times New Roman" w:cs="Times New Roman"/>
                <w:b/>
                <w:sz w:val="28"/>
              </w:rPr>
              <w:t>Розділ І. Людина і природне середовище.</w:t>
            </w:r>
          </w:p>
        </w:tc>
      </w:tr>
      <w:tr w:rsidR="0080343E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E" w:rsidRPr="00AA46CB" w:rsidRDefault="0080343E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E" w:rsidRPr="00AA46CB" w:rsidRDefault="0080343E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E" w:rsidRPr="0017533A" w:rsidRDefault="0080343E" w:rsidP="001753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sz w:val="28"/>
                <w:szCs w:val="28"/>
              </w:rPr>
              <w:t xml:space="preserve">Фактори природного </w:t>
            </w:r>
            <w:r w:rsidRPr="0017533A">
              <w:rPr>
                <w:rStyle w:val="variant"/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r w:rsidRPr="0017533A">
              <w:rPr>
                <w:rFonts w:ascii="Times New Roman" w:hAnsi="Times New Roman" w:cs="Times New Roman"/>
                <w:sz w:val="28"/>
                <w:szCs w:val="28"/>
              </w:rPr>
              <w:t>: температура і вологість повітря, сонячна радіація, рівень атмосферного тиску, вітер. Захисні функції організму.</w:t>
            </w:r>
          </w:p>
          <w:p w:rsidR="00B77792" w:rsidRPr="00AA46CB" w:rsidRDefault="00B77792" w:rsidP="00055EBA">
            <w:pPr>
              <w:tabs>
                <w:tab w:val="left" w:pos="34"/>
              </w:tabs>
              <w:spacing w:after="0" w:line="240" w:lineRule="auto"/>
              <w:ind w:left="34" w:right="-3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92" w:rsidRPr="00AA46CB" w:rsidRDefault="00B77792" w:rsidP="00055EBA">
            <w:pPr>
              <w:tabs>
                <w:tab w:val="left" w:pos="34"/>
              </w:tabs>
              <w:spacing w:after="0" w:line="240" w:lineRule="auto"/>
              <w:ind w:left="34" w:right="-3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92" w:rsidRPr="00AA46CB" w:rsidRDefault="00B77792" w:rsidP="00055EBA">
            <w:pPr>
              <w:tabs>
                <w:tab w:val="left" w:pos="34"/>
              </w:tabs>
              <w:spacing w:after="0" w:line="240" w:lineRule="auto"/>
              <w:ind w:left="34" w:right="-3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92" w:rsidRPr="00AA46CB" w:rsidRDefault="00B77792" w:rsidP="00055EBA">
            <w:pPr>
              <w:tabs>
                <w:tab w:val="left" w:pos="34"/>
              </w:tabs>
              <w:spacing w:after="0" w:line="240" w:lineRule="auto"/>
              <w:ind w:left="34" w:right="-3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92" w:rsidRPr="00AA46CB" w:rsidRDefault="00B77792" w:rsidP="00055EBA">
            <w:pPr>
              <w:tabs>
                <w:tab w:val="left" w:pos="34"/>
              </w:tabs>
              <w:spacing w:after="0" w:line="240" w:lineRule="auto"/>
              <w:ind w:left="34" w:right="-3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92" w:rsidRPr="00AA46CB" w:rsidRDefault="00B77792" w:rsidP="00055EBA">
            <w:pPr>
              <w:tabs>
                <w:tab w:val="left" w:pos="34"/>
              </w:tabs>
              <w:spacing w:after="0" w:line="240" w:lineRule="auto"/>
              <w:ind w:left="34" w:right="-3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92" w:rsidRPr="00AA46CB" w:rsidRDefault="00B77792" w:rsidP="00055EBA">
            <w:pPr>
              <w:tabs>
                <w:tab w:val="left" w:pos="34"/>
              </w:tabs>
              <w:spacing w:after="0" w:line="240" w:lineRule="auto"/>
              <w:ind w:left="34" w:right="-3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37" w:rsidRPr="0017533A" w:rsidRDefault="000F7237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0F7237" w:rsidRPr="0017533A" w:rsidRDefault="000F7237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0F7237" w:rsidRPr="0017533A" w:rsidRDefault="000F7237" w:rsidP="001753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175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2DD" w:rsidRPr="0017533A">
              <w:rPr>
                <w:rFonts w:ascii="Times New Roman" w:hAnsi="Times New Roman" w:cs="Times New Roman"/>
                <w:sz w:val="28"/>
                <w:szCs w:val="28"/>
              </w:rPr>
              <w:t>чинники ри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 xml:space="preserve">зику природного середовища для </w:t>
            </w:r>
            <w:r w:rsidR="007652DD" w:rsidRPr="0017533A">
              <w:rPr>
                <w:rFonts w:ascii="Times New Roman" w:hAnsi="Times New Roman" w:cs="Times New Roman"/>
                <w:sz w:val="28"/>
                <w:szCs w:val="28"/>
              </w:rPr>
              <w:t>здоров’я людини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7237" w:rsidRPr="0017533A" w:rsidRDefault="007652DD" w:rsidP="001753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17533A">
              <w:rPr>
                <w:rFonts w:ascii="Times New Roman" w:hAnsi="Times New Roman" w:cs="Times New Roman"/>
                <w:sz w:val="28"/>
                <w:szCs w:val="28"/>
              </w:rPr>
              <w:t xml:space="preserve"> взаємозв’язок між факторами природнього середовища і самопочуттям людини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7237" w:rsidRPr="00175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237" w:rsidRPr="0017533A" w:rsidRDefault="000F7237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0F7237" w:rsidRPr="0017533A" w:rsidRDefault="000F7237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0F7237" w:rsidRPr="0017533A" w:rsidRDefault="000F7237" w:rsidP="001753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175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52E" w:rsidRPr="0017533A">
              <w:rPr>
                <w:rFonts w:ascii="Times New Roman" w:hAnsi="Times New Roman" w:cs="Times New Roman"/>
                <w:sz w:val="28"/>
                <w:szCs w:val="28"/>
              </w:rPr>
              <w:t>пристосовуватись до сезонних змін у навколишньому середовищі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237" w:rsidRPr="0017533A" w:rsidRDefault="000F7237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0F7237" w:rsidRPr="0017533A" w:rsidRDefault="000F7237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80343E" w:rsidRPr="00AA46CB" w:rsidRDefault="005A052E" w:rsidP="0017533A">
            <w:pPr>
              <w:pStyle w:val="a3"/>
              <w:jc w:val="both"/>
            </w:pPr>
            <w:r w:rsidRPr="0017533A">
              <w:rPr>
                <w:rFonts w:ascii="Times New Roman" w:hAnsi="Times New Roman" w:cs="Times New Roman"/>
                <w:i/>
                <w:sz w:val="28"/>
                <w:szCs w:val="28"/>
              </w:rPr>
              <w:t>аналізують</w:t>
            </w:r>
            <w:r w:rsidRPr="0017533A">
              <w:rPr>
                <w:rFonts w:ascii="Times New Roman" w:hAnsi="Times New Roman" w:cs="Times New Roman"/>
                <w:sz w:val="28"/>
                <w:szCs w:val="28"/>
              </w:rPr>
              <w:t xml:space="preserve"> наслідки впливу природних факторів на здоров’я людини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C9E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E" w:rsidRPr="00AA46CB" w:rsidRDefault="0080343E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E" w:rsidRPr="00AA46CB" w:rsidRDefault="00674C9E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E" w:rsidRPr="0017533A" w:rsidRDefault="003207AC" w:rsidP="00547A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sz w:val="28"/>
                <w:szCs w:val="28"/>
              </w:rPr>
              <w:t>Екстремальні природні явища. Поняття зони надзвичайної екологічної ситуації. Підстави та порядок оголошення місцевості зоною надзвичайної екологічної ситуації. Забезпечення правового режиму зони надзвичайної екологічної ситуації.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92" w:rsidRPr="0017533A" w:rsidRDefault="00B77792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B77792" w:rsidRPr="0017533A" w:rsidRDefault="00B77792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B77792" w:rsidRPr="0017533A" w:rsidRDefault="00B77792" w:rsidP="001753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175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9EF" w:rsidRPr="0017533A">
              <w:rPr>
                <w:rFonts w:ascii="Times New Roman" w:hAnsi="Times New Roman" w:cs="Times New Roman"/>
                <w:sz w:val="28"/>
                <w:szCs w:val="28"/>
              </w:rPr>
              <w:t>ознаки екстремальних природних явищ;</w:t>
            </w:r>
          </w:p>
          <w:p w:rsidR="00B77792" w:rsidRPr="0017533A" w:rsidRDefault="00B77792" w:rsidP="001753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визначають </w:t>
            </w:r>
            <w:r w:rsidR="00EC39EF" w:rsidRPr="0017533A">
              <w:rPr>
                <w:rFonts w:ascii="Times New Roman" w:hAnsi="Times New Roman" w:cs="Times New Roman"/>
                <w:sz w:val="28"/>
                <w:szCs w:val="28"/>
              </w:rPr>
              <w:t>підстави для оголошення місцевості зоною надзвичайної екологічної ситуації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5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792" w:rsidRPr="0017533A" w:rsidRDefault="00B77792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B77792" w:rsidRPr="0017533A" w:rsidRDefault="00B77792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B77792" w:rsidRPr="0017533A" w:rsidRDefault="00B77792" w:rsidP="001753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175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9EF" w:rsidRPr="0017533A">
              <w:rPr>
                <w:rFonts w:ascii="Times New Roman" w:hAnsi="Times New Roman" w:cs="Times New Roman"/>
                <w:sz w:val="28"/>
                <w:szCs w:val="28"/>
              </w:rPr>
              <w:t>оцінювати рівень ризику при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 xml:space="preserve"> екстремальних природних явищах.</w:t>
            </w:r>
          </w:p>
          <w:p w:rsidR="00B77792" w:rsidRPr="0017533A" w:rsidRDefault="00B77792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B77792" w:rsidRPr="0017533A" w:rsidRDefault="00B77792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674C9E" w:rsidRPr="00AA46CB" w:rsidRDefault="005E6397" w:rsidP="0017533A">
            <w:pPr>
              <w:pStyle w:val="a3"/>
              <w:jc w:val="both"/>
            </w:pPr>
            <w:r w:rsidRPr="0017533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</w:t>
            </w:r>
            <w:r w:rsidR="00EC39EF" w:rsidRPr="0017533A">
              <w:rPr>
                <w:rFonts w:ascii="Times New Roman" w:hAnsi="Times New Roman" w:cs="Times New Roman"/>
                <w:i/>
                <w:sz w:val="28"/>
                <w:szCs w:val="28"/>
              </w:rPr>
              <w:t>емонструють</w:t>
            </w:r>
            <w:r w:rsidR="00342DD8" w:rsidRPr="00175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9EF" w:rsidRPr="0017533A">
              <w:rPr>
                <w:rFonts w:ascii="Times New Roman" w:hAnsi="Times New Roman" w:cs="Times New Roman"/>
                <w:sz w:val="28"/>
                <w:szCs w:val="28"/>
              </w:rPr>
              <w:t>готовність грамотно діяти при оголо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шенні зони надзвичайної ситуації.</w:t>
            </w:r>
          </w:p>
        </w:tc>
      </w:tr>
      <w:tr w:rsidR="00674C9E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E" w:rsidRPr="00AA46CB" w:rsidRDefault="0080343E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E" w:rsidRPr="00AA46CB" w:rsidRDefault="00674C9E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9" w:rsidRPr="0017533A" w:rsidRDefault="00674C9E" w:rsidP="00547A7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Практична робота</w:t>
            </w:r>
          </w:p>
          <w:p w:rsidR="00674C9E" w:rsidRPr="00AA46CB" w:rsidRDefault="00674C9E" w:rsidP="00547A74">
            <w:pPr>
              <w:pStyle w:val="a3"/>
              <w:jc w:val="both"/>
            </w:pPr>
            <w:r w:rsidRPr="0017533A">
              <w:rPr>
                <w:rFonts w:ascii="Times New Roman" w:hAnsi="Times New Roman" w:cs="Times New Roman"/>
                <w:sz w:val="28"/>
                <w:szCs w:val="28"/>
              </w:rPr>
              <w:t xml:space="preserve">«Моделювання поведінки при виникненні </w:t>
            </w:r>
            <w:r w:rsidR="003207AC" w:rsidRPr="0017533A">
              <w:rPr>
                <w:rFonts w:ascii="Times New Roman" w:hAnsi="Times New Roman" w:cs="Times New Roman"/>
                <w:sz w:val="28"/>
                <w:szCs w:val="28"/>
              </w:rPr>
              <w:t>екстремальних природних явищ</w:t>
            </w:r>
            <w:r w:rsidRPr="0017533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D8" w:rsidRPr="0017533A" w:rsidRDefault="00342DD8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342DD8" w:rsidRPr="0017533A" w:rsidRDefault="00342DD8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342DD8" w:rsidRPr="0017533A" w:rsidRDefault="00342DD8" w:rsidP="001753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33A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17533A">
              <w:rPr>
                <w:rFonts w:ascii="Times New Roman" w:hAnsi="Times New Roman" w:cs="Times New Roman"/>
                <w:sz w:val="28"/>
                <w:szCs w:val="28"/>
              </w:rPr>
              <w:t xml:space="preserve"> моделі поведінки при виникненні 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екстремальних природних явищ.</w:t>
            </w:r>
          </w:p>
          <w:p w:rsidR="00342DD8" w:rsidRPr="00547A74" w:rsidRDefault="00342DD8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342DD8" w:rsidRPr="00547A74" w:rsidRDefault="00342DD8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342DD8" w:rsidRPr="0017533A" w:rsidRDefault="00342DD8" w:rsidP="001753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17533A">
              <w:rPr>
                <w:rFonts w:ascii="Times New Roman" w:hAnsi="Times New Roman" w:cs="Times New Roman"/>
                <w:sz w:val="28"/>
                <w:szCs w:val="28"/>
              </w:rPr>
              <w:t xml:space="preserve"> надавати допомогу при вини</w:t>
            </w:r>
            <w:r w:rsidR="00547A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7533A">
              <w:rPr>
                <w:rFonts w:ascii="Times New Roman" w:hAnsi="Times New Roman" w:cs="Times New Roman"/>
                <w:sz w:val="28"/>
                <w:szCs w:val="28"/>
              </w:rPr>
              <w:t>ненні екстремальної природної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 xml:space="preserve"> ситуації.</w:t>
            </w:r>
          </w:p>
          <w:p w:rsidR="00342DD8" w:rsidRPr="00547A74" w:rsidRDefault="00342DD8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342DD8" w:rsidRPr="00547A74" w:rsidRDefault="00342DD8" w:rsidP="001753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674C9E" w:rsidRPr="00AA46CB" w:rsidRDefault="005E6397" w:rsidP="0017533A">
            <w:pPr>
              <w:pStyle w:val="a3"/>
              <w:jc w:val="both"/>
            </w:pPr>
            <w:r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342DD8"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емонструють</w:t>
            </w:r>
            <w:r w:rsidR="00342DD8" w:rsidRPr="0017533A">
              <w:rPr>
                <w:rFonts w:ascii="Times New Roman" w:hAnsi="Times New Roman" w:cs="Times New Roman"/>
                <w:sz w:val="28"/>
                <w:szCs w:val="28"/>
              </w:rPr>
              <w:t xml:space="preserve"> готовність грамотно діяти при оголошенні зони надзвичайної ситуації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343E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E" w:rsidRPr="00AA46CB" w:rsidRDefault="0080343E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E" w:rsidRPr="00AA46CB" w:rsidRDefault="00342DD8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E" w:rsidRPr="00547A74" w:rsidRDefault="0080343E" w:rsidP="00547A7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7A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Безпечний відпочинок у природі</w:t>
            </w:r>
            <w:r w:rsidR="006904A9" w:rsidRPr="00547A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343E" w:rsidRPr="00AA46CB" w:rsidRDefault="0080343E" w:rsidP="00547A74">
            <w:pPr>
              <w:pStyle w:val="a3"/>
              <w:jc w:val="both"/>
              <w:rPr>
                <w:b/>
                <w:i/>
                <w:color w:val="FF0000"/>
              </w:rPr>
            </w:pPr>
            <w:r w:rsidRPr="00547A7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Організація відпочинку </w:t>
            </w:r>
            <w:r w:rsidRPr="00547A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природі</w:t>
            </w:r>
            <w:r w:rsidRPr="00547A7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 Одяг, взуття. Правила безпечної поведінки в лісі, біля водойм, на відкритій місцевості.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D8" w:rsidRPr="00547A74" w:rsidRDefault="00342DD8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342DD8" w:rsidRPr="00547A74" w:rsidRDefault="00342DD8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752F4" w:rsidRPr="00547A74" w:rsidRDefault="005E6397" w:rsidP="00547A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2F4" w:rsidRPr="00547A74">
              <w:rPr>
                <w:rFonts w:ascii="Times New Roman" w:hAnsi="Times New Roman" w:cs="Times New Roman"/>
                <w:sz w:val="28"/>
                <w:szCs w:val="28"/>
              </w:rPr>
              <w:t>правила безпечної поведінки в природі;</w:t>
            </w:r>
          </w:p>
          <w:p w:rsidR="00342DD8" w:rsidRPr="00547A74" w:rsidRDefault="005752F4" w:rsidP="00547A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розрізняють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небезпечні ситуації, які виникають в лісі, біля водойм, на відкритій місцевості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2DD8" w:rsidRPr="00547A74" w:rsidRDefault="00342DD8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342DD8" w:rsidRPr="00547A74" w:rsidRDefault="00342DD8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342DD8" w:rsidRPr="00547A74" w:rsidRDefault="00547A74" w:rsidP="00547A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="00342DD8"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2F4" w:rsidRPr="00547A74">
              <w:rPr>
                <w:rFonts w:ascii="Times New Roman" w:hAnsi="Times New Roman" w:cs="Times New Roman"/>
                <w:sz w:val="28"/>
                <w:szCs w:val="28"/>
              </w:rPr>
              <w:t>обирати одяг та взуття для прогулянки на природі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2DD8" w:rsidRPr="00547A74" w:rsidRDefault="00342DD8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342DD8" w:rsidRPr="00547A74" w:rsidRDefault="00342DD8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80343E" w:rsidRPr="00AA46CB" w:rsidRDefault="005752F4" w:rsidP="00547A74">
            <w:pPr>
              <w:pStyle w:val="a3"/>
              <w:jc w:val="both"/>
            </w:pPr>
            <w:r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дотримуються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культури відпочинку на природі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C9E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E" w:rsidRPr="00AA46CB" w:rsidRDefault="0080343E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E" w:rsidRPr="00AA46CB" w:rsidRDefault="00674C9E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9" w:rsidRPr="00547A74" w:rsidRDefault="004C3630" w:rsidP="00547A7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Практична робота</w:t>
            </w:r>
          </w:p>
          <w:p w:rsidR="00850FC6" w:rsidRPr="00AA46CB" w:rsidRDefault="006904A9" w:rsidP="00547A74">
            <w:pPr>
              <w:pStyle w:val="a3"/>
              <w:jc w:val="both"/>
            </w:pP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0FC6" w:rsidRPr="00547A74">
              <w:rPr>
                <w:rFonts w:ascii="Times New Roman" w:hAnsi="Times New Roman" w:cs="Times New Roman"/>
                <w:sz w:val="28"/>
                <w:szCs w:val="28"/>
              </w:rPr>
              <w:t>Допомога потопаючому. Рятувальні прийоми та засоби надання першої домедичної допомоги потерпілому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50FC6" w:rsidRPr="00547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8" w:rsidRPr="00547A74" w:rsidRDefault="00B74CD8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B74CD8" w:rsidRPr="00547A74" w:rsidRDefault="00B74CD8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B74CD8" w:rsidRPr="00547A74" w:rsidRDefault="00547A74" w:rsidP="00547A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="00B74CD8"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основні причини виникнення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 xml:space="preserve"> небезпечних ситуацій на воді.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CD8" w:rsidRPr="00547A74" w:rsidRDefault="00B74CD8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B74CD8" w:rsidRPr="00547A74" w:rsidRDefault="00B74CD8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B74CD8" w:rsidRPr="00547A74" w:rsidRDefault="00B74CD8" w:rsidP="00547A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надавати першу </w:t>
            </w:r>
            <w:r w:rsidR="00547A74">
              <w:rPr>
                <w:rFonts w:ascii="Times New Roman" w:hAnsi="Times New Roman" w:cs="Times New Roman"/>
                <w:sz w:val="28"/>
                <w:szCs w:val="28"/>
              </w:rPr>
              <w:t>домедичну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допомогу потерпілому на воді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4CD8" w:rsidRPr="00547A74" w:rsidRDefault="00B74CD8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B74CD8" w:rsidRPr="00547A74" w:rsidRDefault="00B74CD8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674C9E" w:rsidRPr="00AA46CB" w:rsidRDefault="00D14191" w:rsidP="00547A74">
            <w:pPr>
              <w:pStyle w:val="a3"/>
              <w:jc w:val="both"/>
            </w:pPr>
            <w:r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демонструють</w:t>
            </w:r>
            <w:r w:rsidR="00B74CD8"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A74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>прийти на допомогу людині, яка потрапила в біду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C9E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E" w:rsidRPr="00AA46CB" w:rsidRDefault="0080343E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E" w:rsidRPr="00AA46CB" w:rsidRDefault="00850FC6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1" w:rsidRPr="00547A74" w:rsidRDefault="00C55721" w:rsidP="00547A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Безпека в лісі. </w:t>
            </w:r>
          </w:p>
          <w:p w:rsidR="004C3630" w:rsidRPr="00AA46CB" w:rsidRDefault="00850FC6" w:rsidP="00547A74">
            <w:pPr>
              <w:pStyle w:val="a3"/>
              <w:jc w:val="both"/>
            </w:pPr>
            <w:r w:rsidRPr="00547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Профілактика отруєнь грибами, рослинами та їхнім насінням.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91" w:rsidRPr="00547A74" w:rsidRDefault="00D14191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Знаннєвий</w:t>
            </w:r>
            <w:proofErr w:type="spellEnd"/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D14191" w:rsidRPr="00547A74" w:rsidRDefault="00D14191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Учні:</w:t>
            </w:r>
          </w:p>
          <w:p w:rsidR="00D14191" w:rsidRPr="00547A74" w:rsidRDefault="00547A74" w:rsidP="00547A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="00D14191"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397" w:rsidRPr="00547A74">
              <w:rPr>
                <w:rFonts w:ascii="Times New Roman" w:hAnsi="Times New Roman" w:cs="Times New Roman"/>
                <w:sz w:val="28"/>
                <w:szCs w:val="28"/>
              </w:rPr>
              <w:t>небезпечні ситуації, які можуть виникнути при збиранні грибів та рослин</w:t>
            </w:r>
            <w:r w:rsidR="00D14191"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14191" w:rsidRPr="00547A74" w:rsidRDefault="005E6397" w:rsidP="00547A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>наслідки дії отруйних грибів і рослин на здоров’я людини</w:t>
            </w:r>
            <w:r w:rsidR="00D14191" w:rsidRPr="00547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4191" w:rsidRPr="00547A74" w:rsidRDefault="00D14191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D14191" w:rsidRPr="00547A74" w:rsidRDefault="00D14191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D14191" w:rsidRPr="00547A74" w:rsidRDefault="00D14191" w:rsidP="00547A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397" w:rsidRPr="00547A74">
              <w:rPr>
                <w:rFonts w:ascii="Times New Roman" w:hAnsi="Times New Roman" w:cs="Times New Roman"/>
                <w:sz w:val="28"/>
                <w:szCs w:val="28"/>
              </w:rPr>
              <w:t>надавати допомогу при отруєнні грибами, опіках і алергічних реакціях рослин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4191" w:rsidRPr="00547A74" w:rsidRDefault="00D14191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D14191" w:rsidRPr="00547A74" w:rsidRDefault="00D14191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674C9E" w:rsidRPr="00AA46CB" w:rsidRDefault="00D14191" w:rsidP="00547A74">
            <w:pPr>
              <w:pStyle w:val="a3"/>
              <w:jc w:val="both"/>
            </w:pPr>
            <w:r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дотримуються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9EB" w:rsidRPr="00547A74">
              <w:rPr>
                <w:rFonts w:ascii="Times New Roman" w:hAnsi="Times New Roman" w:cs="Times New Roman"/>
                <w:sz w:val="28"/>
                <w:szCs w:val="28"/>
              </w:rPr>
              <w:t>правил збирання, зберігання і вживання грибів і рослин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C9E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E" w:rsidRPr="00AA46CB" w:rsidRDefault="0080343E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E" w:rsidRPr="00AA46CB" w:rsidRDefault="00850FC6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1" w:rsidRPr="00547A74" w:rsidRDefault="00850FC6" w:rsidP="00547A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>Укуси отруйних змій та комах. Анафілактичний шок, перша медична допомога.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9E" w:rsidRPr="00547A74" w:rsidRDefault="002E1F9E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2E1F9E" w:rsidRPr="00547A74" w:rsidRDefault="002E1F9E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2E1F9E" w:rsidRPr="00547A74" w:rsidRDefault="002E1F9E" w:rsidP="00547A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наслідки ук</w:t>
            </w:r>
            <w:r w:rsidR="005A6E9D" w:rsidRPr="00547A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>сів</w:t>
            </w:r>
            <w:r w:rsidR="00547A74">
              <w:rPr>
                <w:rFonts w:ascii="Times New Roman" w:hAnsi="Times New Roman" w:cs="Times New Roman"/>
                <w:sz w:val="28"/>
                <w:szCs w:val="28"/>
              </w:rPr>
              <w:t xml:space="preserve"> отруйних змій і комах для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людини.</w:t>
            </w:r>
          </w:p>
          <w:p w:rsidR="002E1F9E" w:rsidRPr="00547A74" w:rsidRDefault="002E1F9E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2E1F9E" w:rsidRPr="00547A74" w:rsidRDefault="002E1F9E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2E1F9E" w:rsidRPr="00547A74" w:rsidRDefault="002E1F9E" w:rsidP="00547A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надавати допомогу при виникненні анафілактичного шоку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F9E" w:rsidRPr="00547A74" w:rsidRDefault="002E1F9E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2E1F9E" w:rsidRPr="00547A74" w:rsidRDefault="002E1F9E" w:rsidP="00547A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674C9E" w:rsidRPr="00AA46CB" w:rsidRDefault="002E1F9E" w:rsidP="00547A74">
            <w:pPr>
              <w:pStyle w:val="a3"/>
              <w:jc w:val="both"/>
            </w:pPr>
            <w:r w:rsidRPr="00547A74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дотримуються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r w:rsidR="00F86529" w:rsidRPr="00547A74">
              <w:rPr>
                <w:rFonts w:ascii="Times New Roman" w:hAnsi="Times New Roman" w:cs="Times New Roman"/>
                <w:sz w:val="28"/>
                <w:szCs w:val="28"/>
              </w:rPr>
              <w:t>поведінки у лісі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C9E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E" w:rsidRPr="00AA46CB" w:rsidRDefault="00AF53B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E" w:rsidRPr="00AA46CB" w:rsidRDefault="00850FC6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E" w:rsidRPr="00AA46CB" w:rsidRDefault="00850FC6" w:rsidP="00055EB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6CB">
              <w:rPr>
                <w:rFonts w:ascii="Times New Roman" w:hAnsi="Times New Roman" w:cs="Times New Roman"/>
                <w:sz w:val="28"/>
                <w:szCs w:val="28"/>
              </w:rPr>
              <w:t>Пожежі: лісові (низові, верхові), торфовищ (підземні), степових та хлібних ланів.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1" w:rsidRPr="00547A74" w:rsidRDefault="002B35F1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2B35F1" w:rsidRPr="00547A74" w:rsidRDefault="002B35F1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2B35F1" w:rsidRPr="00547A74" w:rsidRDefault="009E6C25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="002B35F1"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основні причини виникнення пожеж у природі; </w:t>
            </w:r>
          </w:p>
          <w:p w:rsidR="002B35F1" w:rsidRPr="00547A74" w:rsidRDefault="002B35F1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>визначають дії людини при природних пожежах.</w:t>
            </w:r>
          </w:p>
          <w:p w:rsidR="002B35F1" w:rsidRPr="009E6C25" w:rsidRDefault="002B35F1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2B35F1" w:rsidRPr="009E6C25" w:rsidRDefault="002B35F1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2B35F1" w:rsidRPr="00547A74" w:rsidRDefault="002B35F1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використовува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ти різні способи гасіння пожеж у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природі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5F1" w:rsidRPr="009E6C25" w:rsidRDefault="002B35F1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2B35F1" w:rsidRPr="009E6C25" w:rsidRDefault="002B35F1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674C9E" w:rsidRPr="00AA46CB" w:rsidRDefault="002B35F1" w:rsidP="009E6C25">
            <w:pPr>
              <w:pStyle w:val="a3"/>
              <w:jc w:val="both"/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аналізують</w:t>
            </w:r>
            <w:r w:rsidRPr="00547A74">
              <w:rPr>
                <w:rFonts w:ascii="Times New Roman" w:hAnsi="Times New Roman" w:cs="Times New Roman"/>
                <w:sz w:val="28"/>
                <w:szCs w:val="28"/>
              </w:rPr>
              <w:t xml:space="preserve"> наслідки природних пожеж</w:t>
            </w:r>
            <w:r w:rsidR="0006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46CB">
              <w:t xml:space="preserve"> </w:t>
            </w:r>
          </w:p>
        </w:tc>
      </w:tr>
      <w:tr w:rsidR="00A64F01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1" w:rsidRPr="00AA46CB" w:rsidRDefault="00A64F01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1" w:rsidRPr="00AA46CB" w:rsidRDefault="00A64F01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1" w:rsidRPr="00AA46CB" w:rsidRDefault="008A39C1" w:rsidP="00055EBA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46CB">
              <w:rPr>
                <w:rFonts w:ascii="Times New Roman" w:hAnsi="Times New Roman" w:cs="Times New Roman"/>
                <w:sz w:val="28"/>
                <w:szCs w:val="28"/>
              </w:rPr>
              <w:t>Чинники виживання в екстремальних природних ситуаціях. Безпечна лінія поведінки.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E" w:rsidRPr="009E6C25" w:rsidRDefault="0021682E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21682E" w:rsidRPr="009E6C25" w:rsidRDefault="0021682E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21682E" w:rsidRPr="009E6C25" w:rsidRDefault="009E6C25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="0021682E"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основні </w:t>
            </w:r>
            <w:r w:rsidR="00264E42" w:rsidRPr="009E6C25">
              <w:rPr>
                <w:rFonts w:ascii="Times New Roman" w:hAnsi="Times New Roman" w:cs="Times New Roman"/>
                <w:sz w:val="28"/>
                <w:szCs w:val="28"/>
              </w:rPr>
              <w:t>фактори, які впливають на здоров’я і безпеку людини в екстремальних ситуаціях</w:t>
            </w:r>
            <w:r w:rsidR="0021682E"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1682E" w:rsidRPr="009E6C25" w:rsidRDefault="00264E42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>правила безпечної поведінки</w:t>
            </w:r>
            <w:r w:rsidR="0021682E" w:rsidRPr="009E6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82E" w:rsidRPr="009E6C25" w:rsidRDefault="0021682E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21682E" w:rsidRPr="009E6C25" w:rsidRDefault="0021682E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Учні:</w:t>
            </w:r>
          </w:p>
          <w:p w:rsidR="0021682E" w:rsidRPr="009E6C25" w:rsidRDefault="0021682E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E42" w:rsidRPr="009E6C25">
              <w:rPr>
                <w:rFonts w:ascii="Times New Roman" w:hAnsi="Times New Roman" w:cs="Times New Roman"/>
                <w:sz w:val="28"/>
                <w:szCs w:val="28"/>
              </w:rPr>
              <w:t>скласти алгоритм поведінки в екстремальній ситуації</w:t>
            </w:r>
            <w:r w:rsidR="00382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82E" w:rsidRPr="009E6C25" w:rsidRDefault="0021682E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21682E" w:rsidRPr="009E6C25" w:rsidRDefault="0021682E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A64F01" w:rsidRPr="00AA46CB" w:rsidRDefault="00264E42" w:rsidP="009E6C25">
            <w:pPr>
              <w:pStyle w:val="a3"/>
              <w:jc w:val="both"/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демонструють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способи самоконтролю</w:t>
            </w:r>
            <w:r w:rsidR="00382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4F01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1" w:rsidRPr="00AA46CB" w:rsidRDefault="00A64F01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1" w:rsidRPr="00AA46CB" w:rsidRDefault="00A64F01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9" w:rsidRDefault="004C3630" w:rsidP="00055EBA">
            <w:pPr>
              <w:pStyle w:val="a3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6CB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Практична робота.</w:t>
            </w:r>
          </w:p>
          <w:p w:rsidR="00A64F01" w:rsidRPr="00AA46CB" w:rsidRDefault="006904A9" w:rsidP="00055EBA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3630" w:rsidRPr="00AA46CB">
              <w:rPr>
                <w:rFonts w:ascii="Times New Roman" w:hAnsi="Times New Roman" w:cs="Times New Roman"/>
                <w:sz w:val="28"/>
                <w:szCs w:val="28"/>
              </w:rPr>
              <w:t>Орієнтування на місцевості за компасом, місцевими прикметами, природними об’єктами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42" w:rsidRPr="009E6C25" w:rsidRDefault="00264E42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264E42" w:rsidRPr="009E6C25" w:rsidRDefault="00264E42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264E42" w:rsidRPr="009E6C25" w:rsidRDefault="009E6C25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="00264E42"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основні способи орієнтування на місцевості, де вони проживають</w:t>
            </w:r>
            <w:r w:rsidR="00382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4E42" w:rsidRPr="009E6C25" w:rsidRDefault="00264E42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264E42" w:rsidRPr="009E6C25" w:rsidRDefault="00264E42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264E42" w:rsidRPr="009E6C25" w:rsidRDefault="00264E42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орієнтуватись за компасом, сонцем, кроною дерев, мурашником</w:t>
            </w:r>
            <w:r w:rsidR="00382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4E42" w:rsidRPr="009E6C25" w:rsidRDefault="00264E42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264E42" w:rsidRPr="009E6C25" w:rsidRDefault="00264E42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A64F01" w:rsidRPr="00AA46CB" w:rsidRDefault="009E6C25" w:rsidP="009E6C25">
            <w:pPr>
              <w:pStyle w:val="a3"/>
              <w:jc w:val="both"/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264E42"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емонструють</w:t>
            </w:r>
            <w:r w:rsidR="00264E42"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способи надання само- і взаємодопомоги</w:t>
            </w:r>
            <w:r w:rsidR="00382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4F01" w:rsidRPr="00AA46CB" w:rsidTr="00960D7E">
        <w:trPr>
          <w:trHeight w:val="314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1" w:rsidRPr="00AA46CB" w:rsidRDefault="00A64F01" w:rsidP="006904A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4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Розділ </w:t>
            </w:r>
            <w:r w:rsidR="003E042C" w:rsidRPr="00AA46CB">
              <w:rPr>
                <w:rFonts w:ascii="Times New Roman" w:hAnsi="Times New Roman" w:cs="Times New Roman"/>
                <w:b/>
                <w:sz w:val="28"/>
                <w:szCs w:val="28"/>
              </w:rPr>
              <w:t>ІІ. Безпека в побуті і на вулиці</w:t>
            </w:r>
          </w:p>
        </w:tc>
      </w:tr>
      <w:tr w:rsidR="00A64F01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1" w:rsidRPr="00AA46CB" w:rsidRDefault="00A64F01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1" w:rsidRPr="00AA46CB" w:rsidRDefault="00A64F01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1" w:rsidRPr="009E6C25" w:rsidRDefault="009D2FF5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Побутовий травматизм, попередження </w:t>
            </w:r>
            <w:r w:rsidR="00200631" w:rsidRPr="009E6C25">
              <w:rPr>
                <w:rFonts w:ascii="Times New Roman" w:hAnsi="Times New Roman" w:cs="Times New Roman"/>
                <w:sz w:val="28"/>
                <w:szCs w:val="28"/>
              </w:rPr>
              <w:t>та дії у разі нещасних випадків.</w:t>
            </w:r>
          </w:p>
          <w:p w:rsidR="00485789" w:rsidRPr="00AA46CB" w:rsidRDefault="00485789" w:rsidP="00055EBA">
            <w:pPr>
              <w:tabs>
                <w:tab w:val="left" w:pos="34"/>
              </w:tabs>
              <w:spacing w:after="0" w:line="240" w:lineRule="auto"/>
              <w:ind w:left="34" w:right="-31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89" w:rsidRPr="00AA46CB" w:rsidRDefault="00485789" w:rsidP="00055EBA">
            <w:pPr>
              <w:tabs>
                <w:tab w:val="left" w:pos="34"/>
              </w:tabs>
              <w:spacing w:after="0" w:line="240" w:lineRule="auto"/>
              <w:ind w:left="34" w:right="-31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89" w:rsidRPr="00AA46CB" w:rsidRDefault="00485789" w:rsidP="00055EBA">
            <w:pPr>
              <w:tabs>
                <w:tab w:val="left" w:pos="34"/>
              </w:tabs>
              <w:spacing w:after="0" w:line="240" w:lineRule="auto"/>
              <w:ind w:left="34" w:right="-31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89" w:rsidRPr="00AA46CB" w:rsidRDefault="00485789" w:rsidP="00055EBA">
            <w:pPr>
              <w:tabs>
                <w:tab w:val="left" w:pos="34"/>
              </w:tabs>
              <w:spacing w:after="0" w:line="240" w:lineRule="auto"/>
              <w:ind w:left="34" w:right="-31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89" w:rsidRPr="00AA46CB" w:rsidRDefault="00485789" w:rsidP="00055EBA">
            <w:pPr>
              <w:tabs>
                <w:tab w:val="left" w:pos="34"/>
              </w:tabs>
              <w:spacing w:after="0" w:line="240" w:lineRule="auto"/>
              <w:ind w:left="34" w:right="-31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89" w:rsidRPr="00AA46CB" w:rsidRDefault="00485789" w:rsidP="00055EBA">
            <w:pPr>
              <w:tabs>
                <w:tab w:val="left" w:pos="34"/>
              </w:tabs>
              <w:spacing w:after="0" w:line="240" w:lineRule="auto"/>
              <w:ind w:left="34" w:right="-31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89" w:rsidRPr="00AA46CB" w:rsidRDefault="00485789" w:rsidP="00055EBA">
            <w:pPr>
              <w:tabs>
                <w:tab w:val="left" w:pos="34"/>
              </w:tabs>
              <w:spacing w:after="0" w:line="240" w:lineRule="auto"/>
              <w:ind w:left="34" w:right="-31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89" w:rsidRPr="00AA46CB" w:rsidRDefault="00485789" w:rsidP="00055EBA">
            <w:pPr>
              <w:tabs>
                <w:tab w:val="left" w:pos="34"/>
              </w:tabs>
              <w:spacing w:after="0" w:line="240" w:lineRule="auto"/>
              <w:ind w:left="34" w:right="-31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789" w:rsidRPr="00AA46CB" w:rsidRDefault="00485789" w:rsidP="00055EBA">
            <w:pPr>
              <w:tabs>
                <w:tab w:val="left" w:pos="34"/>
              </w:tabs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7B" w:rsidRPr="009E6C25" w:rsidRDefault="003F687B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3F687B" w:rsidRPr="009E6C25" w:rsidRDefault="003F687B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3F687B" w:rsidRPr="009E6C25" w:rsidRDefault="003F687B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основні </w:t>
            </w:r>
            <w:r w:rsidR="00F155BE" w:rsidRPr="009E6C25">
              <w:rPr>
                <w:rFonts w:ascii="Times New Roman" w:hAnsi="Times New Roman" w:cs="Times New Roman"/>
                <w:sz w:val="28"/>
                <w:szCs w:val="28"/>
              </w:rPr>
              <w:t>небезпечні ситуації, які можуть виникнути у побуті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F687B" w:rsidRPr="009E6C25" w:rsidRDefault="003F687B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5BE" w:rsidRPr="009E6C25">
              <w:rPr>
                <w:rFonts w:ascii="Times New Roman" w:hAnsi="Times New Roman" w:cs="Times New Roman"/>
                <w:sz w:val="28"/>
                <w:szCs w:val="28"/>
              </w:rPr>
              <w:t>методи попередження небезпечних ситуацій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87B" w:rsidRPr="009E6C25" w:rsidRDefault="003F687B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3F687B" w:rsidRPr="009E6C25" w:rsidRDefault="003F687B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3F687B" w:rsidRPr="009E6C25" w:rsidRDefault="003F687B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5BE" w:rsidRPr="009E6C25">
              <w:rPr>
                <w:rFonts w:ascii="Times New Roman" w:hAnsi="Times New Roman" w:cs="Times New Roman"/>
                <w:sz w:val="28"/>
                <w:szCs w:val="28"/>
              </w:rPr>
              <w:t>надавати допомогу при виникненні побутових нещасних випадків</w:t>
            </w:r>
            <w:r w:rsidR="00382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87B" w:rsidRPr="009E6C25" w:rsidRDefault="003F687B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3F687B" w:rsidRPr="009E6C25" w:rsidRDefault="003F687B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A64F01" w:rsidRPr="00AA46CB" w:rsidRDefault="003F687B" w:rsidP="009E6C25">
            <w:pPr>
              <w:pStyle w:val="a3"/>
              <w:jc w:val="both"/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дотримуються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5BE" w:rsidRPr="009E6C25">
              <w:rPr>
                <w:rFonts w:ascii="Times New Roman" w:hAnsi="Times New Roman" w:cs="Times New Roman"/>
                <w:sz w:val="28"/>
                <w:szCs w:val="28"/>
              </w:rPr>
              <w:t>правил безпеки у побуті</w:t>
            </w:r>
            <w:r w:rsidR="00382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4F01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1" w:rsidRPr="00AA46CB" w:rsidRDefault="00A64F01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1" w:rsidRPr="00AA46CB" w:rsidRDefault="00A64F01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1" w:rsidRPr="009E6C25" w:rsidRDefault="00F05608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>Небезпека</w:t>
            </w:r>
            <w:r w:rsidR="00A64F01"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використання відкритого вогню під час масових заходів (свічки, бенгальські вогні, тощо).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89" w:rsidRPr="009E6C25" w:rsidRDefault="00485789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485789" w:rsidRPr="009E6C25" w:rsidRDefault="00485789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485789" w:rsidRPr="009E6C25" w:rsidRDefault="00485789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4E2" w:rsidRPr="009E6C25">
              <w:rPr>
                <w:rFonts w:ascii="Times New Roman" w:hAnsi="Times New Roman" w:cs="Times New Roman"/>
                <w:sz w:val="28"/>
                <w:szCs w:val="28"/>
              </w:rPr>
              <w:t>правила безпечної поведінки під час проведення масових заходів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789" w:rsidRPr="009E6C25" w:rsidRDefault="009E6C25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розрізняють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789"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небезпечні ситуації, які виникають </w:t>
            </w:r>
            <w:r w:rsidR="007224E2" w:rsidRPr="009E6C25">
              <w:rPr>
                <w:rFonts w:ascii="Times New Roman" w:hAnsi="Times New Roman" w:cs="Times New Roman"/>
                <w:sz w:val="28"/>
                <w:szCs w:val="28"/>
              </w:rPr>
              <w:t>при використання відкритого вогню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789" w:rsidRPr="009E6C25" w:rsidRDefault="00485789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485789" w:rsidRPr="009E6C25" w:rsidRDefault="00485789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485789" w:rsidRPr="009E6C25" w:rsidRDefault="009E6C25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="00485789"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4E2" w:rsidRPr="009E6C25">
              <w:rPr>
                <w:rFonts w:ascii="Times New Roman" w:hAnsi="Times New Roman" w:cs="Times New Roman"/>
                <w:sz w:val="28"/>
                <w:szCs w:val="28"/>
              </w:rPr>
              <w:t>використовувати засоби пожежогасіння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789" w:rsidRPr="009E6C25" w:rsidRDefault="00485789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485789" w:rsidRPr="009E6C25" w:rsidRDefault="00485789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Учні:</w:t>
            </w:r>
          </w:p>
          <w:p w:rsidR="00A64F01" w:rsidRPr="00AA46CB" w:rsidRDefault="00485789" w:rsidP="009E6C25">
            <w:pPr>
              <w:pStyle w:val="a3"/>
              <w:jc w:val="both"/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дотримуються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4E2" w:rsidRPr="009E6C25">
              <w:rPr>
                <w:rFonts w:ascii="Times New Roman" w:hAnsi="Times New Roman" w:cs="Times New Roman"/>
                <w:sz w:val="28"/>
                <w:szCs w:val="28"/>
              </w:rPr>
              <w:t>правил пожежної безпеки при проведенні масових заходів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9E6C25" w:rsidRDefault="005B222B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>Основні заходи та засоби захисту людини від дії електромагнітного випромінювання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9E6C25" w:rsidRDefault="005B222B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5B222B" w:rsidRPr="009E6C25" w:rsidRDefault="005B222B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9E6C25" w:rsidRDefault="005B222B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наслідки дії на людину е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лектромагнітного випромінювання.</w:t>
            </w:r>
          </w:p>
          <w:p w:rsidR="005B222B" w:rsidRPr="009E6C25" w:rsidRDefault="005B222B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5B222B" w:rsidRPr="009E6C25" w:rsidRDefault="005B222B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9E6C25" w:rsidRDefault="009E6C25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22B" w:rsidRPr="009E6C25">
              <w:rPr>
                <w:rFonts w:ascii="Times New Roman" w:hAnsi="Times New Roman" w:cs="Times New Roman"/>
                <w:sz w:val="28"/>
                <w:szCs w:val="28"/>
              </w:rPr>
              <w:t>використовувати засоби захисту людини від еле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ктромагнітного випромінювання.</w:t>
            </w:r>
          </w:p>
          <w:p w:rsidR="005B222B" w:rsidRPr="009E6C25" w:rsidRDefault="005B222B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5B222B" w:rsidRPr="009E6C25" w:rsidRDefault="005B222B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5B222B" w:rsidP="009E6C25">
            <w:pPr>
              <w:pStyle w:val="a3"/>
              <w:jc w:val="both"/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дотримуються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правил пожежної безпеки при проведенні масових заходів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3A5388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9E6C25">
            <w:pPr>
              <w:pStyle w:val="a3"/>
              <w:jc w:val="both"/>
            </w:pP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>Запобігання дитячого травматизму від вибухонебезпечних предметів побутового призначення</w:t>
            </w:r>
            <w:r w:rsidRPr="00AA46CB"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02" w:rsidRPr="009E6C25" w:rsidRDefault="00AA7D02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AA7D02" w:rsidRPr="009E6C25" w:rsidRDefault="00AA7D02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AA7D02" w:rsidRPr="009E6C25" w:rsidRDefault="00AA7D02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основні види вибухонебезпечних предметів, що використовуються у побуті; </w:t>
            </w:r>
          </w:p>
          <w:p w:rsidR="00AA7D02" w:rsidRPr="009E6C25" w:rsidRDefault="00AA7D02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наслідки їх використання для здоров’я і життя людини.</w:t>
            </w:r>
          </w:p>
          <w:p w:rsidR="00AA7D02" w:rsidRPr="009E6C25" w:rsidRDefault="00AA7D02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AA7D02" w:rsidRPr="009E6C25" w:rsidRDefault="00AA7D02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25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AA7D02" w:rsidRPr="009E6C25" w:rsidRDefault="00AA7D02" w:rsidP="009E6C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надавати допомогу при травмах вибухонебезпечними предметами побутового призначення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D02" w:rsidRPr="007B6B1D" w:rsidRDefault="00AA7D02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AA7D02" w:rsidRPr="007B6B1D" w:rsidRDefault="00AA7D02" w:rsidP="009E6C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AA7D02" w:rsidP="007B6B1D">
            <w:pPr>
              <w:pStyle w:val="a3"/>
              <w:jc w:val="both"/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дотримуються</w:t>
            </w:r>
            <w:r w:rsidRPr="009E6C25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безпеки у побуті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3A5388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7B6B1D" w:rsidRDefault="005B222B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>Небезпечні предмети (знахідки) та дії при їх виявленні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88" w:rsidRPr="007B6B1D" w:rsidRDefault="003A5388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3A5388" w:rsidRPr="007B6B1D" w:rsidRDefault="003A5388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3A5388" w:rsidRPr="007B6B1D" w:rsidRDefault="003A5388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F35" w:rsidRPr="007B6B1D">
              <w:rPr>
                <w:rFonts w:ascii="Times New Roman" w:hAnsi="Times New Roman" w:cs="Times New Roman"/>
                <w:sz w:val="28"/>
                <w:szCs w:val="28"/>
              </w:rPr>
              <w:t>характерні ознаки саморобних вибухових пристроїв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A5388" w:rsidRPr="007B6B1D" w:rsidRDefault="003A5388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F35" w:rsidRPr="007B6B1D">
              <w:rPr>
                <w:rFonts w:ascii="Times New Roman" w:hAnsi="Times New Roman" w:cs="Times New Roman"/>
                <w:sz w:val="28"/>
                <w:szCs w:val="28"/>
              </w:rPr>
              <w:t>найбільш небезпечні місця, де необхідно бути уважним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5388" w:rsidRPr="007B6B1D" w:rsidRDefault="003A5388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3A5388" w:rsidRPr="007B6B1D" w:rsidRDefault="003A5388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3A5388" w:rsidRPr="007B6B1D" w:rsidRDefault="003A5388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F35"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діяти при виявленні </w:t>
            </w:r>
            <w:r w:rsidR="005A6E9D"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незнайомих чи </w:t>
            </w:r>
            <w:r w:rsidR="00606F35" w:rsidRPr="007B6B1D">
              <w:rPr>
                <w:rFonts w:ascii="Times New Roman" w:hAnsi="Times New Roman" w:cs="Times New Roman"/>
                <w:sz w:val="28"/>
                <w:szCs w:val="28"/>
              </w:rPr>
              <w:t>підозрілих об’єктів, вибухонебезпечних предметів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5388" w:rsidRPr="007B6B1D" w:rsidRDefault="003A5388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3A5388" w:rsidRPr="007B6B1D" w:rsidRDefault="003A5388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606F35" w:rsidP="007B6B1D">
            <w:pPr>
              <w:pStyle w:val="a3"/>
              <w:jc w:val="both"/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демонструють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пильність та спостережливість до предметів, які 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оточують їх ужитті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7B6B1D" w:rsidRDefault="005B222B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Безпека на вулиці. Правила безпечної поведінки з тваринами.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F" w:rsidRPr="007B6B1D" w:rsidRDefault="008265CF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8265CF" w:rsidRPr="007B6B1D" w:rsidRDefault="008265CF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7B6B1D" w:rsidRDefault="007B6B1D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="008265CF"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811" w:rsidRPr="007B6B1D">
              <w:rPr>
                <w:rFonts w:ascii="Times New Roman" w:hAnsi="Times New Roman" w:cs="Times New Roman"/>
                <w:sz w:val="28"/>
                <w:szCs w:val="28"/>
              </w:rPr>
              <w:t>небезпеки, які виникають при спілкуванні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дикими і свійськими тваринами;</w:t>
            </w:r>
            <w:r w:rsidR="00D41811"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65CF" w:rsidRPr="007B6B1D" w:rsidRDefault="00D41811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>правила поведінки у разі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 xml:space="preserve"> зустрічі з бродячими тваринами.</w:t>
            </w:r>
          </w:p>
          <w:p w:rsidR="008265CF" w:rsidRPr="007B6B1D" w:rsidRDefault="008265CF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8265CF" w:rsidRPr="007B6B1D" w:rsidRDefault="008265CF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8265CF" w:rsidRPr="007B6B1D" w:rsidRDefault="008265CF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295" w:rsidRPr="007B6B1D">
              <w:rPr>
                <w:rFonts w:ascii="Times New Roman" w:hAnsi="Times New Roman" w:cs="Times New Roman"/>
                <w:sz w:val="28"/>
                <w:szCs w:val="28"/>
              </w:rPr>
              <w:t>діяти при нападі свійських тварин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65CF" w:rsidRPr="007B6B1D" w:rsidRDefault="008265CF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8265CF" w:rsidRPr="007B6B1D" w:rsidRDefault="008265CF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8265CF" w:rsidP="007B6B1D">
            <w:pPr>
              <w:pStyle w:val="a3"/>
              <w:jc w:val="both"/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демонструють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6DE" w:rsidRPr="007B6B1D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5A6E9D" w:rsidRPr="007B6B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36DE" w:rsidRPr="007B6B1D">
              <w:rPr>
                <w:rFonts w:ascii="Times New Roman" w:hAnsi="Times New Roman" w:cs="Times New Roman"/>
                <w:sz w:val="28"/>
                <w:szCs w:val="28"/>
              </w:rPr>
              <w:t>ил безпечної поведінки на вулиці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801A88">
            <w:pPr>
              <w:tabs>
                <w:tab w:val="left" w:pos="0"/>
              </w:tabs>
              <w:spacing w:after="0" w:line="240" w:lineRule="auto"/>
              <w:ind w:left="34" w:right="-3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6CB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ІІІ. Виробничі надзвичайні ситуації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7B6B1D" w:rsidRDefault="005B222B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Надзвичайні ситуації техногенного походження, причини та наслідки.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0" w:rsidRPr="007B6B1D" w:rsidRDefault="00865A1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865A10" w:rsidRPr="007B6B1D" w:rsidRDefault="00865A1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865A10" w:rsidRPr="007B6B1D" w:rsidRDefault="007B6B1D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="00865A10"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67C" w:rsidRPr="007B6B1D">
              <w:rPr>
                <w:rFonts w:ascii="Times New Roman" w:hAnsi="Times New Roman" w:cs="Times New Roman"/>
                <w:sz w:val="28"/>
                <w:szCs w:val="28"/>
              </w:rPr>
              <w:t>причини і наслідки НС техногенного походження;</w:t>
            </w:r>
          </w:p>
          <w:p w:rsidR="0075667C" w:rsidRPr="007B6B1D" w:rsidRDefault="0075667C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види НС техногенного походження.</w:t>
            </w:r>
          </w:p>
          <w:p w:rsidR="00865A10" w:rsidRPr="007B6B1D" w:rsidRDefault="00865A1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865A10" w:rsidRPr="007B6B1D" w:rsidRDefault="00865A1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865A10" w:rsidRPr="007B6B1D" w:rsidRDefault="00865A10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67C" w:rsidRPr="007B6B1D">
              <w:rPr>
                <w:rFonts w:ascii="Times New Roman" w:hAnsi="Times New Roman" w:cs="Times New Roman"/>
                <w:sz w:val="28"/>
                <w:szCs w:val="28"/>
              </w:rPr>
              <w:t>оцінювати рівень небезпеки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667C"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A10" w:rsidRPr="00960D7E" w:rsidRDefault="00865A1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7E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865A10" w:rsidRPr="00960D7E" w:rsidRDefault="00865A1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7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865A10" w:rsidP="007B6B1D">
            <w:pPr>
              <w:pStyle w:val="a3"/>
              <w:jc w:val="both"/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демонструють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F8E" w:rsidRPr="007B6B1D">
              <w:rPr>
                <w:rFonts w:ascii="Times New Roman" w:hAnsi="Times New Roman" w:cs="Times New Roman"/>
                <w:sz w:val="28"/>
                <w:szCs w:val="28"/>
              </w:rPr>
              <w:t>готовність грамотно діяти при НС техногенного походження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7B6B1D" w:rsidRDefault="005B222B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Надзвичайні ситуації на транспорті (автомобільному, залізничному, водному, авіаційному).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E" w:rsidRPr="007B6B1D" w:rsidRDefault="00E32F2E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E32F2E" w:rsidRPr="007B6B1D" w:rsidRDefault="00E32F2E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E32F2E" w:rsidRPr="007B6B1D" w:rsidRDefault="007B6B1D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="00E32F2E"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причини </w:t>
            </w:r>
            <w:r w:rsidR="008471F3" w:rsidRPr="007B6B1D">
              <w:rPr>
                <w:rFonts w:ascii="Times New Roman" w:hAnsi="Times New Roman" w:cs="Times New Roman"/>
                <w:sz w:val="28"/>
                <w:szCs w:val="28"/>
              </w:rPr>
              <w:t>і наслідки аварій на різних видах транспорту;</w:t>
            </w:r>
          </w:p>
          <w:p w:rsidR="00E32F2E" w:rsidRPr="007B6B1D" w:rsidRDefault="00E32F2E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1F3" w:rsidRPr="007B6B1D">
              <w:rPr>
                <w:rFonts w:ascii="Times New Roman" w:hAnsi="Times New Roman" w:cs="Times New Roman"/>
                <w:sz w:val="28"/>
                <w:szCs w:val="28"/>
              </w:rPr>
              <w:t>алгоритм поведінки при аваріях на транспорті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F2E" w:rsidRPr="007B6B1D" w:rsidRDefault="00E32F2E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E32F2E" w:rsidRPr="007B6B1D" w:rsidRDefault="00E32F2E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E32F2E" w:rsidRPr="007B6B1D" w:rsidRDefault="00E32F2E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1F3" w:rsidRPr="007B6B1D">
              <w:rPr>
                <w:rFonts w:ascii="Times New Roman" w:hAnsi="Times New Roman" w:cs="Times New Roman"/>
                <w:sz w:val="28"/>
                <w:szCs w:val="28"/>
              </w:rPr>
              <w:t>надавати допом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огу постраждалим під час аварій.</w:t>
            </w:r>
          </w:p>
          <w:p w:rsidR="00E32F2E" w:rsidRPr="007B6B1D" w:rsidRDefault="00E32F2E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E32F2E" w:rsidRPr="007B6B1D" w:rsidRDefault="00E32F2E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7B6B1D" w:rsidP="007B6B1D">
            <w:pPr>
              <w:pStyle w:val="a3"/>
              <w:jc w:val="both"/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усвідомлюють</w:t>
            </w:r>
            <w:r w:rsidR="00E32F2E"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1F3"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важливість дотримання правил </w:t>
            </w:r>
            <w:r w:rsidR="004A2D4F" w:rsidRPr="007B6B1D">
              <w:rPr>
                <w:rFonts w:ascii="Times New Roman" w:hAnsi="Times New Roman" w:cs="Times New Roman"/>
                <w:sz w:val="28"/>
                <w:szCs w:val="28"/>
              </w:rPr>
              <w:t>безпеки на транспорті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F22C40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9" w:rsidRDefault="005B222B" w:rsidP="00055EB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4A9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Практична робота</w:t>
            </w:r>
          </w:p>
          <w:p w:rsidR="005B222B" w:rsidRPr="00AA46CB" w:rsidRDefault="005B222B" w:rsidP="00055EBA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6CB">
              <w:rPr>
                <w:rFonts w:ascii="Times New Roman" w:hAnsi="Times New Roman" w:cs="Times New Roman"/>
                <w:sz w:val="28"/>
                <w:szCs w:val="28"/>
              </w:rPr>
              <w:t>«Поведінк</w:t>
            </w:r>
            <w:r w:rsidR="00F22C40" w:rsidRPr="00AA46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46C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AA4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пасажирському транспорті з метою захисту свого життя і здоров’я»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40" w:rsidRPr="007B6B1D" w:rsidRDefault="00F22C4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Знаннєвий</w:t>
            </w:r>
            <w:proofErr w:type="spellEnd"/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F22C40" w:rsidRPr="007B6B1D" w:rsidRDefault="00F22C4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F22C40" w:rsidRPr="007B6B1D" w:rsidRDefault="00F22C40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називають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небезпеки, які очікують пасаж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ира різних транспортних засобів.</w:t>
            </w:r>
          </w:p>
          <w:p w:rsidR="00F22C40" w:rsidRPr="007B6B1D" w:rsidRDefault="00F22C4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F22C40" w:rsidRPr="007B6B1D" w:rsidRDefault="00F22C4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F22C40" w:rsidRPr="007B6B1D" w:rsidRDefault="00F22C40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демонструють</w:t>
            </w:r>
            <w:r w:rsidR="007B6B1D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поведінки пасажира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C40" w:rsidRPr="007B6B1D" w:rsidRDefault="00F22C4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F22C40" w:rsidRPr="007B6B1D" w:rsidRDefault="00F22C4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7B6B1D" w:rsidP="007B6B1D">
            <w:pPr>
              <w:pStyle w:val="a3"/>
              <w:jc w:val="both"/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усвідомлюють</w:t>
            </w:r>
            <w:r w:rsidR="00F22C40"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6DE" w:rsidRPr="007B6B1D">
              <w:rPr>
                <w:rFonts w:ascii="Times New Roman" w:hAnsi="Times New Roman" w:cs="Times New Roman"/>
                <w:sz w:val="28"/>
                <w:szCs w:val="28"/>
              </w:rPr>
              <w:t>вплив поведінки пасажира транспорту на його життя і здоров’я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7B6B1D" w:rsidRDefault="005B222B" w:rsidP="007B6B1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6B1D">
              <w:rPr>
                <w:rFonts w:ascii="Times New Roman" w:hAnsi="Times New Roman" w:cs="Times New Roman"/>
                <w:sz w:val="28"/>
                <w:szCs w:val="32"/>
              </w:rPr>
              <w:t>Дії людини у разі виникнення аварій з викидом СДОР.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80" w:rsidRPr="007B6B1D" w:rsidRDefault="00F8398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F83980" w:rsidRPr="007B6B1D" w:rsidRDefault="00F8398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F83980" w:rsidRPr="007B6B1D" w:rsidRDefault="007B6B1D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="00F83980"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ознаки аварій з викидом СДОР;</w:t>
            </w:r>
          </w:p>
          <w:p w:rsidR="00F83980" w:rsidRPr="007B6B1D" w:rsidRDefault="00F83980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види аварій з викидом СДОР.</w:t>
            </w:r>
          </w:p>
          <w:p w:rsidR="00F83980" w:rsidRPr="007B6B1D" w:rsidRDefault="00F83980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>наслідки аварій для людини і довкілля</w:t>
            </w:r>
          </w:p>
          <w:p w:rsidR="00F83980" w:rsidRPr="007B6B1D" w:rsidRDefault="00F8398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F83980" w:rsidRPr="007B6B1D" w:rsidRDefault="00F8398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F83980" w:rsidRPr="007B6B1D" w:rsidRDefault="00F83980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використовувати засоби захисту від СДОР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980" w:rsidRPr="007B6B1D" w:rsidRDefault="00F8398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F83980" w:rsidRPr="007B6B1D" w:rsidRDefault="00F83980" w:rsidP="007B6B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7B6B1D" w:rsidP="007B6B1D">
            <w:pPr>
              <w:pStyle w:val="a3"/>
              <w:jc w:val="both"/>
            </w:pPr>
            <w:r w:rsidRPr="007B6B1D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усвідомлюють</w:t>
            </w:r>
            <w:r w:rsidR="00F83980"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37A" w:rsidRPr="007B6B1D">
              <w:rPr>
                <w:rFonts w:ascii="Times New Roman" w:hAnsi="Times New Roman" w:cs="Times New Roman"/>
                <w:sz w:val="28"/>
                <w:szCs w:val="28"/>
              </w:rPr>
              <w:t>готовність діяти у разі виникнення аварій з викидом СДОР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7B6B1D" w:rsidRDefault="005B222B" w:rsidP="007B6B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>Техногенні радіаційні аварії. Основні принципи захисту від радіації.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7F" w:rsidRPr="007B6B1D" w:rsidRDefault="006C307F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6C307F" w:rsidRPr="007B6B1D" w:rsidRDefault="006C307F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6C307F" w:rsidRPr="007B6B1D" w:rsidRDefault="006C307F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причини і наслідки радіаційних аварій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07F" w:rsidRPr="007B6B1D" w:rsidRDefault="006C307F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ознаки хвороб, спричинених підвищеним вмістом радіації;</w:t>
            </w:r>
          </w:p>
          <w:p w:rsidR="006C307F" w:rsidRPr="007B6B1D" w:rsidRDefault="006C307F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дій під час </w:t>
            </w:r>
            <w:r w:rsidR="00B20ABD"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аварії 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з викидом радіоактивних речовин.</w:t>
            </w:r>
          </w:p>
          <w:p w:rsidR="006C307F" w:rsidRPr="004639AE" w:rsidRDefault="006C307F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6C307F" w:rsidRPr="004639AE" w:rsidRDefault="006C307F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6C307F" w:rsidRPr="007B6B1D" w:rsidRDefault="006C307F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ABD" w:rsidRPr="007B6B1D">
              <w:rPr>
                <w:rFonts w:ascii="Times New Roman" w:hAnsi="Times New Roman" w:cs="Times New Roman"/>
                <w:sz w:val="28"/>
                <w:szCs w:val="28"/>
              </w:rPr>
              <w:t>діяти при виникненні радіаційного забруднення дов</w:t>
            </w:r>
            <w:r w:rsidR="004639AE">
              <w:rPr>
                <w:rFonts w:ascii="Times New Roman" w:hAnsi="Times New Roman" w:cs="Times New Roman"/>
                <w:sz w:val="28"/>
                <w:szCs w:val="28"/>
              </w:rPr>
              <w:t>кілля;</w:t>
            </w:r>
            <w:r w:rsidR="00B20ABD"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використовувати засоби захисту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07F" w:rsidRPr="004639AE" w:rsidRDefault="006C307F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6C307F" w:rsidRPr="004639AE" w:rsidRDefault="006C307F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4639AE" w:rsidP="004639AE">
            <w:pPr>
              <w:pStyle w:val="a3"/>
              <w:jc w:val="both"/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усвідомлюють</w:t>
            </w:r>
            <w:r w:rsidR="006C307F" w:rsidRPr="007B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3C4" w:rsidRPr="007B6B1D">
              <w:rPr>
                <w:rFonts w:ascii="Times New Roman" w:hAnsi="Times New Roman" w:cs="Times New Roman"/>
                <w:sz w:val="28"/>
                <w:szCs w:val="28"/>
              </w:rPr>
              <w:t>важливість дотримання правил безпеки при радіаційних аваріях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4639AE" w:rsidRDefault="005B222B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9AE">
              <w:rPr>
                <w:rFonts w:ascii="Times New Roman" w:hAnsi="Times New Roman" w:cs="Times New Roman"/>
                <w:sz w:val="28"/>
                <w:szCs w:val="28"/>
              </w:rPr>
              <w:t>Пожежонебезпечні</w:t>
            </w:r>
            <w:proofErr w:type="spellEnd"/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о’6єкти. </w:t>
            </w:r>
            <w:proofErr w:type="spellStart"/>
            <w:r w:rsidRPr="004639AE">
              <w:rPr>
                <w:rFonts w:ascii="Times New Roman" w:hAnsi="Times New Roman" w:cs="Times New Roman"/>
                <w:sz w:val="28"/>
                <w:szCs w:val="28"/>
              </w:rPr>
              <w:t>Пожежонебезпечні</w:t>
            </w:r>
            <w:proofErr w:type="spellEnd"/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речовини 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 матеріали.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F1" w:rsidRPr="004639AE" w:rsidRDefault="004E10F1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Знаннєвий</w:t>
            </w:r>
            <w:proofErr w:type="spellEnd"/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4E10F1" w:rsidRPr="004639AE" w:rsidRDefault="004E10F1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4E10F1" w:rsidRPr="004639AE" w:rsidRDefault="004639AE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називають</w:t>
            </w:r>
            <w:r w:rsidR="004E10F1"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причини виникнення пожеж на виробництві;</w:t>
            </w:r>
          </w:p>
          <w:p w:rsidR="004E10F1" w:rsidRPr="004639AE" w:rsidRDefault="004E10F1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9AE">
              <w:rPr>
                <w:rFonts w:ascii="Times New Roman" w:hAnsi="Times New Roman" w:cs="Times New Roman"/>
                <w:sz w:val="28"/>
                <w:szCs w:val="28"/>
              </w:rPr>
              <w:t>пожежонебезпечні</w:t>
            </w:r>
            <w:proofErr w:type="spellEnd"/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речовини, які використовують на виробничих об’єктах;</w:t>
            </w:r>
          </w:p>
          <w:p w:rsidR="004E10F1" w:rsidRPr="004639AE" w:rsidRDefault="004E10F1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9AE">
              <w:rPr>
                <w:rFonts w:ascii="Times New Roman" w:hAnsi="Times New Roman" w:cs="Times New Roman"/>
                <w:sz w:val="28"/>
                <w:szCs w:val="28"/>
              </w:rPr>
              <w:t>пожежонебезпечні</w:t>
            </w:r>
            <w:proofErr w:type="spellEnd"/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об’єкти своєї місцевості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0F1" w:rsidRPr="004639AE" w:rsidRDefault="004E10F1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4E10F1" w:rsidRPr="004639AE" w:rsidRDefault="004E10F1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4E10F1" w:rsidRPr="004639AE" w:rsidRDefault="004E10F1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діяти при виникненні пожежі на виробництві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0F1" w:rsidRPr="004639AE" w:rsidRDefault="004E10F1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4E10F1" w:rsidRPr="004639AE" w:rsidRDefault="004E10F1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4E10F1" w:rsidP="004639AE">
            <w:pPr>
              <w:pStyle w:val="a3"/>
              <w:jc w:val="both"/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E58" w:rsidRPr="004639AE">
              <w:rPr>
                <w:rFonts w:ascii="Times New Roman" w:hAnsi="Times New Roman" w:cs="Times New Roman"/>
                <w:sz w:val="28"/>
                <w:szCs w:val="28"/>
              </w:rPr>
              <w:t>необхідність дотримання техніки безпеки на сучасному виробництві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4639AE" w:rsidRDefault="005B222B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>Правила поведінки поблизу електрощитової, лінії електропередач, при виявленні обірваного електричного дроту.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9D3B82" w:rsidRPr="004639AE" w:rsidRDefault="004639AE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="009D3B82"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FEB"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основні правила </w:t>
            </w:r>
            <w:r w:rsidR="009D55A9" w:rsidRPr="004639AE">
              <w:rPr>
                <w:rFonts w:ascii="Times New Roman" w:hAnsi="Times New Roman" w:cs="Times New Roman"/>
                <w:sz w:val="28"/>
                <w:szCs w:val="28"/>
              </w:rPr>
              <w:t>поведінки поблизу об’єктів</w:t>
            </w:r>
            <w:r w:rsidR="00720408"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електричного струму</w:t>
            </w:r>
            <w:r w:rsidR="009D3B82" w:rsidRPr="004639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основні небезпеки</w:t>
            </w:r>
            <w:r w:rsidR="00720408" w:rsidRPr="004639AE">
              <w:rPr>
                <w:rFonts w:ascii="Times New Roman" w:hAnsi="Times New Roman" w:cs="Times New Roman"/>
                <w:sz w:val="28"/>
                <w:szCs w:val="28"/>
              </w:rPr>
              <w:t>, що виникають біля таких об’єктів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діяти при </w:t>
            </w:r>
            <w:r w:rsidR="00720408" w:rsidRPr="004639AE">
              <w:rPr>
                <w:rFonts w:ascii="Times New Roman" w:hAnsi="Times New Roman" w:cs="Times New Roman"/>
                <w:sz w:val="28"/>
                <w:szCs w:val="28"/>
              </w:rPr>
              <w:t>ураженні електричним струмом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9D3B82" w:rsidP="004639AE">
            <w:pPr>
              <w:pStyle w:val="a3"/>
              <w:jc w:val="both"/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408" w:rsidRPr="004639AE">
              <w:rPr>
                <w:rFonts w:ascii="Times New Roman" w:hAnsi="Times New Roman" w:cs="Times New Roman"/>
                <w:sz w:val="28"/>
                <w:szCs w:val="28"/>
              </w:rPr>
              <w:t>небезпеку ігор біля об</w:t>
            </w:r>
            <w:r w:rsidR="00720408" w:rsidRPr="004639AE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  <w:r w:rsidR="00720408" w:rsidRPr="004639AE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  <w:proofErr w:type="spellStart"/>
            <w:r w:rsidR="00720408" w:rsidRPr="004639A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5A6E9D" w:rsidRPr="004639AE">
              <w:rPr>
                <w:rFonts w:ascii="Times New Roman" w:hAnsi="Times New Roman" w:cs="Times New Roman"/>
                <w:sz w:val="28"/>
                <w:szCs w:val="28"/>
              </w:rPr>
              <w:t>єктів</w:t>
            </w:r>
            <w:proofErr w:type="spellEnd"/>
            <w:r w:rsidR="00720408"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електричного струму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9D3B82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4639AE" w:rsidRDefault="005B222B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>Виробничий шум, вібрація та їх вплив на організм людини.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B99" w:rsidRPr="004639AE">
              <w:rPr>
                <w:rFonts w:ascii="Times New Roman" w:hAnsi="Times New Roman" w:cs="Times New Roman"/>
                <w:sz w:val="28"/>
                <w:szCs w:val="28"/>
              </w:rPr>
              <w:t>об’єкти, що спричиняють шум і вібрацію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B99" w:rsidRPr="004639AE">
              <w:rPr>
                <w:rFonts w:ascii="Times New Roman" w:hAnsi="Times New Roman" w:cs="Times New Roman"/>
                <w:sz w:val="28"/>
                <w:szCs w:val="28"/>
              </w:rPr>
              <w:t>хвороби, що виникають при підвищеному рівні шуму і вібрації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B99" w:rsidRPr="004639AE">
              <w:rPr>
                <w:rFonts w:ascii="Times New Roman" w:hAnsi="Times New Roman" w:cs="Times New Roman"/>
                <w:sz w:val="28"/>
                <w:szCs w:val="28"/>
              </w:rPr>
              <w:t>викорис</w:t>
            </w:r>
            <w:r w:rsidR="004639AE">
              <w:rPr>
                <w:rFonts w:ascii="Times New Roman" w:hAnsi="Times New Roman" w:cs="Times New Roman"/>
                <w:sz w:val="28"/>
                <w:szCs w:val="28"/>
              </w:rPr>
              <w:t xml:space="preserve">товувати засоби зменшення шуму </w:t>
            </w:r>
            <w:r w:rsidR="00510B99" w:rsidRPr="004639AE">
              <w:rPr>
                <w:rFonts w:ascii="Times New Roman" w:hAnsi="Times New Roman" w:cs="Times New Roman"/>
                <w:sz w:val="28"/>
                <w:szCs w:val="28"/>
              </w:rPr>
              <w:t>і вібрації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9D3B82" w:rsidRPr="004639AE" w:rsidRDefault="009D3B82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9D3B82" w:rsidP="004639AE">
            <w:pPr>
              <w:pStyle w:val="a3"/>
              <w:jc w:val="both"/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0F1" w:rsidRPr="004639AE">
              <w:rPr>
                <w:rFonts w:ascii="Times New Roman" w:hAnsi="Times New Roman" w:cs="Times New Roman"/>
                <w:sz w:val="28"/>
                <w:szCs w:val="28"/>
              </w:rPr>
              <w:t>негативний вплив шуму та вібрації на здоров’я людини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9" w:rsidRPr="004639AE" w:rsidRDefault="005B222B" w:rsidP="004639A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Практична робота</w:t>
            </w:r>
          </w:p>
          <w:p w:rsidR="005B222B" w:rsidRPr="00AA46CB" w:rsidRDefault="005B222B" w:rsidP="004639AE">
            <w:pPr>
              <w:pStyle w:val="a3"/>
              <w:jc w:val="both"/>
            </w:pP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«Моделювання поведінки 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виникненні НС техногенного характеру. Відпрацювання навичок використання протигазу»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F1" w:rsidRPr="004639AE" w:rsidRDefault="00CD00F1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Знаннєвий</w:t>
            </w:r>
            <w:proofErr w:type="spellEnd"/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CD00F1" w:rsidRPr="004639AE" w:rsidRDefault="00CD00F1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CD00F1" w:rsidRPr="004639AE" w:rsidRDefault="00CD00F1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визначають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поведінки при виникненні НС техногенного походження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00F1" w:rsidRPr="004639AE" w:rsidRDefault="00CD00F1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CD00F1" w:rsidRPr="004639AE" w:rsidRDefault="00CD00F1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CD00F1" w:rsidRPr="004639AE" w:rsidRDefault="00CD00F1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використовувати протигаз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00F1" w:rsidRPr="004639AE" w:rsidRDefault="00CD00F1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CD00F1" w:rsidRPr="004639AE" w:rsidRDefault="00CD00F1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B4774A" w:rsidP="004639AE">
            <w:pPr>
              <w:pStyle w:val="a3"/>
              <w:jc w:val="both"/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CD00F1"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свідомлюють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важливість збереження життя людини при НС техногенного походження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rPr>
          <w:trHeight w:val="309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801A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A46CB">
              <w:rPr>
                <w:rFonts w:ascii="Times New Roman" w:hAnsi="Times New Roman" w:cs="Times New Roman"/>
                <w:b/>
                <w:sz w:val="28"/>
              </w:rPr>
              <w:lastRenderedPageBreak/>
              <w:t>Розділ ІV. Безпека в соціумі.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4639AE" w:rsidRDefault="005B222B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адзвичайні ситуації соціально-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>політичного характеру, види, причини виникнення.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4A" w:rsidRPr="004639AE" w:rsidRDefault="00B4774A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B4774A" w:rsidRPr="004639AE" w:rsidRDefault="00B4774A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B4774A" w:rsidRPr="004639AE" w:rsidRDefault="00B4774A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ичини виникнення НС соціально-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>політичного характеру;</w:t>
            </w:r>
          </w:p>
          <w:p w:rsidR="00B4774A" w:rsidRPr="004639AE" w:rsidRDefault="00B4774A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E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основні ознаки і види даних НС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74A" w:rsidRPr="004639AE" w:rsidRDefault="00B4774A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B4774A" w:rsidRPr="004639AE" w:rsidRDefault="00B4774A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B4774A" w:rsidRPr="004639AE" w:rsidRDefault="00B4774A" w:rsidP="004639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FEB" w:rsidRPr="004639AE">
              <w:rPr>
                <w:rFonts w:ascii="Times New Roman" w:hAnsi="Times New Roman" w:cs="Times New Roman"/>
                <w:sz w:val="28"/>
                <w:szCs w:val="28"/>
              </w:rPr>
              <w:t>приймати правильне ріше</w:t>
            </w:r>
            <w:r w:rsidR="004639AE">
              <w:rPr>
                <w:rFonts w:ascii="Times New Roman" w:hAnsi="Times New Roman" w:cs="Times New Roman"/>
                <w:sz w:val="28"/>
                <w:szCs w:val="28"/>
              </w:rPr>
              <w:t>ння при виникненні НС соціально-</w:t>
            </w:r>
            <w:r w:rsidR="002F3FEB" w:rsidRPr="004639AE">
              <w:rPr>
                <w:rFonts w:ascii="Times New Roman" w:hAnsi="Times New Roman" w:cs="Times New Roman"/>
                <w:sz w:val="28"/>
                <w:szCs w:val="28"/>
              </w:rPr>
              <w:t>політичного характеру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74A" w:rsidRPr="004639AE" w:rsidRDefault="00B4774A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B4774A" w:rsidRPr="004639AE" w:rsidRDefault="00B4774A" w:rsidP="004639A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AE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C747CE" w:rsidP="00CF3F7F">
            <w:pPr>
              <w:pStyle w:val="a3"/>
              <w:jc w:val="both"/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усвідомлюють</w:t>
            </w:r>
            <w:r w:rsidRPr="004639AE">
              <w:rPr>
                <w:rFonts w:ascii="Times New Roman" w:hAnsi="Times New Roman" w:cs="Times New Roman"/>
                <w:sz w:val="28"/>
                <w:szCs w:val="28"/>
              </w:rPr>
              <w:t xml:space="preserve"> важливість дотримання правил безпеки при НС соціально-політичного характеру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rPr>
          <w:trHeight w:val="1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CF3F7F" w:rsidRDefault="005B222B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>Психологія натовпу. Види натовпу.</w:t>
            </w: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>Правила безпечної поведінки в натовпі.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D" w:rsidRPr="00CF3F7F" w:rsidRDefault="00CB480D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CB480D" w:rsidRPr="00CF3F7F" w:rsidRDefault="00CB480D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CB480D" w:rsidRPr="00CF3F7F" w:rsidRDefault="00CB480D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види натовпу, і його основні ознаки;</w:t>
            </w:r>
          </w:p>
          <w:p w:rsidR="00CB480D" w:rsidRPr="00CF3F7F" w:rsidRDefault="00BA3045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>особливості психологічного стану людини в місцях масового скупчення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80D" w:rsidRPr="00CF3F7F" w:rsidRDefault="00CB480D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CB480D" w:rsidRPr="00CF3F7F" w:rsidRDefault="00CB480D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CB480D" w:rsidRPr="00CF3F7F" w:rsidRDefault="00CB480D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вибирати зручний одяг для перебування у багатолюдних місцях;</w:t>
            </w:r>
          </w:p>
          <w:p w:rsidR="00CB480D" w:rsidRPr="00CF3F7F" w:rsidRDefault="00CB480D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>захистити себе під час випадкового падіння у натовпі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80D" w:rsidRPr="00CF3F7F" w:rsidRDefault="00CB480D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CB480D" w:rsidRPr="00CF3F7F" w:rsidRDefault="00CB480D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D25710" w:rsidP="00CF3F7F">
            <w:pPr>
              <w:pStyle w:val="a3"/>
              <w:jc w:val="both"/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набувають</w:t>
            </w:r>
            <w:r w:rsidR="00CB480D"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здатн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>ості</w:t>
            </w:r>
            <w:r w:rsidR="00CB480D"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аналізувати і визначати дії людини, що опинилась у багатолюдному місці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CF3F7F" w:rsidRDefault="005B222B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Страйки, масові безладдя, 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незаконні збройні формування.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21" w:rsidRPr="00CF3F7F" w:rsidRDefault="00561621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Знаннєвий</w:t>
            </w:r>
            <w:proofErr w:type="spellEnd"/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561621" w:rsidRPr="00CF3F7F" w:rsidRDefault="00561621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Учні:</w:t>
            </w:r>
          </w:p>
          <w:p w:rsidR="00561621" w:rsidRPr="00CF3F7F" w:rsidRDefault="00561621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причини виникнення </w:t>
            </w:r>
            <w:r w:rsidR="00BA3045" w:rsidRPr="00CF3F7F">
              <w:rPr>
                <w:rFonts w:ascii="Times New Roman" w:hAnsi="Times New Roman" w:cs="Times New Roman"/>
                <w:sz w:val="28"/>
                <w:szCs w:val="28"/>
              </w:rPr>
              <w:t>масових заворушень;</w:t>
            </w:r>
          </w:p>
          <w:p w:rsidR="00BA3045" w:rsidRPr="00CF3F7F" w:rsidRDefault="00BA3045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умови оголошення страйку;</w:t>
            </w:r>
          </w:p>
          <w:p w:rsidR="00BA3045" w:rsidRPr="00CF3F7F" w:rsidRDefault="00BA3045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розуміють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небезпеку утворення незаконних збройних формувань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621" w:rsidRPr="00CF3F7F" w:rsidRDefault="00561621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561621" w:rsidRPr="00CF3F7F" w:rsidRDefault="00561621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61621" w:rsidRPr="00CF3F7F" w:rsidRDefault="00561621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16A" w:rsidRPr="00CF3F7F">
              <w:rPr>
                <w:rFonts w:ascii="Times New Roman" w:hAnsi="Times New Roman" w:cs="Times New Roman"/>
                <w:sz w:val="28"/>
                <w:szCs w:val="28"/>
              </w:rPr>
              <w:t>регулювати своїми почуттями і діями, уникати участі у потенційно  небезпечних ситуаціях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621" w:rsidRPr="00CF3F7F" w:rsidRDefault="00561621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561621" w:rsidRPr="00CF3F7F" w:rsidRDefault="00561621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591C72" w:rsidP="00CF3F7F">
            <w:pPr>
              <w:pStyle w:val="a3"/>
              <w:jc w:val="both"/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важливість дотримання норм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і правил суспільного життя задля уникнення небезпеки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CF3F7F" w:rsidRDefault="005B222B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>Воєнні та соціальні конфлікти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8C" w:rsidRPr="00CF3F7F" w:rsidRDefault="00554F8C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554F8C" w:rsidRPr="00CF3F7F" w:rsidRDefault="00554F8C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54F8C" w:rsidRPr="00CF3F7F" w:rsidRDefault="00554F8C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>називають причини виникнення конфліктів воєнного і мирного часу;</w:t>
            </w:r>
          </w:p>
          <w:p w:rsidR="00554F8C" w:rsidRPr="00CF3F7F" w:rsidRDefault="00554F8C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загрози для життя і здоров’я людини під час виникнення конфліктних ситуацій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F8C" w:rsidRPr="00CF3F7F" w:rsidRDefault="00554F8C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554F8C" w:rsidRPr="00CF3F7F" w:rsidRDefault="00554F8C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54F8C" w:rsidRPr="00CF3F7F" w:rsidRDefault="00554F8C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знаходити конструктивні рішення конфліктних ситуацій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F8C" w:rsidRPr="00CF3F7F" w:rsidRDefault="00554F8C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554F8C" w:rsidRPr="00CF3F7F" w:rsidRDefault="00554F8C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554F8C" w:rsidP="00CF3F7F">
            <w:pPr>
              <w:pStyle w:val="a3"/>
              <w:jc w:val="both"/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усвідомлюють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прави</w:t>
            </w:r>
            <w:r w:rsidR="00CF3F7F">
              <w:rPr>
                <w:rFonts w:ascii="Times New Roman" w:hAnsi="Times New Roman" w:cs="Times New Roman"/>
                <w:sz w:val="28"/>
                <w:szCs w:val="28"/>
              </w:rPr>
              <w:t>льність вибору життєвої позиції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відносно існуючих  конфліктних ситуацій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CF3F7F" w:rsidRDefault="005B222B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>Види і причини тероризму. Дії людини при терористичних актах.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1E" w:rsidRPr="00CF3F7F" w:rsidRDefault="00FC1D1E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FC1D1E" w:rsidRPr="00CF3F7F" w:rsidRDefault="00FC1D1E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70527E" w:rsidRPr="00CF3F7F" w:rsidRDefault="00CF3F7F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причини</w:t>
            </w:r>
            <w:r w:rsidR="0070527E"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виникнення та існування тероризму у світі;</w:t>
            </w:r>
          </w:p>
          <w:p w:rsidR="00FC1D1E" w:rsidRPr="00CF3F7F" w:rsidRDefault="0070527E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розуміють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необхідність активної діяльності світового співтовариства щодо недопущення актів тероризму</w:t>
            </w:r>
            <w:r w:rsidR="00FC1D1E" w:rsidRPr="00CF3F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1D1E" w:rsidRPr="00CF3F7F" w:rsidRDefault="00FC1D1E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F7F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r w:rsidR="00232FD3"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тероризму у сучасному світі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D1E" w:rsidRPr="00CF3F7F" w:rsidRDefault="00FC1D1E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FC1D1E" w:rsidRPr="00CF3F7F" w:rsidRDefault="00FC1D1E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FC1D1E" w:rsidRPr="00CF3F7F" w:rsidRDefault="00FC1D1E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98E" w:rsidRPr="00CF3F7F">
              <w:rPr>
                <w:rFonts w:ascii="Times New Roman" w:hAnsi="Times New Roman" w:cs="Times New Roman"/>
                <w:sz w:val="28"/>
                <w:szCs w:val="28"/>
              </w:rPr>
              <w:t>діяти при терористичних актах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D1E" w:rsidRPr="00CF3F7F" w:rsidRDefault="00FC1D1E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FC1D1E" w:rsidRPr="00CF3F7F" w:rsidRDefault="00FC1D1E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FC1D1E" w:rsidP="00CF3F7F">
            <w:pPr>
              <w:pStyle w:val="a3"/>
              <w:jc w:val="both"/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усвідомлюють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98E" w:rsidRPr="00CF3F7F">
              <w:rPr>
                <w:rFonts w:ascii="Times New Roman" w:hAnsi="Times New Roman" w:cs="Times New Roman"/>
                <w:sz w:val="28"/>
                <w:szCs w:val="28"/>
              </w:rPr>
              <w:t>небезпеку тероризму для життя і здоров’я людини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CF3F7F" w:rsidRDefault="005B222B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Людина в інформаційному просторі. Сучасна інформаційна система. Плітки, дезінформація, їх вплив на рівень безпеки людини.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1D" w:rsidRPr="00CF3F7F" w:rsidRDefault="00F8061D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F8061D" w:rsidRPr="00CF3F7F" w:rsidRDefault="00F8061D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F8061D" w:rsidRPr="00CF3F7F" w:rsidRDefault="00F8061D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254" w:rsidRPr="00CF3F7F">
              <w:rPr>
                <w:rFonts w:ascii="Times New Roman" w:hAnsi="Times New Roman" w:cs="Times New Roman"/>
                <w:sz w:val="28"/>
                <w:szCs w:val="28"/>
              </w:rPr>
              <w:t>сучасні інформаційні системи, засоби масової інформації та комп’ютерні інформаційні системи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061D" w:rsidRPr="00CF3F7F" w:rsidRDefault="00F8061D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254" w:rsidRPr="00CF3F7F">
              <w:rPr>
                <w:rFonts w:ascii="Times New Roman" w:hAnsi="Times New Roman" w:cs="Times New Roman"/>
                <w:sz w:val="28"/>
                <w:szCs w:val="28"/>
              </w:rPr>
              <w:t>вплив п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 xml:space="preserve">літок, міфів, маніпулювання та </w:t>
            </w:r>
            <w:r w:rsidR="009B4254" w:rsidRPr="00CF3F7F">
              <w:rPr>
                <w:rFonts w:ascii="Times New Roman" w:hAnsi="Times New Roman" w:cs="Times New Roman"/>
                <w:sz w:val="28"/>
                <w:szCs w:val="28"/>
              </w:rPr>
              <w:t>дезінформації на рівень безпеки людини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061D" w:rsidRPr="00CF3F7F" w:rsidRDefault="00F8061D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F8061D" w:rsidRPr="00CF3F7F" w:rsidRDefault="00F8061D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9B4254" w:rsidRPr="00CF3F7F" w:rsidRDefault="00F8061D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254" w:rsidRPr="00CF3F7F">
              <w:rPr>
                <w:rFonts w:ascii="Times New Roman" w:hAnsi="Times New Roman" w:cs="Times New Roman"/>
                <w:sz w:val="28"/>
                <w:szCs w:val="28"/>
              </w:rPr>
              <w:t>аналізувати повідомлення засобів масової інформації;</w:t>
            </w:r>
          </w:p>
          <w:p w:rsidR="00F8061D" w:rsidRPr="00CF3F7F" w:rsidRDefault="009B4254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дотримуються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безпеки при користуванні Інтернетом.</w:t>
            </w:r>
          </w:p>
          <w:p w:rsidR="00F8061D" w:rsidRPr="00CF3F7F" w:rsidRDefault="00F8061D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F8061D" w:rsidRPr="00CF3F7F" w:rsidRDefault="00F8061D" w:rsidP="00CF3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F22CB9" w:rsidP="00CF3F7F">
            <w:pPr>
              <w:pStyle w:val="a3"/>
              <w:jc w:val="both"/>
            </w:pPr>
            <w:r w:rsidRPr="00CF3F7F">
              <w:rPr>
                <w:rFonts w:ascii="Times New Roman" w:hAnsi="Times New Roman" w:cs="Times New Roman"/>
                <w:i/>
                <w:sz w:val="28"/>
                <w:szCs w:val="28"/>
              </w:rPr>
              <w:t>обґрунтовують</w:t>
            </w: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254" w:rsidRPr="00CF3F7F">
              <w:rPr>
                <w:rFonts w:ascii="Times New Roman" w:hAnsi="Times New Roman" w:cs="Times New Roman"/>
                <w:sz w:val="28"/>
                <w:szCs w:val="28"/>
              </w:rPr>
              <w:t>вплив чинників інформаційної небезпеки на здоров’я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4254" w:rsidRPr="00AA46CB">
              <w:t xml:space="preserve"> 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6D0B6D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CF3F7F" w:rsidRDefault="005B222B" w:rsidP="00CF3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7F">
              <w:rPr>
                <w:rFonts w:ascii="Times New Roman" w:hAnsi="Times New Roman" w:cs="Times New Roman"/>
                <w:sz w:val="28"/>
                <w:szCs w:val="28"/>
              </w:rPr>
              <w:t>Психологічний тренінг «Як вижити під час соціальної катастрофи»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D" w:rsidRPr="00627C06" w:rsidRDefault="006D0B6D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6D0B6D" w:rsidRPr="00627C06" w:rsidRDefault="006D0B6D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6D0B6D" w:rsidRPr="00627C06" w:rsidRDefault="006D0B6D" w:rsidP="00627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627C06">
              <w:rPr>
                <w:rFonts w:ascii="Times New Roman" w:hAnsi="Times New Roman" w:cs="Times New Roman"/>
                <w:sz w:val="28"/>
                <w:szCs w:val="28"/>
              </w:rPr>
              <w:t xml:space="preserve"> методи забезпечення життєд</w:t>
            </w:r>
            <w:r w:rsidR="00627C06">
              <w:rPr>
                <w:rFonts w:ascii="Times New Roman" w:hAnsi="Times New Roman" w:cs="Times New Roman"/>
                <w:sz w:val="28"/>
                <w:szCs w:val="28"/>
              </w:rPr>
              <w:t>іяльності та</w:t>
            </w:r>
            <w:r w:rsidRPr="00627C06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психологічної допомоги під час соціальних катастроф;</w:t>
            </w:r>
          </w:p>
          <w:p w:rsidR="006D0B6D" w:rsidRPr="00627C06" w:rsidRDefault="00627C06" w:rsidP="00627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="006D0B6D" w:rsidRPr="00627C06">
              <w:rPr>
                <w:rFonts w:ascii="Times New Roman" w:hAnsi="Times New Roman" w:cs="Times New Roman"/>
                <w:sz w:val="28"/>
                <w:szCs w:val="28"/>
              </w:rPr>
              <w:t xml:space="preserve"> риси характеру, </w:t>
            </w:r>
            <w:r w:rsidR="00403E57" w:rsidRPr="00627C06">
              <w:rPr>
                <w:rFonts w:ascii="Times New Roman" w:hAnsi="Times New Roman" w:cs="Times New Roman"/>
                <w:sz w:val="28"/>
                <w:szCs w:val="28"/>
              </w:rPr>
              <w:t>необхідні,д</w:t>
            </w:r>
            <w:r w:rsidR="00F367E3" w:rsidRPr="00627C06">
              <w:rPr>
                <w:rFonts w:ascii="Times New Roman" w:hAnsi="Times New Roman" w:cs="Times New Roman"/>
                <w:sz w:val="28"/>
                <w:szCs w:val="28"/>
              </w:rPr>
              <w:t>ля того, щоб вижити під час соціальної небезпеки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B6D" w:rsidRPr="00627C06" w:rsidRDefault="006D0B6D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6D0B6D" w:rsidRPr="00627C06" w:rsidRDefault="006D0B6D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6D0B6D" w:rsidRPr="00627C06" w:rsidRDefault="006D0B6D" w:rsidP="00627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62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D64" w:rsidRPr="00627C06">
              <w:rPr>
                <w:rFonts w:ascii="Times New Roman" w:hAnsi="Times New Roman" w:cs="Times New Roman"/>
                <w:sz w:val="28"/>
                <w:szCs w:val="28"/>
              </w:rPr>
              <w:t>аналізувати ситуацію і знаходити оптимальні рішення для її вирішення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B6D" w:rsidRPr="00627C06" w:rsidRDefault="006D0B6D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6D0B6D" w:rsidRPr="00627C06" w:rsidRDefault="006D0B6D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6D0B6D" w:rsidP="00627C06">
            <w:pPr>
              <w:pStyle w:val="a3"/>
              <w:jc w:val="both"/>
            </w:pPr>
            <w:r w:rsidRPr="00627C06">
              <w:rPr>
                <w:rFonts w:ascii="Times New Roman" w:hAnsi="Times New Roman" w:cs="Times New Roman"/>
                <w:i/>
                <w:sz w:val="28"/>
                <w:szCs w:val="28"/>
              </w:rPr>
              <w:t>обґрунтовують</w:t>
            </w:r>
            <w:r w:rsidRPr="00627C06">
              <w:rPr>
                <w:rFonts w:ascii="Times New Roman" w:hAnsi="Times New Roman" w:cs="Times New Roman"/>
                <w:sz w:val="28"/>
                <w:szCs w:val="28"/>
              </w:rPr>
              <w:t xml:space="preserve"> вплив </w:t>
            </w:r>
            <w:r w:rsidR="00EA3D64" w:rsidRPr="00627C06">
              <w:rPr>
                <w:rFonts w:ascii="Times New Roman" w:hAnsi="Times New Roman" w:cs="Times New Roman"/>
                <w:sz w:val="28"/>
                <w:szCs w:val="28"/>
              </w:rPr>
              <w:t>самоконтролю на подолання паніки під час соціальних катастроф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627C06" w:rsidRDefault="005B222B" w:rsidP="00627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sz w:val="28"/>
                <w:szCs w:val="28"/>
              </w:rPr>
              <w:t>Проект «Безпечне довкілля – безпечне життя»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57" w:rsidRPr="00627C06" w:rsidRDefault="00403E57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403E57" w:rsidRPr="00627C06" w:rsidRDefault="00403E57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403E57" w:rsidRPr="00627C06" w:rsidRDefault="00403E57" w:rsidP="00627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i/>
                <w:sz w:val="28"/>
                <w:szCs w:val="28"/>
              </w:rPr>
              <w:t>називають</w:t>
            </w:r>
            <w:r w:rsidRPr="00627C06">
              <w:rPr>
                <w:rFonts w:ascii="Times New Roman" w:hAnsi="Times New Roman" w:cs="Times New Roman"/>
                <w:sz w:val="28"/>
                <w:szCs w:val="28"/>
              </w:rPr>
              <w:t xml:space="preserve"> основні небезпеки навколишнього середовища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E57" w:rsidRPr="00627C06" w:rsidRDefault="00627C06" w:rsidP="00627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="00403E57" w:rsidRPr="00627C06">
              <w:rPr>
                <w:rFonts w:ascii="Times New Roman" w:hAnsi="Times New Roman" w:cs="Times New Roman"/>
                <w:sz w:val="28"/>
                <w:szCs w:val="28"/>
              </w:rPr>
              <w:t xml:space="preserve"> оптимальні способи порятунку при різних небезпеках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3E57" w:rsidRPr="00627C06" w:rsidRDefault="00403E57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403E57" w:rsidRPr="00627C06" w:rsidRDefault="00403E57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403E57" w:rsidRPr="00627C06" w:rsidRDefault="00403E57" w:rsidP="00627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уміють</w:t>
            </w:r>
            <w:r w:rsidRPr="00627C06">
              <w:rPr>
                <w:rFonts w:ascii="Times New Roman" w:hAnsi="Times New Roman" w:cs="Times New Roman"/>
                <w:sz w:val="28"/>
                <w:szCs w:val="28"/>
              </w:rPr>
              <w:t xml:space="preserve"> скласти алгоритм дій при виникненні небезпек різного характеру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3E57" w:rsidRPr="00627C06" w:rsidRDefault="00403E57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403E57" w:rsidRPr="00627C06" w:rsidRDefault="00403E57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403E57" w:rsidP="00627C06">
            <w:pPr>
              <w:pStyle w:val="a3"/>
              <w:jc w:val="both"/>
            </w:pPr>
            <w:r w:rsidRPr="00627C06">
              <w:rPr>
                <w:rFonts w:ascii="Times New Roman" w:hAnsi="Times New Roman" w:cs="Times New Roman"/>
                <w:i/>
                <w:sz w:val="28"/>
                <w:szCs w:val="28"/>
              </w:rPr>
              <w:t>обґрунтовують</w:t>
            </w:r>
            <w:r w:rsidRPr="00627C06">
              <w:rPr>
                <w:rFonts w:ascii="Times New Roman" w:hAnsi="Times New Roman" w:cs="Times New Roman"/>
                <w:sz w:val="28"/>
                <w:szCs w:val="28"/>
              </w:rPr>
              <w:t xml:space="preserve"> вплив кожної людини на створення безпечного середовища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22B" w:rsidRPr="00AA46CB" w:rsidTr="00960D7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AA46CB" w:rsidRDefault="005B222B" w:rsidP="00055EBA">
            <w:pPr>
              <w:tabs>
                <w:tab w:val="left" w:pos="0"/>
              </w:tabs>
              <w:spacing w:after="0" w:line="240" w:lineRule="auto"/>
              <w:ind w:left="142"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2B" w:rsidRPr="00627C06" w:rsidRDefault="00704455" w:rsidP="00627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sz w:val="28"/>
                <w:szCs w:val="28"/>
              </w:rPr>
              <w:t>Підсумкове заняття з курсу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41" w:rsidRPr="00627C06" w:rsidRDefault="005F3841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Знаннєвий</w:t>
            </w:r>
            <w:proofErr w:type="spellEnd"/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  <w:p w:rsidR="005F3841" w:rsidRPr="00627C06" w:rsidRDefault="005F3841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F3841" w:rsidRPr="00627C06" w:rsidRDefault="00627C06" w:rsidP="00627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i/>
                <w:sz w:val="28"/>
                <w:szCs w:val="28"/>
              </w:rPr>
              <w:t>визначають</w:t>
            </w:r>
            <w:r w:rsidR="000B6124" w:rsidRPr="00627C06">
              <w:rPr>
                <w:rFonts w:ascii="Times New Roman" w:hAnsi="Times New Roman" w:cs="Times New Roman"/>
                <w:sz w:val="28"/>
                <w:szCs w:val="28"/>
              </w:rPr>
              <w:t xml:space="preserve"> взаємозв’язок чинників навколишнього середовища і безпеки людини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3841" w:rsidRPr="00627C06" w:rsidRDefault="005F3841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Діяльнісний компонент</w:t>
            </w:r>
          </w:p>
          <w:p w:rsidR="005F3841" w:rsidRPr="00627C06" w:rsidRDefault="005F3841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F3841" w:rsidRPr="00627C06" w:rsidRDefault="005F3841" w:rsidP="00627C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i/>
                <w:sz w:val="28"/>
                <w:szCs w:val="28"/>
              </w:rPr>
              <w:t>уміють</w:t>
            </w:r>
            <w:r w:rsidRPr="0062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124" w:rsidRPr="00627C06">
              <w:rPr>
                <w:rFonts w:ascii="Times New Roman" w:hAnsi="Times New Roman" w:cs="Times New Roman"/>
                <w:sz w:val="28"/>
                <w:szCs w:val="28"/>
              </w:rPr>
              <w:t>діяти при виникненні рі</w:t>
            </w:r>
            <w:r w:rsidR="005A6E9D" w:rsidRPr="00627C0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B6124" w:rsidRPr="00627C06">
              <w:rPr>
                <w:rFonts w:ascii="Times New Roman" w:hAnsi="Times New Roman" w:cs="Times New Roman"/>
                <w:sz w:val="28"/>
                <w:szCs w:val="28"/>
              </w:rPr>
              <w:t>них надзвичайних ситуацій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3841" w:rsidRPr="00627C06" w:rsidRDefault="005F3841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Ціннісний компонент</w:t>
            </w:r>
          </w:p>
          <w:p w:rsidR="005F3841" w:rsidRPr="00627C06" w:rsidRDefault="005F3841" w:rsidP="00627C0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06">
              <w:rPr>
                <w:rFonts w:ascii="Times New Roman" w:hAnsi="Times New Roman" w:cs="Times New Roman"/>
                <w:b/>
                <w:sz w:val="28"/>
                <w:szCs w:val="28"/>
              </w:rPr>
              <w:t>Учні:</w:t>
            </w:r>
          </w:p>
          <w:p w:rsidR="005B222B" w:rsidRPr="00AA46CB" w:rsidRDefault="005F3841" w:rsidP="00627C06">
            <w:pPr>
              <w:pStyle w:val="a3"/>
              <w:jc w:val="both"/>
            </w:pPr>
            <w:r w:rsidRPr="00627C06">
              <w:rPr>
                <w:rFonts w:ascii="Times New Roman" w:hAnsi="Times New Roman" w:cs="Times New Roman"/>
                <w:i/>
                <w:sz w:val="28"/>
                <w:szCs w:val="28"/>
              </w:rPr>
              <w:t>обґрунтовують</w:t>
            </w:r>
            <w:r w:rsidRPr="0062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124" w:rsidRPr="00627C06">
              <w:rPr>
                <w:rFonts w:ascii="Times New Roman" w:hAnsi="Times New Roman" w:cs="Times New Roman"/>
                <w:sz w:val="28"/>
                <w:szCs w:val="28"/>
              </w:rPr>
              <w:t>оптимальні дії  для забезпечення безпеки людини в навколишньому середовищі</w:t>
            </w:r>
            <w:r w:rsidR="009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56B2C" w:rsidRPr="00F56B2C" w:rsidRDefault="00F56B2C" w:rsidP="00F56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56B2C" w:rsidRPr="00F56B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820"/>
    <w:multiLevelType w:val="hybridMultilevel"/>
    <w:tmpl w:val="DF600D90"/>
    <w:lvl w:ilvl="0" w:tplc="0422000F">
      <w:start w:val="1"/>
      <w:numFmt w:val="decimal"/>
      <w:lvlText w:val="%1."/>
      <w:lvlJc w:val="left"/>
      <w:pPr>
        <w:ind w:left="1072" w:hanging="360"/>
      </w:pPr>
    </w:lvl>
    <w:lvl w:ilvl="1" w:tplc="04220019" w:tentative="1">
      <w:start w:val="1"/>
      <w:numFmt w:val="lowerLetter"/>
      <w:lvlText w:val="%2."/>
      <w:lvlJc w:val="left"/>
      <w:pPr>
        <w:ind w:left="1792" w:hanging="360"/>
      </w:pPr>
    </w:lvl>
    <w:lvl w:ilvl="2" w:tplc="0422001B" w:tentative="1">
      <w:start w:val="1"/>
      <w:numFmt w:val="lowerRoman"/>
      <w:lvlText w:val="%3."/>
      <w:lvlJc w:val="right"/>
      <w:pPr>
        <w:ind w:left="2512" w:hanging="180"/>
      </w:pPr>
    </w:lvl>
    <w:lvl w:ilvl="3" w:tplc="0422000F" w:tentative="1">
      <w:start w:val="1"/>
      <w:numFmt w:val="decimal"/>
      <w:lvlText w:val="%4."/>
      <w:lvlJc w:val="left"/>
      <w:pPr>
        <w:ind w:left="3232" w:hanging="360"/>
      </w:pPr>
    </w:lvl>
    <w:lvl w:ilvl="4" w:tplc="04220019" w:tentative="1">
      <w:start w:val="1"/>
      <w:numFmt w:val="lowerLetter"/>
      <w:lvlText w:val="%5."/>
      <w:lvlJc w:val="left"/>
      <w:pPr>
        <w:ind w:left="3952" w:hanging="360"/>
      </w:pPr>
    </w:lvl>
    <w:lvl w:ilvl="5" w:tplc="0422001B" w:tentative="1">
      <w:start w:val="1"/>
      <w:numFmt w:val="lowerRoman"/>
      <w:lvlText w:val="%6."/>
      <w:lvlJc w:val="right"/>
      <w:pPr>
        <w:ind w:left="4672" w:hanging="180"/>
      </w:pPr>
    </w:lvl>
    <w:lvl w:ilvl="6" w:tplc="0422000F" w:tentative="1">
      <w:start w:val="1"/>
      <w:numFmt w:val="decimal"/>
      <w:lvlText w:val="%7."/>
      <w:lvlJc w:val="left"/>
      <w:pPr>
        <w:ind w:left="5392" w:hanging="360"/>
      </w:pPr>
    </w:lvl>
    <w:lvl w:ilvl="7" w:tplc="04220019" w:tentative="1">
      <w:start w:val="1"/>
      <w:numFmt w:val="lowerLetter"/>
      <w:lvlText w:val="%8."/>
      <w:lvlJc w:val="left"/>
      <w:pPr>
        <w:ind w:left="6112" w:hanging="360"/>
      </w:pPr>
    </w:lvl>
    <w:lvl w:ilvl="8" w:tplc="0422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14040F1A"/>
    <w:multiLevelType w:val="hybridMultilevel"/>
    <w:tmpl w:val="F1C6EAB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285630"/>
    <w:multiLevelType w:val="hybridMultilevel"/>
    <w:tmpl w:val="9ADEE2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D150E0"/>
    <w:multiLevelType w:val="hybridMultilevel"/>
    <w:tmpl w:val="0380C8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CE3"/>
    <w:multiLevelType w:val="hybridMultilevel"/>
    <w:tmpl w:val="480426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F66872"/>
    <w:multiLevelType w:val="hybridMultilevel"/>
    <w:tmpl w:val="3AE60D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80371A"/>
    <w:multiLevelType w:val="hybridMultilevel"/>
    <w:tmpl w:val="4DF083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212ACF"/>
    <w:multiLevelType w:val="hybridMultilevel"/>
    <w:tmpl w:val="0CAC96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722D63"/>
    <w:multiLevelType w:val="hybridMultilevel"/>
    <w:tmpl w:val="D3D4F1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6A21AC"/>
    <w:multiLevelType w:val="hybridMultilevel"/>
    <w:tmpl w:val="14D234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A7"/>
    <w:rsid w:val="00037024"/>
    <w:rsid w:val="00055EBA"/>
    <w:rsid w:val="00067ECA"/>
    <w:rsid w:val="00091E58"/>
    <w:rsid w:val="000B6124"/>
    <w:rsid w:val="000E044D"/>
    <w:rsid w:val="000F0F8E"/>
    <w:rsid w:val="000F7237"/>
    <w:rsid w:val="000F7B43"/>
    <w:rsid w:val="001064A5"/>
    <w:rsid w:val="00115CB3"/>
    <w:rsid w:val="001379A1"/>
    <w:rsid w:val="00174AB3"/>
    <w:rsid w:val="0017533A"/>
    <w:rsid w:val="00180844"/>
    <w:rsid w:val="00196B61"/>
    <w:rsid w:val="00197040"/>
    <w:rsid w:val="001A6B5F"/>
    <w:rsid w:val="001E7909"/>
    <w:rsid w:val="001F7DDF"/>
    <w:rsid w:val="00200631"/>
    <w:rsid w:val="0021682E"/>
    <w:rsid w:val="002173C4"/>
    <w:rsid w:val="00226669"/>
    <w:rsid w:val="00232FD3"/>
    <w:rsid w:val="002336DE"/>
    <w:rsid w:val="00245586"/>
    <w:rsid w:val="00250972"/>
    <w:rsid w:val="00264225"/>
    <w:rsid w:val="00264E42"/>
    <w:rsid w:val="00286AE2"/>
    <w:rsid w:val="002A36D8"/>
    <w:rsid w:val="002B35F1"/>
    <w:rsid w:val="002D7E72"/>
    <w:rsid w:val="002E1F9E"/>
    <w:rsid w:val="002F3FEB"/>
    <w:rsid w:val="002F6FB5"/>
    <w:rsid w:val="003207AC"/>
    <w:rsid w:val="00342DD8"/>
    <w:rsid w:val="0035160D"/>
    <w:rsid w:val="00382DC0"/>
    <w:rsid w:val="0038572A"/>
    <w:rsid w:val="003A5388"/>
    <w:rsid w:val="003B36BE"/>
    <w:rsid w:val="003E042C"/>
    <w:rsid w:val="003F687B"/>
    <w:rsid w:val="004016C6"/>
    <w:rsid w:val="00403E57"/>
    <w:rsid w:val="00442117"/>
    <w:rsid w:val="00452CC0"/>
    <w:rsid w:val="004572EB"/>
    <w:rsid w:val="004639AE"/>
    <w:rsid w:val="00465BB6"/>
    <w:rsid w:val="00485789"/>
    <w:rsid w:val="00497B5D"/>
    <w:rsid w:val="004A1295"/>
    <w:rsid w:val="004A2D3B"/>
    <w:rsid w:val="004A2D4F"/>
    <w:rsid w:val="004C247F"/>
    <w:rsid w:val="004C3630"/>
    <w:rsid w:val="004D0ECD"/>
    <w:rsid w:val="004E10F1"/>
    <w:rsid w:val="005004ED"/>
    <w:rsid w:val="00510B99"/>
    <w:rsid w:val="00517D69"/>
    <w:rsid w:val="0054270A"/>
    <w:rsid w:val="00547A74"/>
    <w:rsid w:val="00554F8C"/>
    <w:rsid w:val="00561621"/>
    <w:rsid w:val="005752F4"/>
    <w:rsid w:val="005834B8"/>
    <w:rsid w:val="00591C72"/>
    <w:rsid w:val="005A052E"/>
    <w:rsid w:val="005A437A"/>
    <w:rsid w:val="005A6E9D"/>
    <w:rsid w:val="005B222B"/>
    <w:rsid w:val="005E6397"/>
    <w:rsid w:val="005F3841"/>
    <w:rsid w:val="0060016A"/>
    <w:rsid w:val="006007BD"/>
    <w:rsid w:val="00606F35"/>
    <w:rsid w:val="0061104B"/>
    <w:rsid w:val="006265EA"/>
    <w:rsid w:val="00627C06"/>
    <w:rsid w:val="00630BC3"/>
    <w:rsid w:val="00656D9C"/>
    <w:rsid w:val="00674C9E"/>
    <w:rsid w:val="006904A9"/>
    <w:rsid w:val="006932D3"/>
    <w:rsid w:val="006B1978"/>
    <w:rsid w:val="006B36EF"/>
    <w:rsid w:val="006C307F"/>
    <w:rsid w:val="006D0B6D"/>
    <w:rsid w:val="006F2008"/>
    <w:rsid w:val="00704455"/>
    <w:rsid w:val="0070527E"/>
    <w:rsid w:val="00720408"/>
    <w:rsid w:val="007224E2"/>
    <w:rsid w:val="007256EA"/>
    <w:rsid w:val="0075667C"/>
    <w:rsid w:val="007652DD"/>
    <w:rsid w:val="007729C8"/>
    <w:rsid w:val="0078569B"/>
    <w:rsid w:val="007B6B1D"/>
    <w:rsid w:val="00801A88"/>
    <w:rsid w:val="0080343E"/>
    <w:rsid w:val="008265CF"/>
    <w:rsid w:val="008471F3"/>
    <w:rsid w:val="00850FC6"/>
    <w:rsid w:val="00865A10"/>
    <w:rsid w:val="008A39C1"/>
    <w:rsid w:val="008D41AB"/>
    <w:rsid w:val="00960D7E"/>
    <w:rsid w:val="00977D60"/>
    <w:rsid w:val="0098798E"/>
    <w:rsid w:val="009A3863"/>
    <w:rsid w:val="009B4254"/>
    <w:rsid w:val="009D2FF5"/>
    <w:rsid w:val="009D3B82"/>
    <w:rsid w:val="009D55A9"/>
    <w:rsid w:val="009E6C25"/>
    <w:rsid w:val="00A40C0F"/>
    <w:rsid w:val="00A471D8"/>
    <w:rsid w:val="00A6457B"/>
    <w:rsid w:val="00A64F01"/>
    <w:rsid w:val="00A80A20"/>
    <w:rsid w:val="00AA35DD"/>
    <w:rsid w:val="00AA46CB"/>
    <w:rsid w:val="00AA7D02"/>
    <w:rsid w:val="00AB3434"/>
    <w:rsid w:val="00AE1065"/>
    <w:rsid w:val="00AF53BB"/>
    <w:rsid w:val="00B16C98"/>
    <w:rsid w:val="00B20ABD"/>
    <w:rsid w:val="00B4774A"/>
    <w:rsid w:val="00B74214"/>
    <w:rsid w:val="00B74C0E"/>
    <w:rsid w:val="00B74CD8"/>
    <w:rsid w:val="00B7594B"/>
    <w:rsid w:val="00B77792"/>
    <w:rsid w:val="00BA3045"/>
    <w:rsid w:val="00BC5B30"/>
    <w:rsid w:val="00BD1984"/>
    <w:rsid w:val="00BE79B8"/>
    <w:rsid w:val="00C25A0C"/>
    <w:rsid w:val="00C55721"/>
    <w:rsid w:val="00C646A7"/>
    <w:rsid w:val="00C747CE"/>
    <w:rsid w:val="00CA6485"/>
    <w:rsid w:val="00CB480D"/>
    <w:rsid w:val="00CB7623"/>
    <w:rsid w:val="00CD00F1"/>
    <w:rsid w:val="00CD29EB"/>
    <w:rsid w:val="00CF3F7F"/>
    <w:rsid w:val="00D14191"/>
    <w:rsid w:val="00D25710"/>
    <w:rsid w:val="00D266BA"/>
    <w:rsid w:val="00D41811"/>
    <w:rsid w:val="00D65C11"/>
    <w:rsid w:val="00DA3AC4"/>
    <w:rsid w:val="00E01C78"/>
    <w:rsid w:val="00E26FBD"/>
    <w:rsid w:val="00E32F2E"/>
    <w:rsid w:val="00E9259F"/>
    <w:rsid w:val="00EA3D64"/>
    <w:rsid w:val="00EC39EF"/>
    <w:rsid w:val="00ED7BC9"/>
    <w:rsid w:val="00EF53BE"/>
    <w:rsid w:val="00F03DA4"/>
    <w:rsid w:val="00F05608"/>
    <w:rsid w:val="00F155BE"/>
    <w:rsid w:val="00F22C40"/>
    <w:rsid w:val="00F22CB9"/>
    <w:rsid w:val="00F273EB"/>
    <w:rsid w:val="00F367E3"/>
    <w:rsid w:val="00F56B2C"/>
    <w:rsid w:val="00F70B7B"/>
    <w:rsid w:val="00F73553"/>
    <w:rsid w:val="00F8061D"/>
    <w:rsid w:val="00F83980"/>
    <w:rsid w:val="00F84753"/>
    <w:rsid w:val="00F86529"/>
    <w:rsid w:val="00F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3EB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B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6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6EA"/>
    <w:rPr>
      <w:rFonts w:ascii="Tahoma" w:hAnsi="Tahoma" w:cs="Tahoma"/>
      <w:sz w:val="16"/>
      <w:szCs w:val="16"/>
    </w:rPr>
  </w:style>
  <w:style w:type="character" w:customStyle="1" w:styleId="variant">
    <w:name w:val="variant"/>
    <w:basedOn w:val="a0"/>
    <w:rsid w:val="0080343E"/>
  </w:style>
  <w:style w:type="paragraph" w:customStyle="1" w:styleId="western">
    <w:name w:val="western"/>
    <w:basedOn w:val="a"/>
    <w:rsid w:val="0005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055E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73E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customStyle="1" w:styleId="1983">
    <w:name w:val="1983"/>
    <w:aliases w:val="baiaagaaboqcaaadcgqaaauybaaaaaaaaaaaaaaaaaaaaaaaaaaaaaaaaaaaaaaaaaaaaaaaaaaaaaaaaaaaaaaaaaaaaaaaaaaaaaaaaaaaaaaaaaaaaaaaaaaaaaaaaaaaaaaaaaaaaaaaaaaaaaaaaaaaaaaaaaaaaaaaaaaaaaaaaaaaaaaaaaaaaaaaaaaaaaaaaaaaaaaaaaaaaaaaaaaaaaaaaaaaaaaa"/>
    <w:basedOn w:val="a0"/>
    <w:rsid w:val="00F27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3EB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B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6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6EA"/>
    <w:rPr>
      <w:rFonts w:ascii="Tahoma" w:hAnsi="Tahoma" w:cs="Tahoma"/>
      <w:sz w:val="16"/>
      <w:szCs w:val="16"/>
    </w:rPr>
  </w:style>
  <w:style w:type="character" w:customStyle="1" w:styleId="variant">
    <w:name w:val="variant"/>
    <w:basedOn w:val="a0"/>
    <w:rsid w:val="0080343E"/>
  </w:style>
  <w:style w:type="paragraph" w:customStyle="1" w:styleId="western">
    <w:name w:val="western"/>
    <w:basedOn w:val="a"/>
    <w:rsid w:val="0005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055E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73E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customStyle="1" w:styleId="1983">
    <w:name w:val="1983"/>
    <w:aliases w:val="baiaagaaboqcaaadcgqaaauybaaaaaaaaaaaaaaaaaaaaaaaaaaaaaaaaaaaaaaaaaaaaaaaaaaaaaaaaaaaaaaaaaaaaaaaaaaaaaaaaaaaaaaaaaaaaaaaaaaaaaaaaaaaaaaaaaaaaaaaaaaaaaaaaaaaaaaaaaaaaaaaaaaaaaaaaaaaaaaaaaaaaaaaaaaaaaaaaaaaaaaaaaaaaaaaaaaaaaaaaaaaaaaa"/>
    <w:basedOn w:val="a0"/>
    <w:rsid w:val="00F2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olreferat.com/%D0%97%D0%B0%D0%B1%D1%80%D1%83%D0%B4%D0%BD%D0%B5%D0%BD%D0%BD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3280-8DFC-4B02-AD04-368F5C13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16</Pages>
  <Words>12449</Words>
  <Characters>7096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Computer</cp:lastModifiedBy>
  <cp:revision>12</cp:revision>
  <cp:lastPrinted>2018-04-25T18:47:00Z</cp:lastPrinted>
  <dcterms:created xsi:type="dcterms:W3CDTF">2018-05-14T03:26:00Z</dcterms:created>
  <dcterms:modified xsi:type="dcterms:W3CDTF">2018-05-16T18:47:00Z</dcterms:modified>
</cp:coreProperties>
</file>