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7A" w:rsidRDefault="0082137A" w:rsidP="0082137A">
      <w:pPr>
        <w:spacing w:after="0" w:line="240" w:lineRule="auto"/>
        <w:jc w:val="center"/>
        <w:rPr>
          <w:rFonts w:ascii="Times New Roman" w:hAnsi="Times New Roman"/>
          <w:b/>
          <w:sz w:val="72"/>
          <w:szCs w:val="72"/>
        </w:rPr>
      </w:pPr>
    </w:p>
    <w:p w:rsidR="0082137A" w:rsidRDefault="0082137A" w:rsidP="0082137A">
      <w:pPr>
        <w:spacing w:after="0" w:line="240" w:lineRule="auto"/>
        <w:jc w:val="center"/>
        <w:rPr>
          <w:rFonts w:ascii="Times New Roman" w:hAnsi="Times New Roman"/>
          <w:b/>
          <w:sz w:val="72"/>
          <w:szCs w:val="72"/>
        </w:rPr>
      </w:pPr>
    </w:p>
    <w:p w:rsidR="0082137A" w:rsidRDefault="0082137A" w:rsidP="0082137A">
      <w:pPr>
        <w:spacing w:after="0" w:line="240" w:lineRule="auto"/>
        <w:jc w:val="center"/>
        <w:rPr>
          <w:rFonts w:ascii="Times New Roman" w:hAnsi="Times New Roman"/>
          <w:b/>
          <w:sz w:val="72"/>
          <w:szCs w:val="72"/>
        </w:rPr>
      </w:pPr>
    </w:p>
    <w:p w:rsidR="0082137A" w:rsidRDefault="0082137A" w:rsidP="0082137A">
      <w:pPr>
        <w:spacing w:after="0" w:line="240" w:lineRule="auto"/>
        <w:jc w:val="center"/>
        <w:rPr>
          <w:rFonts w:ascii="Times New Roman" w:hAnsi="Times New Roman"/>
          <w:b/>
          <w:sz w:val="72"/>
          <w:szCs w:val="72"/>
        </w:rPr>
      </w:pPr>
    </w:p>
    <w:p w:rsidR="0082137A" w:rsidRDefault="0082137A" w:rsidP="0082137A">
      <w:pPr>
        <w:spacing w:after="0" w:line="240" w:lineRule="auto"/>
        <w:jc w:val="center"/>
        <w:rPr>
          <w:rFonts w:ascii="Times New Roman" w:hAnsi="Times New Roman"/>
          <w:b/>
          <w:sz w:val="72"/>
          <w:szCs w:val="72"/>
        </w:rPr>
      </w:pPr>
    </w:p>
    <w:p w:rsidR="0082137A" w:rsidRDefault="0082137A" w:rsidP="0082137A">
      <w:pPr>
        <w:spacing w:after="0" w:line="240" w:lineRule="auto"/>
        <w:jc w:val="center"/>
        <w:rPr>
          <w:rFonts w:ascii="Times New Roman" w:hAnsi="Times New Roman"/>
          <w:b/>
          <w:sz w:val="72"/>
          <w:szCs w:val="72"/>
        </w:rPr>
      </w:pPr>
    </w:p>
    <w:p w:rsidR="0082137A" w:rsidRPr="0082137A" w:rsidRDefault="0082137A" w:rsidP="0082137A">
      <w:pPr>
        <w:spacing w:after="0" w:line="240" w:lineRule="auto"/>
        <w:jc w:val="center"/>
        <w:rPr>
          <w:rFonts w:ascii="Times New Roman" w:hAnsi="Times New Roman"/>
          <w:b/>
          <w:sz w:val="72"/>
          <w:szCs w:val="72"/>
        </w:rPr>
      </w:pPr>
      <w:r w:rsidRPr="0082137A">
        <w:rPr>
          <w:rFonts w:ascii="Times New Roman" w:hAnsi="Times New Roman"/>
          <w:b/>
          <w:sz w:val="72"/>
          <w:szCs w:val="72"/>
        </w:rPr>
        <w:t>«Нікотин - міфи і реальність»</w:t>
      </w:r>
    </w:p>
    <w:p w:rsidR="0082137A" w:rsidRPr="0082137A" w:rsidRDefault="0082137A" w:rsidP="0082137A">
      <w:pPr>
        <w:jc w:val="right"/>
        <w:rPr>
          <w:rFonts w:asciiTheme="minorHAnsi" w:hAnsiTheme="minorHAnsi" w:cstheme="minorBidi"/>
          <w:sz w:val="24"/>
          <w:szCs w:val="24"/>
        </w:rPr>
      </w:pPr>
    </w:p>
    <w:p w:rsidR="0082137A" w:rsidRPr="0082137A" w:rsidRDefault="0082137A" w:rsidP="0082137A">
      <w:pPr>
        <w:jc w:val="right"/>
        <w:rPr>
          <w:sz w:val="24"/>
          <w:szCs w:val="24"/>
        </w:rPr>
      </w:pPr>
    </w:p>
    <w:p w:rsidR="0082137A" w:rsidRPr="0082137A" w:rsidRDefault="0082137A" w:rsidP="0082137A">
      <w:pPr>
        <w:jc w:val="right"/>
        <w:rPr>
          <w:sz w:val="24"/>
          <w:szCs w:val="24"/>
        </w:rPr>
      </w:pPr>
    </w:p>
    <w:p w:rsidR="0082137A" w:rsidRPr="0082137A" w:rsidRDefault="0082137A" w:rsidP="0082137A">
      <w:pPr>
        <w:jc w:val="right"/>
        <w:rPr>
          <w:sz w:val="24"/>
          <w:szCs w:val="24"/>
        </w:rPr>
      </w:pPr>
    </w:p>
    <w:p w:rsidR="0082137A" w:rsidRPr="0082137A" w:rsidRDefault="0082137A" w:rsidP="0082137A">
      <w:pPr>
        <w:jc w:val="right"/>
        <w:rPr>
          <w:sz w:val="24"/>
          <w:szCs w:val="24"/>
        </w:rPr>
      </w:pPr>
    </w:p>
    <w:p w:rsidR="0082137A" w:rsidRPr="0082137A" w:rsidRDefault="0082137A" w:rsidP="0082137A">
      <w:pPr>
        <w:jc w:val="right"/>
        <w:rPr>
          <w:sz w:val="24"/>
          <w:szCs w:val="24"/>
        </w:rPr>
      </w:pPr>
    </w:p>
    <w:p w:rsidR="0082137A" w:rsidRPr="0082137A" w:rsidRDefault="0082137A" w:rsidP="0082137A">
      <w:pPr>
        <w:jc w:val="right"/>
        <w:rPr>
          <w:sz w:val="24"/>
          <w:szCs w:val="24"/>
        </w:rPr>
      </w:pPr>
      <w:r w:rsidRPr="0082137A">
        <w:rPr>
          <w:sz w:val="24"/>
          <w:szCs w:val="24"/>
        </w:rPr>
        <w:t xml:space="preserve">Підготувала </w:t>
      </w:r>
      <w:r>
        <w:rPr>
          <w:sz w:val="24"/>
          <w:szCs w:val="24"/>
        </w:rPr>
        <w:t>Момот Н. П.</w:t>
      </w:r>
      <w:r w:rsidRPr="0082137A">
        <w:rPr>
          <w:sz w:val="24"/>
          <w:szCs w:val="24"/>
        </w:rPr>
        <w:t>,</w:t>
      </w:r>
    </w:p>
    <w:p w:rsidR="0082137A" w:rsidRPr="0082137A" w:rsidRDefault="0082137A" w:rsidP="0082137A">
      <w:pPr>
        <w:jc w:val="right"/>
        <w:rPr>
          <w:sz w:val="24"/>
          <w:szCs w:val="24"/>
        </w:rPr>
      </w:pPr>
      <w:r>
        <w:rPr>
          <w:sz w:val="24"/>
          <w:szCs w:val="24"/>
        </w:rPr>
        <w:t>класний керівник 10-А</w:t>
      </w:r>
      <w:r w:rsidRPr="0082137A">
        <w:rPr>
          <w:sz w:val="24"/>
          <w:szCs w:val="24"/>
        </w:rPr>
        <w:t xml:space="preserve"> класу</w:t>
      </w:r>
    </w:p>
    <w:p w:rsidR="0082137A" w:rsidRPr="0082137A" w:rsidRDefault="0082137A" w:rsidP="0082137A">
      <w:pPr>
        <w:jc w:val="center"/>
        <w:rPr>
          <w:sz w:val="24"/>
          <w:szCs w:val="24"/>
        </w:rPr>
      </w:pPr>
    </w:p>
    <w:p w:rsidR="0082137A" w:rsidRPr="0082137A" w:rsidRDefault="0082137A" w:rsidP="0082137A">
      <w:pPr>
        <w:jc w:val="center"/>
        <w:rPr>
          <w:sz w:val="24"/>
          <w:szCs w:val="24"/>
        </w:rPr>
      </w:pPr>
    </w:p>
    <w:p w:rsidR="0082137A" w:rsidRPr="0082137A" w:rsidRDefault="0082137A" w:rsidP="0082137A">
      <w:pPr>
        <w:jc w:val="center"/>
        <w:rPr>
          <w:sz w:val="24"/>
          <w:szCs w:val="24"/>
        </w:rPr>
      </w:pPr>
    </w:p>
    <w:p w:rsidR="0082137A" w:rsidRPr="0082137A" w:rsidRDefault="0082137A" w:rsidP="0082137A">
      <w:pPr>
        <w:jc w:val="center"/>
        <w:rPr>
          <w:sz w:val="24"/>
          <w:szCs w:val="24"/>
        </w:rPr>
      </w:pPr>
    </w:p>
    <w:p w:rsidR="0082137A" w:rsidRDefault="0082137A" w:rsidP="0082137A">
      <w:pPr>
        <w:jc w:val="center"/>
        <w:rPr>
          <w:sz w:val="24"/>
          <w:szCs w:val="24"/>
        </w:rPr>
      </w:pPr>
    </w:p>
    <w:p w:rsidR="0082137A" w:rsidRDefault="0082137A" w:rsidP="0082137A">
      <w:pPr>
        <w:jc w:val="center"/>
        <w:rPr>
          <w:sz w:val="24"/>
          <w:szCs w:val="24"/>
        </w:rPr>
      </w:pPr>
    </w:p>
    <w:p w:rsidR="0082137A" w:rsidRDefault="0082137A" w:rsidP="0082137A">
      <w:pPr>
        <w:jc w:val="center"/>
        <w:rPr>
          <w:sz w:val="24"/>
          <w:szCs w:val="24"/>
        </w:rPr>
      </w:pPr>
    </w:p>
    <w:p w:rsidR="0082137A" w:rsidRPr="0082137A" w:rsidRDefault="0082137A" w:rsidP="0082137A">
      <w:pPr>
        <w:jc w:val="center"/>
        <w:rPr>
          <w:sz w:val="24"/>
          <w:szCs w:val="24"/>
        </w:rPr>
      </w:pPr>
    </w:p>
    <w:p w:rsidR="0082137A" w:rsidRPr="0082137A" w:rsidRDefault="0082137A" w:rsidP="0082137A">
      <w:pPr>
        <w:jc w:val="center"/>
        <w:rPr>
          <w:sz w:val="24"/>
          <w:szCs w:val="24"/>
        </w:rPr>
      </w:pPr>
      <w:r w:rsidRPr="0082137A">
        <w:rPr>
          <w:sz w:val="24"/>
          <w:szCs w:val="24"/>
        </w:rPr>
        <w:t>Тернопіль, 2014</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jc w:val="both"/>
        <w:rPr>
          <w:rFonts w:ascii="Times New Roman" w:hAnsi="Times New Roman"/>
          <w:sz w:val="24"/>
          <w:szCs w:val="24"/>
        </w:rPr>
      </w:pPr>
      <w:r w:rsidRPr="0082137A">
        <w:rPr>
          <w:rFonts w:ascii="Times New Roman" w:hAnsi="Times New Roman"/>
          <w:b/>
          <w:sz w:val="24"/>
          <w:szCs w:val="24"/>
        </w:rPr>
        <w:t>Мета</w:t>
      </w:r>
      <w:r w:rsidRPr="0082137A">
        <w:rPr>
          <w:rFonts w:ascii="Times New Roman" w:hAnsi="Times New Roman"/>
          <w:sz w:val="24"/>
          <w:szCs w:val="24"/>
        </w:rPr>
        <w:t>: дати уявлення про причини і наслідки куріння; сформувати у підлітків негативне ставлення до куріння; сформувати навички відмови від вживання сигарет.</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Час проведення:</w:t>
      </w:r>
      <w:r w:rsidRPr="0082137A">
        <w:rPr>
          <w:rFonts w:ascii="Times New Roman" w:hAnsi="Times New Roman"/>
          <w:sz w:val="24"/>
          <w:szCs w:val="24"/>
        </w:rPr>
        <w:t xml:space="preserve"> 45 хвилин.</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pStyle w:val="a7"/>
        <w:numPr>
          <w:ilvl w:val="0"/>
          <w:numId w:val="1"/>
        </w:numPr>
        <w:spacing w:after="0" w:line="240" w:lineRule="auto"/>
        <w:ind w:left="0" w:firstLine="0"/>
        <w:rPr>
          <w:rFonts w:ascii="Times New Roman" w:hAnsi="Times New Roman"/>
          <w:sz w:val="24"/>
          <w:szCs w:val="24"/>
        </w:rPr>
      </w:pPr>
      <w:r w:rsidRPr="0082137A">
        <w:rPr>
          <w:rFonts w:ascii="Times New Roman" w:hAnsi="Times New Roman"/>
          <w:b/>
          <w:sz w:val="24"/>
          <w:szCs w:val="24"/>
        </w:rPr>
        <w:t>Вступ (5 хв.</w:t>
      </w:r>
      <w:r w:rsidRPr="0082137A">
        <w:rPr>
          <w:rFonts w:ascii="Times New Roman" w:hAnsi="Times New Roman"/>
          <w:sz w:val="24"/>
          <w:szCs w:val="24"/>
        </w:rPr>
        <w:t xml:space="preserve">). </w:t>
      </w:r>
    </w:p>
    <w:p w:rsidR="00E93DB9" w:rsidRPr="0082137A" w:rsidRDefault="00E93DB9" w:rsidP="006C73F8">
      <w:pPr>
        <w:spacing w:after="0" w:line="240" w:lineRule="auto"/>
        <w:jc w:val="both"/>
        <w:rPr>
          <w:rFonts w:ascii="Times New Roman" w:hAnsi="Times New Roman"/>
          <w:sz w:val="24"/>
          <w:szCs w:val="24"/>
        </w:rPr>
      </w:pPr>
      <w:r w:rsidRPr="0082137A">
        <w:rPr>
          <w:rFonts w:ascii="Times New Roman" w:hAnsi="Times New Roman"/>
          <w:sz w:val="24"/>
          <w:szCs w:val="24"/>
        </w:rPr>
        <w:t xml:space="preserve">Нам належить важка розмова про підступних ворогів людства - нікотин, алкоголь і наркотики. Ви, напевно не раз чули про їх шкідливий вплив на здоров'я людини. Сьогодні ми поговоримо про тютюн. Дізнаємося історію тютюну,  яку шкоду здоров'ю приносять ця шкідлива звичка. І як з нею боротися. Та спершу ваші очікування – що нового ви хотіли б дізнатися? </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pStyle w:val="a7"/>
        <w:numPr>
          <w:ilvl w:val="0"/>
          <w:numId w:val="1"/>
        </w:numPr>
        <w:spacing w:after="0" w:line="240" w:lineRule="auto"/>
        <w:ind w:left="0" w:firstLine="0"/>
        <w:rPr>
          <w:rFonts w:ascii="Times New Roman" w:hAnsi="Times New Roman"/>
          <w:b/>
          <w:sz w:val="24"/>
          <w:szCs w:val="24"/>
        </w:rPr>
      </w:pPr>
      <w:r w:rsidRPr="0082137A">
        <w:rPr>
          <w:rFonts w:ascii="Times New Roman" w:hAnsi="Times New Roman"/>
          <w:b/>
          <w:sz w:val="24"/>
          <w:szCs w:val="24"/>
        </w:rPr>
        <w:t xml:space="preserve">Очікування «Повітряні кульки» (10 хв.). </w:t>
      </w:r>
    </w:p>
    <w:p w:rsidR="00E93DB9" w:rsidRPr="0082137A" w:rsidRDefault="00E93DB9" w:rsidP="006C73F8">
      <w:pPr>
        <w:spacing w:after="0" w:line="240" w:lineRule="auto"/>
        <w:jc w:val="both"/>
        <w:rPr>
          <w:rFonts w:ascii="Times New Roman" w:hAnsi="Times New Roman"/>
          <w:sz w:val="24"/>
          <w:szCs w:val="24"/>
        </w:rPr>
      </w:pPr>
      <w:r w:rsidRPr="0082137A">
        <w:rPr>
          <w:rFonts w:ascii="Times New Roman" w:hAnsi="Times New Roman"/>
          <w:sz w:val="24"/>
          <w:szCs w:val="24"/>
        </w:rPr>
        <w:t xml:space="preserve">Учасники отримують </w:t>
      </w:r>
      <w:proofErr w:type="spellStart"/>
      <w:r w:rsidRPr="0082137A">
        <w:rPr>
          <w:rFonts w:ascii="Times New Roman" w:hAnsi="Times New Roman"/>
          <w:sz w:val="24"/>
          <w:szCs w:val="24"/>
        </w:rPr>
        <w:t>стікери</w:t>
      </w:r>
      <w:proofErr w:type="spellEnd"/>
      <w:r w:rsidRPr="0082137A">
        <w:rPr>
          <w:rFonts w:ascii="Times New Roman" w:hAnsi="Times New Roman"/>
          <w:sz w:val="24"/>
          <w:szCs w:val="24"/>
        </w:rPr>
        <w:t xml:space="preserve"> у формі повітряних куль і пишуть на них свої очікування від тренінгу, потім, озвучуючи їх, вішають кульки внизу ватману, де намальована природа і небо. Наприкінці тренінгу, якщо очікування учасників виправдаються, вони зможуть «запустити» свої очікування в небо.</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3. Правила групи (повтор) (5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1) Правило руки: хочеш щось запитати, підніми руку.</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2) Говорити від свого імені: не узагальнюючи і не від імені всіх.</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3) Тут і тепер: аналізувати і обговорювати те, що передбачається на даній зустрічі.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4) Три НЕ: не бурчати під ніс, не шепотіти на вухо, не говорити одночасно.</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5) Активність: участь в роботі і обговореннях</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6) Конфіденційність: вся інформація щодо конкретних учасників повинна зберігатися в групі - це умова психологічної безпеки і саморозкриття.</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7) Щирість і відкритість: не лицемірити і не брехати, бути самим собою, отримати та надати чесний зворотний зв'язок.</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8) Кожна думка має право на існування: обговорювати і критикувати висловлювання, думки, а не особистість.</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4. Гра «Непомітний предмет» (10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Пояснення: Вправа дозволяє учасникам зрозуміти, що найчастіше змушує підлітків почати курити.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Для цієї вправи необхідний який-небудь предмет, наприклад, ковпачок від фломастера або кільце, але краще ковпачок - через схожість з сигаретою.</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Інструкція: </w:t>
      </w:r>
      <w:r w:rsidRPr="0082137A">
        <w:rPr>
          <w:rFonts w:ascii="Times New Roman" w:hAnsi="Times New Roman"/>
          <w:i/>
          <w:sz w:val="24"/>
          <w:szCs w:val="24"/>
        </w:rPr>
        <w:t>Зараз ви всі вийдете за двері, а я сховаю ось цей ковпачок від фломастера</w:t>
      </w:r>
      <w:r w:rsidRPr="0082137A">
        <w:rPr>
          <w:rFonts w:ascii="Times New Roman" w:hAnsi="Times New Roman"/>
          <w:sz w:val="24"/>
          <w:szCs w:val="24"/>
        </w:rPr>
        <w:t xml:space="preserve"> (показує всім ковпачок), </w:t>
      </w:r>
      <w:r w:rsidRPr="0082137A">
        <w:rPr>
          <w:rFonts w:ascii="Times New Roman" w:hAnsi="Times New Roman"/>
          <w:i/>
          <w:sz w:val="24"/>
          <w:szCs w:val="24"/>
        </w:rPr>
        <w:t>точніше кажучи, не сховаю, а покладу на якесь чільне місце так, щоб ви могли його побачити, нічого не піднімаючи, не відкриваючи, нікуди спеціально не заглядаючи. Іншими словами, він буде лежати на якомусь видному місці, однак одразу не буде помітний, тому що це невеликий предмет. Вашим завданням буде знайти цей ковпачок: побачити, але не брати (!)</w:t>
      </w:r>
      <w:r w:rsidRPr="0082137A">
        <w:rPr>
          <w:rFonts w:ascii="Times New Roman" w:hAnsi="Times New Roman"/>
          <w:sz w:val="24"/>
          <w:szCs w:val="24"/>
        </w:rPr>
        <w:t xml:space="preserve"> </w:t>
      </w:r>
      <w:r w:rsidRPr="0082137A">
        <w:rPr>
          <w:rFonts w:ascii="Times New Roman" w:hAnsi="Times New Roman"/>
          <w:i/>
          <w:sz w:val="24"/>
          <w:szCs w:val="24"/>
        </w:rPr>
        <w:t>І тихо, нікому не кажучи, якщо ви його знайшли, трохи заплутавши сліди, сісти в коло. Якщо ви сіли в коло - це означає, що ви знаєте, де лежить ковпачок. Я буду підходити до сидячим в колі, щоб уточнити, чи дійсно вони знайшли ковпачок. А всі інші будуть продовжувати шукати ковпачок. Вправа триває до тих пір, поки всі не будуть сидіти в колі, а значить, знати, де лежить ковпачок.</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Далі заховати предмет може і хтось з учасників.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Коментар: Підлітки зазвичай з азартом грають в цю гру. Однак завдання ведучого - зробити правильні висновки після вправи. Перше, на що повинен звернути увагу ведучий: вправу від початку до кінця має бути проведено правильно.</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Якщо хтось, хто першим знайде ковпачок, закричить: «Ось же він!», то вам необхідно почати гру заново і ще раз звернути увагу дітей на інструкції.</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Якщо вправа проведено правильно, то чим більше учасників вже буде сидіти в колі, тим більше іншим, які ще шукають предмет, буде хотітися його знайти. Особливо сильний дискомфорт буде відчувати остання людина. Ви можете підказати, вказавши, на якій половині або чверті кімнати захований предмет, але не більше. Пам'ятайте: ті почуття, які вона відчуває, дуже важливі для аналізу вправи.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lastRenderedPageBreak/>
        <w:t>Аналіз вправи: Почнемо наше обговорення з простих питань:</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Як ви шукали?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На що орієнтувалися в пошуку?</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Що відчували, коли знаходили предмет?</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А що відчували, коли довго його не могли знайти?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Послухайте учасників, нехай всі висловляться і дадуть відповідь на ваші питання. Під час висловлювань зверніть увагу на кілька моментів. Цим можна підвести підсумок вправі:</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1. Попросіть всіх: </w:t>
      </w:r>
      <w:r w:rsidRPr="0082137A">
        <w:rPr>
          <w:rFonts w:ascii="Times New Roman" w:hAnsi="Times New Roman"/>
          <w:i/>
          <w:sz w:val="24"/>
          <w:szCs w:val="24"/>
        </w:rPr>
        <w:t>Підніміть руку ті, хто хотів, якнайшвидше відшукати предмет. Швидше за все, таких буде помітне більшість або навіть всі.</w:t>
      </w:r>
      <w:r w:rsidRPr="0082137A">
        <w:rPr>
          <w:rFonts w:ascii="Times New Roman" w:hAnsi="Times New Roman"/>
          <w:sz w:val="24"/>
          <w:szCs w:val="24"/>
        </w:rPr>
        <w:t xml:space="preserve"> Якщо ні, можна запитати: </w:t>
      </w:r>
      <w:r w:rsidRPr="0082137A">
        <w:rPr>
          <w:rFonts w:ascii="Times New Roman" w:hAnsi="Times New Roman"/>
          <w:i/>
          <w:sz w:val="24"/>
          <w:szCs w:val="24"/>
        </w:rPr>
        <w:t>Невже ви не хотіли якомога швидше знайти ковпачок, щоб швидше опинитися в колі?</w:t>
      </w:r>
      <w:r w:rsidRPr="0082137A">
        <w:rPr>
          <w:rFonts w:ascii="Times New Roman" w:hAnsi="Times New Roman"/>
          <w:sz w:val="24"/>
          <w:szCs w:val="24"/>
        </w:rPr>
        <w:t xml:space="preserve"> Зверніться до кожного, хто не підняв руку, персонально</w:t>
      </w:r>
      <w:r w:rsidRPr="0082137A">
        <w:rPr>
          <w:rFonts w:ascii="Times New Roman" w:hAnsi="Times New Roman"/>
          <w:i/>
          <w:sz w:val="24"/>
          <w:szCs w:val="24"/>
        </w:rPr>
        <w:t>: Тобто ти, Маша, прагнула не знайти предмет, тому ти ходила і шукала його?</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Кількість дітей, які підняли руку, зросте.</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xml:space="preserve">Насправді, виконуючи цю вправу, всі хочуть знайти предмет якомога швидше: це дозволяє нам відчути свою успішність, перевагу над іншими. Або хоча б не опинитися позаду всіх. Точно так, починаючи пробувати сигарети, ми прагнемо бути просунутими, дорослими, здаватися цікавими та успішними. На жаль, куріння - це легкий, та до того ж оманливий спосіб досягти всього цього. </w:t>
      </w:r>
    </w:p>
    <w:p w:rsidR="00E93DB9" w:rsidRPr="0082137A" w:rsidRDefault="00E93DB9" w:rsidP="006C73F8">
      <w:pPr>
        <w:pStyle w:val="a7"/>
        <w:numPr>
          <w:ilvl w:val="0"/>
          <w:numId w:val="2"/>
        </w:numPr>
        <w:spacing w:after="0" w:line="240" w:lineRule="auto"/>
        <w:ind w:left="0" w:firstLine="0"/>
        <w:rPr>
          <w:rFonts w:ascii="Times New Roman" w:hAnsi="Times New Roman"/>
          <w:i/>
          <w:sz w:val="24"/>
          <w:szCs w:val="24"/>
        </w:rPr>
      </w:pPr>
      <w:r w:rsidRPr="0082137A">
        <w:rPr>
          <w:rFonts w:ascii="Times New Roman" w:hAnsi="Times New Roman"/>
          <w:i/>
          <w:sz w:val="24"/>
          <w:szCs w:val="24"/>
        </w:rPr>
        <w:t xml:space="preserve">Кому хочеться прикладати зусилля, щоб дійсно бути цікавим? </w:t>
      </w:r>
    </w:p>
    <w:p w:rsidR="00E93DB9" w:rsidRPr="0082137A" w:rsidRDefault="00E93DB9" w:rsidP="006C73F8">
      <w:pPr>
        <w:pStyle w:val="a7"/>
        <w:numPr>
          <w:ilvl w:val="0"/>
          <w:numId w:val="2"/>
        </w:numPr>
        <w:spacing w:after="0" w:line="240" w:lineRule="auto"/>
        <w:ind w:left="0" w:firstLine="0"/>
        <w:rPr>
          <w:rFonts w:ascii="Times New Roman" w:hAnsi="Times New Roman"/>
          <w:sz w:val="24"/>
          <w:szCs w:val="24"/>
        </w:rPr>
      </w:pPr>
      <w:r w:rsidRPr="0082137A">
        <w:rPr>
          <w:rFonts w:ascii="Times New Roman" w:hAnsi="Times New Roman"/>
          <w:i/>
          <w:sz w:val="24"/>
          <w:szCs w:val="24"/>
        </w:rPr>
        <w:t>А скажіть, які люди здаються вам цікавими?</w:t>
      </w:r>
      <w:r w:rsidRPr="0082137A">
        <w:rPr>
          <w:rFonts w:ascii="Times New Roman" w:hAnsi="Times New Roman"/>
          <w:sz w:val="24"/>
          <w:szCs w:val="24"/>
        </w:rPr>
        <w:t xml:space="preserve"> </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Послухайте відповіді, подякуйте, скажіть: «</w:t>
      </w:r>
      <w:r w:rsidRPr="0082137A">
        <w:rPr>
          <w:rFonts w:ascii="Times New Roman" w:hAnsi="Times New Roman"/>
          <w:i/>
          <w:sz w:val="24"/>
          <w:szCs w:val="24"/>
        </w:rPr>
        <w:t>Так, і мені такі люди цікаві»,</w:t>
      </w:r>
      <w:r w:rsidRPr="0082137A">
        <w:rPr>
          <w:rFonts w:ascii="Times New Roman" w:hAnsi="Times New Roman"/>
          <w:sz w:val="24"/>
          <w:szCs w:val="24"/>
        </w:rPr>
        <w:t xml:space="preserve"> а потім підведіть ненав'язливий підсумок: </w:t>
      </w:r>
      <w:r w:rsidRPr="0082137A">
        <w:rPr>
          <w:rFonts w:ascii="Times New Roman" w:hAnsi="Times New Roman"/>
          <w:i/>
          <w:sz w:val="24"/>
          <w:szCs w:val="24"/>
        </w:rPr>
        <w:t>«Бачите, виявляється, не обов'язково курити, щоб бути цікавим і дорослим».</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 xml:space="preserve">2. Зверніть увагу учасників на почуття людей, які залишалися шукати ковпачок, коли всі вже сиділи в колі (на почуття останніх і передостанніх шукають). </w:t>
      </w:r>
      <w:r w:rsidRPr="0082137A">
        <w:rPr>
          <w:rFonts w:ascii="Times New Roman" w:hAnsi="Times New Roman"/>
          <w:i/>
          <w:sz w:val="24"/>
          <w:szCs w:val="24"/>
        </w:rPr>
        <w:t>Скажіть: Коли залишаєшся останнім, дуже хочеться скоріше приєднатися до більшості, так як відчуваєш, що відрізняєшся від всіх, відчуваєш, що ти не такий, як усі. Це пригнічує</w:t>
      </w:r>
      <w:r w:rsidRPr="0082137A">
        <w:rPr>
          <w:rFonts w:ascii="Times New Roman" w:hAnsi="Times New Roman"/>
          <w:sz w:val="24"/>
          <w:szCs w:val="24"/>
        </w:rPr>
        <w:t>. Людина починає захищатися. Вислухайте висловлювання учасників.</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Давайте проведемо аналогію з курінням. Коли більшість твоїх друзів курить, тобі хочеться бути з ними, так як вони часто йдуть покурити і поговорити, а ти як би самотній. Дуже схожі відчуття.</w:t>
      </w:r>
      <w:r w:rsidRPr="0082137A">
        <w:rPr>
          <w:rFonts w:ascii="Times New Roman" w:hAnsi="Times New Roman"/>
          <w:sz w:val="24"/>
          <w:szCs w:val="24"/>
        </w:rPr>
        <w:t xml:space="preserve"> </w:t>
      </w:r>
      <w:r w:rsidRPr="0082137A">
        <w:rPr>
          <w:rFonts w:ascii="Times New Roman" w:hAnsi="Times New Roman"/>
          <w:i/>
          <w:sz w:val="24"/>
          <w:szCs w:val="24"/>
        </w:rPr>
        <w:t>Ми піддаємося почуттю стадності, починаємо курити теж. А щоб не піддатися цьому почуттю і не приєднатися до натовпу, не почати курити, треба бути самодостатньою особистістю, індивідуальністю, що, безумовно, важко. Деякі мої знайомі ходили з курящими на перекур, але не курили, хоча це теж куріння, тільки пасивне.</w:t>
      </w:r>
      <w:r w:rsidRPr="0082137A">
        <w:rPr>
          <w:rFonts w:ascii="Times New Roman" w:hAnsi="Times New Roman"/>
          <w:sz w:val="24"/>
          <w:szCs w:val="24"/>
        </w:rPr>
        <w:t xml:space="preserve"> </w:t>
      </w:r>
      <w:r w:rsidRPr="0082137A">
        <w:rPr>
          <w:rFonts w:ascii="Times New Roman" w:hAnsi="Times New Roman"/>
          <w:i/>
          <w:sz w:val="24"/>
          <w:szCs w:val="24"/>
        </w:rPr>
        <w:t>Інші знайомі знаходили час і місце поспілкуватися зі своїми друзями, щоб не потрапляти в таку ситуацію, наприклад, коли в компанії є і некурящі люди. Можна спілкуватися один на один, тоді й палить один буде палити рідше.</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А взагалі, багато хто починає курити саме для того, щоб не бути білою вороною. Можна боятися стати білою вороною, а можна повернути ситуацію з точністю до навпаки, як в анекдоті:</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З'явилася біла ворона в зграї.</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Її запитують:</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Ти що така біла?</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 Не біла, а платинова блондинка!</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Тепер в зграї є одна чорна ворона.</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3. </w:t>
      </w:r>
      <w:r w:rsidRPr="0082137A">
        <w:rPr>
          <w:rFonts w:ascii="Times New Roman" w:hAnsi="Times New Roman"/>
          <w:i/>
          <w:sz w:val="24"/>
          <w:szCs w:val="24"/>
        </w:rPr>
        <w:t>І останнє, що хотілося б сказати з приводу цієї вправи: вона вчить бути уважним, вчить спостерігати і дивитися на речі під незвичайним кутом зору</w:t>
      </w:r>
      <w:r w:rsidRPr="0082137A">
        <w:rPr>
          <w:rFonts w:ascii="Times New Roman" w:hAnsi="Times New Roman"/>
          <w:sz w:val="24"/>
          <w:szCs w:val="24"/>
        </w:rPr>
        <w:t xml:space="preserve">. </w:t>
      </w:r>
      <w:r w:rsidRPr="0082137A">
        <w:rPr>
          <w:rFonts w:ascii="Times New Roman" w:hAnsi="Times New Roman"/>
          <w:i/>
          <w:sz w:val="24"/>
          <w:szCs w:val="24"/>
        </w:rPr>
        <w:t>Ця якість дуже корисна по життю. Уміння спостерігати за собою, розуміти себе, вміння спостерігати за іншими дозволяє нам уникнути багатьох проблемних ситуаціях. Наприклад, помітити, що навколо нас не дружня компанія, а, навпаки, загрозлива нам, щоб вчасно «зробити ноги», захистивши тим самим своє життя і здоров'я.</w:t>
      </w:r>
    </w:p>
    <w:p w:rsidR="00E93DB9" w:rsidRPr="0082137A" w:rsidRDefault="00E93DB9" w:rsidP="006C73F8">
      <w:pPr>
        <w:spacing w:after="0" w:line="240" w:lineRule="auto"/>
        <w:rPr>
          <w:rFonts w:ascii="Times New Roman" w:hAnsi="Times New Roman"/>
          <w:b/>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5. Вправа «За і проти» (15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Пояснення: Вправа направлено на формування негативного ставлення до паління. Група ділиться на 2 команди. Можна вибрати двох учасників, які по черзі будуть набирати собі людей в команди з решти групи. Набирають вони по одній людині («Беру собі в команду Свєту», «А я-Мішу», «Я - Андрія», «А я - Настю» і т.д.).</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Інструкція: Кожна команда отримує по листу ватману і фломастери.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lastRenderedPageBreak/>
        <w:t>Зараз за 10 хвилин кожна з команд повинна скласти свій список.</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Одна команда пише всі-всі аргументи проти куріння.</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Інша - аргументи ЗА куріння. Ви повинні виступити як би в ролі адвокатів, захисників куріння. Інструкція зрозуміла?</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Коли списки будуть написані, кожна команда по черзі представляє їх.</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Аналіз вправи: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Після того, як обидві команди виступлять, ведучий звертає увагу групи на аргументи ЗА куріння і разом з групою намагається або перетворити їх на аргументи ПРОТИ, або показати, що не тільки і не стільки курінням досягаються ці плюси, скоріше навпаки, що куріння - це помилковий шлях.</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Коментар: Для допомоги ведучому нижче представлена таблиця аргументів.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Обговорення повинно проходити ненав'язливо, а ведучий повинен залишати право за кожним учасником мати свою думку. Однак і в своїй позиції він повинен бути послідовним і певним, повинен чітко формулювати свою думку («</w:t>
      </w:r>
      <w:r w:rsidRPr="0082137A">
        <w:rPr>
          <w:rFonts w:ascii="Times New Roman" w:hAnsi="Times New Roman"/>
          <w:i/>
          <w:sz w:val="24"/>
          <w:szCs w:val="24"/>
        </w:rPr>
        <w:t>Я не вважаю, що куріння зараз модно. Швидше навпаки, зараз у середовищі молодих людей, націлених на успіх у житті, модно НЕ палити»</w:t>
      </w:r>
      <w:r w:rsidRPr="0082137A">
        <w:rPr>
          <w:rFonts w:ascii="Times New Roman" w:hAnsi="Times New Roman"/>
          <w:sz w:val="24"/>
          <w:szCs w:val="24"/>
        </w:rPr>
        <w:t>). Можна шукати серед аргументів ПРОТИ куріння ті, які перекривають аргументи ЗА куріння.</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Таблиця аргументів: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7654"/>
      </w:tblGrid>
      <w:tr w:rsidR="00E93DB9" w:rsidRPr="0082137A" w:rsidTr="009E78C5">
        <w:tc>
          <w:tcPr>
            <w:tcW w:w="2802"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ЗА куріння</w:t>
            </w:r>
          </w:p>
        </w:tc>
        <w:tc>
          <w:tcPr>
            <w:tcW w:w="7654"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Спростування</w:t>
            </w:r>
          </w:p>
          <w:p w:rsidR="00E93DB9" w:rsidRPr="0082137A" w:rsidRDefault="00E93DB9" w:rsidP="009E78C5">
            <w:pPr>
              <w:spacing w:after="0" w:line="240" w:lineRule="auto"/>
              <w:rPr>
                <w:rFonts w:ascii="Times New Roman" w:hAnsi="Times New Roman"/>
                <w:sz w:val="24"/>
                <w:szCs w:val="24"/>
              </w:rPr>
            </w:pPr>
          </w:p>
        </w:tc>
      </w:tr>
      <w:tr w:rsidR="00E93DB9" w:rsidRPr="0082137A" w:rsidTr="009E78C5">
        <w:tc>
          <w:tcPr>
            <w:tcW w:w="2802"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Заспокоює</w:t>
            </w:r>
          </w:p>
        </w:tc>
        <w:tc>
          <w:tcPr>
            <w:tcW w:w="7654"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Вам не здається, що сигарета виконує роль соски (як в дитинстві)?</w:t>
            </w:r>
          </w:p>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 xml:space="preserve">Поки вона у роті, нам спокійно, але варто її втратити, як відразу стає неспокійно. Так і утворюється залежність. Є інші способи знайти спокій: аутотренінг, робота з диханням та ін. </w:t>
            </w:r>
          </w:p>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Давно доведено, що куріння збільшує частоту серцевих скорочень і збуджує нервову систему. Яке ж це заспокоєння?</w:t>
            </w:r>
          </w:p>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Це раніше вважалося, що куріння покращує настрій людей, що страждають депресією. Нещодавно вчені довели, що все якраз навпаки: куріння викликає депресію.</w:t>
            </w:r>
          </w:p>
        </w:tc>
      </w:tr>
      <w:tr w:rsidR="00E93DB9" w:rsidRPr="0082137A" w:rsidTr="009E78C5">
        <w:tc>
          <w:tcPr>
            <w:tcW w:w="2802"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Модно</w:t>
            </w:r>
          </w:p>
        </w:tc>
        <w:tc>
          <w:tcPr>
            <w:tcW w:w="7654"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 xml:space="preserve">Модним куріння робить ЗМІ. Це рекламний хід, щоб ви регулярно платили виробникам сигарет. Їхнє завдання - створити модний бренд, щоб ви стали залежними і купували у них сигарети. Насправді куріння не додає людині привабливості, а навпаки, відбирає у нього притягальну силу. Кому приємно спілкуватися з людиною, у якої жовті зуби, постійний запах з рота і кашель? А дія сигарет на потенцію і на тонус всього організму? Скажіть, хіба зараз модно бути </w:t>
            </w:r>
            <w:proofErr w:type="spellStart"/>
            <w:r w:rsidRPr="0082137A">
              <w:rPr>
                <w:rFonts w:ascii="Times New Roman" w:hAnsi="Times New Roman"/>
                <w:sz w:val="24"/>
                <w:szCs w:val="24"/>
              </w:rPr>
              <w:t>несексуальним</w:t>
            </w:r>
            <w:proofErr w:type="spellEnd"/>
            <w:r w:rsidRPr="0082137A">
              <w:rPr>
                <w:rFonts w:ascii="Times New Roman" w:hAnsi="Times New Roman"/>
                <w:sz w:val="24"/>
                <w:szCs w:val="24"/>
              </w:rPr>
              <w:t>?</w:t>
            </w:r>
          </w:p>
        </w:tc>
      </w:tr>
      <w:tr w:rsidR="00E93DB9" w:rsidRPr="0082137A" w:rsidTr="009E78C5">
        <w:tc>
          <w:tcPr>
            <w:tcW w:w="2802"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Дає відчуття дорослості</w:t>
            </w:r>
          </w:p>
        </w:tc>
        <w:tc>
          <w:tcPr>
            <w:tcW w:w="7654"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За допомогою куріння можна тільки здатися дорослим, але не стати ним. Доросла людина - відповідальна, самостійна і сильний чоловік. А куріння - це слабкість і дурість. Тому коли батьки дізнаються, що ми куримо, вони посилюють контроль за нами, їм ми не здаємося дорослими. За допомогою куріння ми можемо здаватися дорослими тільки в середовищі однолітків, та й то тільки до тих пір, поки не з'явиться більш сильна людина, яка своїми вчинками всім покаже, що він - по-справжньому дорослий.</w:t>
            </w:r>
          </w:p>
        </w:tc>
      </w:tr>
      <w:tr w:rsidR="00E93DB9" w:rsidRPr="0082137A" w:rsidTr="009E78C5">
        <w:tc>
          <w:tcPr>
            <w:tcW w:w="2802"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Всі курять</w:t>
            </w:r>
          </w:p>
        </w:tc>
        <w:tc>
          <w:tcPr>
            <w:tcW w:w="7654" w:type="dxa"/>
          </w:tcPr>
          <w:p w:rsidR="00E93DB9" w:rsidRPr="0082137A" w:rsidRDefault="00E93DB9" w:rsidP="009E78C5">
            <w:pPr>
              <w:spacing w:after="0" w:line="240" w:lineRule="auto"/>
              <w:rPr>
                <w:rFonts w:ascii="Times New Roman" w:hAnsi="Times New Roman"/>
                <w:sz w:val="24"/>
                <w:szCs w:val="24"/>
              </w:rPr>
            </w:pPr>
            <w:r w:rsidRPr="0082137A">
              <w:rPr>
                <w:rFonts w:ascii="Times New Roman" w:hAnsi="Times New Roman"/>
                <w:sz w:val="24"/>
                <w:szCs w:val="24"/>
              </w:rPr>
              <w:t>Ви хочете бути як всі? Це називається ефект стадності. Можна спілкуватися з усіма, але при цьому бути індивідуальністю.</w:t>
            </w:r>
          </w:p>
        </w:tc>
      </w:tr>
    </w:tbl>
    <w:p w:rsidR="00E93DB9" w:rsidRPr="0082137A" w:rsidRDefault="00E93DB9" w:rsidP="006C73F8">
      <w:pPr>
        <w:spacing w:after="0" w:line="240" w:lineRule="auto"/>
        <w:rPr>
          <w:rFonts w:ascii="Times New Roman" w:hAnsi="Times New Roman"/>
          <w:i/>
          <w:sz w:val="24"/>
          <w:szCs w:val="24"/>
        </w:rPr>
      </w:pP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Ось так іноді буває: те, що здається нам позитивним, може насправді таким не бути.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Я практично впевнений (а), що якщо запитати вас, чи шкідливо куріння, ви відповісте «так». Так чому ж ми себе труїмо? Багато хто скаже: а чому я не можу, якщо хочу?</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Дійсно, ви можете, тому що це ваш організм, і ніхто не має права вам вказувати. Палити чи не палити - вирішувати тільки вам. Тільки не забувайте, що поруч з вами може знаходитися людина, яка зовсім не бажає вдихати сигаретний дим, а пасивне куріння є чи не більш небезпечним, ніж активне.</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Хочу розповісти вам одну повчальну історію:</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lastRenderedPageBreak/>
        <w:t>На початку 20 століття в США компанія «</w:t>
      </w:r>
      <w:proofErr w:type="spellStart"/>
      <w:r w:rsidRPr="0082137A">
        <w:rPr>
          <w:rFonts w:ascii="Times New Roman" w:hAnsi="Times New Roman"/>
          <w:i/>
          <w:sz w:val="24"/>
          <w:szCs w:val="24"/>
        </w:rPr>
        <w:t>Американ</w:t>
      </w:r>
      <w:proofErr w:type="spellEnd"/>
      <w:r w:rsidRPr="0082137A">
        <w:rPr>
          <w:rFonts w:ascii="Times New Roman" w:hAnsi="Times New Roman"/>
          <w:i/>
          <w:sz w:val="24"/>
          <w:szCs w:val="24"/>
        </w:rPr>
        <w:t xml:space="preserve"> </w:t>
      </w:r>
      <w:proofErr w:type="spellStart"/>
      <w:r w:rsidRPr="0082137A">
        <w:rPr>
          <w:rFonts w:ascii="Times New Roman" w:hAnsi="Times New Roman"/>
          <w:i/>
          <w:sz w:val="24"/>
          <w:szCs w:val="24"/>
        </w:rPr>
        <w:t>Тобакко</w:t>
      </w:r>
      <w:proofErr w:type="spellEnd"/>
      <w:r w:rsidRPr="0082137A">
        <w:rPr>
          <w:rFonts w:ascii="Times New Roman" w:hAnsi="Times New Roman"/>
          <w:i/>
          <w:sz w:val="24"/>
          <w:szCs w:val="24"/>
        </w:rPr>
        <w:t>» виявила, що жінки Америки не хочуть курити в публічних місцях і всіляко приховують свою шкідливу звичку. Компанія звернулася до</w:t>
      </w:r>
      <w:r w:rsidRPr="0082137A">
        <w:rPr>
          <w:rFonts w:ascii="Times New Roman" w:hAnsi="Times New Roman"/>
          <w:sz w:val="24"/>
          <w:szCs w:val="24"/>
        </w:rPr>
        <w:t xml:space="preserve"> </w:t>
      </w:r>
      <w:r w:rsidRPr="0082137A">
        <w:rPr>
          <w:rFonts w:ascii="Times New Roman" w:hAnsi="Times New Roman"/>
          <w:i/>
          <w:sz w:val="24"/>
          <w:szCs w:val="24"/>
        </w:rPr>
        <w:t xml:space="preserve">великого </w:t>
      </w:r>
      <w:proofErr w:type="spellStart"/>
      <w:r w:rsidRPr="0082137A">
        <w:rPr>
          <w:rFonts w:ascii="Times New Roman" w:hAnsi="Times New Roman"/>
          <w:i/>
          <w:sz w:val="24"/>
          <w:szCs w:val="24"/>
        </w:rPr>
        <w:t>піарщика</w:t>
      </w:r>
      <w:proofErr w:type="spellEnd"/>
      <w:r w:rsidRPr="0082137A">
        <w:rPr>
          <w:rFonts w:ascii="Times New Roman" w:hAnsi="Times New Roman"/>
          <w:i/>
          <w:sz w:val="24"/>
          <w:szCs w:val="24"/>
        </w:rPr>
        <w:t xml:space="preserve"> США Едварда </w:t>
      </w:r>
      <w:proofErr w:type="spellStart"/>
      <w:r w:rsidRPr="0082137A">
        <w:rPr>
          <w:rFonts w:ascii="Times New Roman" w:hAnsi="Times New Roman"/>
          <w:i/>
          <w:sz w:val="24"/>
          <w:szCs w:val="24"/>
        </w:rPr>
        <w:t>Бернейз</w:t>
      </w:r>
      <w:proofErr w:type="spellEnd"/>
      <w:r w:rsidRPr="0082137A">
        <w:rPr>
          <w:rFonts w:ascii="Times New Roman" w:hAnsi="Times New Roman"/>
          <w:i/>
          <w:sz w:val="24"/>
          <w:szCs w:val="24"/>
        </w:rPr>
        <w:t xml:space="preserve">, і він придумав ось що: десяток відомих модниць Нью-Йорка гордо пройшли по </w:t>
      </w:r>
      <w:proofErr w:type="spellStart"/>
      <w:r w:rsidRPr="0082137A">
        <w:rPr>
          <w:rFonts w:ascii="Times New Roman" w:hAnsi="Times New Roman"/>
          <w:i/>
          <w:sz w:val="24"/>
          <w:szCs w:val="24"/>
        </w:rPr>
        <w:t>Бродвею</w:t>
      </w:r>
      <w:proofErr w:type="spellEnd"/>
      <w:r w:rsidRPr="0082137A">
        <w:rPr>
          <w:rFonts w:ascii="Times New Roman" w:hAnsi="Times New Roman"/>
          <w:i/>
          <w:sz w:val="24"/>
          <w:szCs w:val="24"/>
        </w:rPr>
        <w:t xml:space="preserve"> з </w:t>
      </w:r>
      <w:proofErr w:type="spellStart"/>
      <w:r w:rsidRPr="0082137A">
        <w:rPr>
          <w:rFonts w:ascii="Times New Roman" w:hAnsi="Times New Roman"/>
          <w:i/>
          <w:sz w:val="24"/>
          <w:szCs w:val="24"/>
        </w:rPr>
        <w:t>димлячими</w:t>
      </w:r>
      <w:proofErr w:type="spellEnd"/>
      <w:r w:rsidRPr="0082137A">
        <w:rPr>
          <w:rFonts w:ascii="Times New Roman" w:hAnsi="Times New Roman"/>
          <w:i/>
          <w:sz w:val="24"/>
          <w:szCs w:val="24"/>
        </w:rPr>
        <w:t xml:space="preserve"> сигаретами, а журналісти й публіка дивилися на них з подивом і захопленням. </w:t>
      </w:r>
      <w:proofErr w:type="spellStart"/>
      <w:r w:rsidRPr="0082137A">
        <w:rPr>
          <w:rFonts w:ascii="Times New Roman" w:hAnsi="Times New Roman"/>
          <w:i/>
          <w:sz w:val="24"/>
          <w:szCs w:val="24"/>
        </w:rPr>
        <w:t>Бернейз</w:t>
      </w:r>
      <w:proofErr w:type="spellEnd"/>
      <w:r w:rsidRPr="0082137A">
        <w:rPr>
          <w:rFonts w:ascii="Times New Roman" w:hAnsi="Times New Roman"/>
          <w:i/>
          <w:sz w:val="24"/>
          <w:szCs w:val="24"/>
        </w:rPr>
        <w:t xml:space="preserve"> назвав сигарети «факелами свободи» і зробив куріння модним. АЛЕ! У себе вдома батько-засновник піару ці самі «факели свободи» від своєї дружини ретельно ховав!</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У цій історії професійне та особисте ставлення до паління абсолютно не збігаються. Як ви думаєте, чому?</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 xml:space="preserve">Висновок: моду на куріння створили люди. Причина тут одна - бажання заробити. Але дивіться - точно як же, як </w:t>
      </w:r>
      <w:proofErr w:type="spellStart"/>
      <w:r w:rsidRPr="0082137A">
        <w:rPr>
          <w:rFonts w:ascii="Times New Roman" w:hAnsi="Times New Roman"/>
          <w:sz w:val="24"/>
          <w:szCs w:val="24"/>
        </w:rPr>
        <w:t>наркобарони</w:t>
      </w:r>
      <w:proofErr w:type="spellEnd"/>
      <w:r w:rsidRPr="0082137A">
        <w:rPr>
          <w:rFonts w:ascii="Times New Roman" w:hAnsi="Times New Roman"/>
          <w:sz w:val="24"/>
          <w:szCs w:val="24"/>
        </w:rPr>
        <w:t xml:space="preserve"> ніколи не вживають наркотиків, так і виробники і «розкручування» тютюну, як правило, не курять самі і не дозволяють курити своїм близьким. Вони ж на нас просто гроші заробляють!</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Так що вам самим вирішувати - палити чи не палити.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А ми звернемося до фактів. Щоб зрозуміти, що робить тютюн з нашими легкими, перейдемо до наступної вправи.</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6. Лекція. Наслідки куріння</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Рак легенів.</w:t>
      </w:r>
      <w:r w:rsidRPr="0082137A">
        <w:rPr>
          <w:rFonts w:ascii="Times New Roman" w:hAnsi="Times New Roman"/>
          <w:sz w:val="24"/>
          <w:szCs w:val="24"/>
        </w:rPr>
        <w:t xml:space="preserve"> Куріння - причина третини всіх смертей від злоякісних захворювань, пухлин. Якщо ви щодня викурюєте більше 10 сигарет, то тим самим в 24 рази підвищуєте вірогідність захворіти раком легені.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Хронічний бронхіт</w:t>
      </w:r>
      <w:r w:rsidRPr="0082137A">
        <w:rPr>
          <w:rFonts w:ascii="Times New Roman" w:hAnsi="Times New Roman"/>
          <w:sz w:val="24"/>
          <w:szCs w:val="24"/>
        </w:rPr>
        <w:t>. При цьому захворюванні дихальні шляхи, що ведуть до легенів, звужені і пошкоджені, а велика частина легеневої тканини зруйнована. До моменту, коли з'являється задишка, майже вся поверхня слизової бронхів зруйнована. Тільки в минулому році від хронічного бронхіту в нашій країні померло більше 30000 чоловік. Ти можеш бути наступним.</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Хвороби серця і судин.</w:t>
      </w:r>
      <w:r w:rsidRPr="0082137A">
        <w:rPr>
          <w:rFonts w:ascii="Times New Roman" w:hAnsi="Times New Roman"/>
          <w:sz w:val="24"/>
          <w:szCs w:val="24"/>
        </w:rPr>
        <w:t xml:space="preserve"> Причиною померлих раптовою смертю людей, на тлі загального благополуччя, є спазм судин внаслідок куріння і як наслідок ішемічної хвороби серця (ІХС). У нашій країні в квітучому віці основною причиною смерті є ІХС. Курящі люди в два рази частіше вмирають, ніж некурящі.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Вплив куріння на статеву функцію.</w:t>
      </w:r>
      <w:r w:rsidRPr="0082137A">
        <w:rPr>
          <w:rFonts w:ascii="Times New Roman" w:hAnsi="Times New Roman"/>
          <w:sz w:val="24"/>
          <w:szCs w:val="24"/>
        </w:rPr>
        <w:t xml:space="preserve"> У 3 рази частіше зустрічаються випадки імпотенції у чоловіків в порівнянні з некурящими. </w:t>
      </w:r>
      <w:proofErr w:type="spellStart"/>
      <w:r w:rsidRPr="0082137A">
        <w:rPr>
          <w:rFonts w:ascii="Times New Roman" w:hAnsi="Times New Roman"/>
          <w:sz w:val="24"/>
          <w:szCs w:val="24"/>
        </w:rPr>
        <w:t>Фригідних</w:t>
      </w:r>
      <w:proofErr w:type="spellEnd"/>
      <w:r w:rsidRPr="0082137A">
        <w:rPr>
          <w:rFonts w:ascii="Times New Roman" w:hAnsi="Times New Roman"/>
          <w:sz w:val="24"/>
          <w:szCs w:val="24"/>
        </w:rPr>
        <w:t xml:space="preserve"> жінок серед курців в 2,5 рази більше, ніж серед некурящих. Це пов'язано з тим, що нікотин сприяє звуженню судин статевих органів.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Вплив куріння на здоров'я жінки.</w:t>
      </w:r>
      <w:r w:rsidRPr="0082137A">
        <w:rPr>
          <w:rFonts w:ascii="Times New Roman" w:hAnsi="Times New Roman"/>
          <w:sz w:val="24"/>
          <w:szCs w:val="24"/>
        </w:rPr>
        <w:t xml:space="preserve"> Жінки, що палять частіше бувають безплідними, вагітність у них настає рідше, ніж у некурящих. Крім цього, у перших швидше настає менопауза. Це свідчить про те, що куріння несприятливо впливає на функції яєчників. У курящих жінок дещо підвищений ризик спонтанного аборту, кровотечі під час вагітності. Жінки, що палять в кілька разів швидше старіють, ніж некурящі.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Вплив куріння на розвиток плода.</w:t>
      </w:r>
      <w:r w:rsidRPr="0082137A">
        <w:rPr>
          <w:rFonts w:ascii="Times New Roman" w:hAnsi="Times New Roman"/>
          <w:sz w:val="24"/>
          <w:szCs w:val="24"/>
        </w:rPr>
        <w:t xml:space="preserve"> Маса тіла дитини, народженої кращий матір'ю, приблизно на 200 грам менше, ніж у некурящих. У дітей, народжених жінками, що палять, трохи частіше ризик смерті в ранньому віці. Це пов'язано з ослабленням і затримкою розвитку плода через токсинів, що входять до складу сигарет.</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b/>
          <w:sz w:val="24"/>
          <w:szCs w:val="24"/>
        </w:rPr>
        <w:t>Шкіра, зуби, дихання</w:t>
      </w:r>
      <w:r w:rsidRPr="0082137A">
        <w:rPr>
          <w:rFonts w:ascii="Times New Roman" w:hAnsi="Times New Roman"/>
          <w:sz w:val="24"/>
          <w:szCs w:val="24"/>
        </w:rPr>
        <w:t>. Дим сигарет має огидний запах, який міцно в'їдається в одяг, просочує шкіру і дихання. У вас є всі шанси придбати жовто-сірі зуби, поганий запах з рота, від якого не позбавлять ні полоскання, ні жуйка. Шкіра рук і обличчя через нікотину придбає жовто-сірий колір. Шкіра обличчя нагадуватиме зморшкувате печене яблуко.</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Пасивне куріння. Отруєння нікотином піддається не тільки людина, що страждає від куріння, але всі навколишні, що знаходяться з ним в безпосередній близькості.</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7. Гра «Купи мрію» (10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 xml:space="preserve">Пояснення: Ця вправа дає можливість підліткам оцінити, чого вони позбавляються або можуть позбутися через паління. Для цієї вправи необхідно заготовити картки: 1000 </w:t>
      </w:r>
      <w:proofErr w:type="spellStart"/>
      <w:r w:rsidRPr="0082137A">
        <w:rPr>
          <w:rFonts w:ascii="Times New Roman" w:hAnsi="Times New Roman"/>
          <w:sz w:val="24"/>
          <w:szCs w:val="24"/>
        </w:rPr>
        <w:t>грн</w:t>
      </w:r>
      <w:proofErr w:type="spellEnd"/>
      <w:r w:rsidRPr="0082137A">
        <w:rPr>
          <w:rFonts w:ascii="Times New Roman" w:hAnsi="Times New Roman"/>
          <w:sz w:val="24"/>
          <w:szCs w:val="24"/>
        </w:rPr>
        <w:t xml:space="preserve">, 3000 </w:t>
      </w:r>
      <w:proofErr w:type="spellStart"/>
      <w:r w:rsidRPr="0082137A">
        <w:rPr>
          <w:rFonts w:ascii="Times New Roman" w:hAnsi="Times New Roman"/>
          <w:sz w:val="24"/>
          <w:szCs w:val="24"/>
        </w:rPr>
        <w:t>грн</w:t>
      </w:r>
      <w:proofErr w:type="spellEnd"/>
      <w:r w:rsidRPr="0082137A">
        <w:rPr>
          <w:rFonts w:ascii="Times New Roman" w:hAnsi="Times New Roman"/>
          <w:sz w:val="24"/>
          <w:szCs w:val="24"/>
        </w:rPr>
        <w:t xml:space="preserve">, 5000 </w:t>
      </w:r>
      <w:proofErr w:type="spellStart"/>
      <w:r w:rsidRPr="0082137A">
        <w:rPr>
          <w:rFonts w:ascii="Times New Roman" w:hAnsi="Times New Roman"/>
          <w:sz w:val="24"/>
          <w:szCs w:val="24"/>
        </w:rPr>
        <w:t>грн</w:t>
      </w:r>
      <w:proofErr w:type="spellEnd"/>
      <w:r w:rsidRPr="0082137A">
        <w:rPr>
          <w:rFonts w:ascii="Times New Roman" w:hAnsi="Times New Roman"/>
          <w:sz w:val="24"/>
          <w:szCs w:val="24"/>
        </w:rPr>
        <w:t xml:space="preserve">, 10000 грн., 50000 грн. </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Інструкція: </w:t>
      </w:r>
      <w:r w:rsidRPr="0082137A">
        <w:rPr>
          <w:rFonts w:ascii="Times New Roman" w:hAnsi="Times New Roman"/>
          <w:i/>
          <w:sz w:val="24"/>
          <w:szCs w:val="24"/>
        </w:rPr>
        <w:t>Скажіть, у вас є речі або предмети, які ви хочете купити?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Учасники кажуть «ТАК». </w:t>
      </w:r>
      <w:r w:rsidRPr="0082137A">
        <w:rPr>
          <w:rFonts w:ascii="Times New Roman" w:hAnsi="Times New Roman"/>
          <w:i/>
          <w:sz w:val="24"/>
          <w:szCs w:val="24"/>
        </w:rPr>
        <w:t xml:space="preserve">Відмінно! Зараз кожен з вас випадковим чином отримає картку з зазначенням деякої грошової суми. Потім я дам вам 5-10 хвилин, щоб ви подумали, що ви хочете собі </w:t>
      </w:r>
      <w:r w:rsidRPr="0082137A">
        <w:rPr>
          <w:rFonts w:ascii="Times New Roman" w:hAnsi="Times New Roman"/>
          <w:i/>
          <w:sz w:val="24"/>
          <w:szCs w:val="24"/>
        </w:rPr>
        <w:lastRenderedPageBreak/>
        <w:t>купити на ці гроші. Намагайтеся реально оцінювати свої покупки, не думайте про те, як примножити цю суму, думайте, що б ви хотіли</w:t>
      </w:r>
      <w:r w:rsidRPr="0082137A">
        <w:rPr>
          <w:rFonts w:ascii="Times New Roman" w:hAnsi="Times New Roman"/>
          <w:sz w:val="24"/>
          <w:szCs w:val="24"/>
        </w:rPr>
        <w:t xml:space="preserve"> </w:t>
      </w:r>
      <w:r w:rsidRPr="0082137A">
        <w:rPr>
          <w:rFonts w:ascii="Times New Roman" w:hAnsi="Times New Roman"/>
          <w:i/>
          <w:sz w:val="24"/>
          <w:szCs w:val="24"/>
        </w:rPr>
        <w:t>купити на ці гроші, якби вони з'явилися у вас прямо зараз. Подумайте, які у вас є мрії і бажання. Ось вам чисті аркуші та ручки. А ось-ваші «гроші».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 xml:space="preserve">Після цього роздайте учасникам по колу картки: одному - 1000 грн., Другому - 3000 грн., Третьому - 5000 грн., Четвертому - 10000 </w:t>
      </w:r>
      <w:proofErr w:type="spellStart"/>
      <w:r w:rsidRPr="0082137A">
        <w:rPr>
          <w:rFonts w:ascii="Times New Roman" w:hAnsi="Times New Roman"/>
          <w:sz w:val="24"/>
          <w:szCs w:val="24"/>
        </w:rPr>
        <w:t>грн</w:t>
      </w:r>
      <w:proofErr w:type="spellEnd"/>
      <w:r w:rsidRPr="0082137A">
        <w:rPr>
          <w:rFonts w:ascii="Times New Roman" w:hAnsi="Times New Roman"/>
          <w:sz w:val="24"/>
          <w:szCs w:val="24"/>
        </w:rPr>
        <w:t>, п'ятому - знову 50000 грн. і т.д.</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Після того, як всі виконали завдання, попросіть дітей розповісти про свої покупках згідно їх грошовій сумі.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Аналіз вправи: Після того як всі групи виступили, можна вимовити:</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i/>
          <w:sz w:val="24"/>
          <w:szCs w:val="24"/>
        </w:rPr>
        <w:t>Є все-таки, до чого прагнути. Мріяти не шкідливо, шкідливо не мріяти! Ви хочете, щоб ваша мрія збулася?</w:t>
      </w:r>
      <w:r w:rsidRPr="0082137A">
        <w:rPr>
          <w:rFonts w:ascii="Times New Roman" w:hAnsi="Times New Roman"/>
          <w:sz w:val="24"/>
          <w:szCs w:val="24"/>
        </w:rPr>
        <w:t xml:space="preserve"> Дочекайтеся позитивних відповідей.</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i/>
          <w:sz w:val="24"/>
          <w:szCs w:val="24"/>
        </w:rPr>
        <w:t>А як вам здається, що ця вправа пов'язано з курінням?</w:t>
      </w:r>
      <w:r w:rsidRPr="0082137A">
        <w:rPr>
          <w:rFonts w:ascii="Times New Roman" w:hAnsi="Times New Roman"/>
          <w:sz w:val="24"/>
          <w:szCs w:val="24"/>
        </w:rPr>
        <w:t xml:space="preserve"> Після цього питання учасники, швидше за все, відразу здогадаються.</w:t>
      </w:r>
    </w:p>
    <w:p w:rsidR="00E93DB9" w:rsidRPr="0082137A" w:rsidRDefault="00E93DB9" w:rsidP="006C73F8">
      <w:pPr>
        <w:spacing w:after="0" w:line="240" w:lineRule="auto"/>
        <w:rPr>
          <w:rFonts w:ascii="Times New Roman" w:hAnsi="Times New Roman"/>
          <w:sz w:val="24"/>
          <w:szCs w:val="24"/>
        </w:rPr>
      </w:pPr>
      <w:proofErr w:type="spellStart"/>
      <w:r w:rsidRPr="0082137A">
        <w:rPr>
          <w:rFonts w:ascii="Times New Roman" w:hAnsi="Times New Roman"/>
          <w:sz w:val="24"/>
          <w:szCs w:val="24"/>
        </w:rPr>
        <w:t>Підтвердіть</w:t>
      </w:r>
      <w:proofErr w:type="spellEnd"/>
      <w:r w:rsidRPr="0082137A">
        <w:rPr>
          <w:rFonts w:ascii="Times New Roman" w:hAnsi="Times New Roman"/>
          <w:sz w:val="24"/>
          <w:szCs w:val="24"/>
        </w:rPr>
        <w:t xml:space="preserve"> їх здогадки: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sz w:val="24"/>
          <w:szCs w:val="24"/>
        </w:rPr>
        <w:t xml:space="preserve">Тут проста арифметика. </w:t>
      </w:r>
      <w:r w:rsidRPr="0082137A">
        <w:rPr>
          <w:rFonts w:ascii="Times New Roman" w:hAnsi="Times New Roman"/>
          <w:i/>
          <w:sz w:val="24"/>
          <w:szCs w:val="24"/>
        </w:rPr>
        <w:t xml:space="preserve">Я виходив (а) з того, що пачка сигарет в середньому коштує 10 грн., І що постійному курцеві потрібна пачка сигарет в день. Помножив (а) на 365 днів і округлив (а). Вийшло, що в рік курець на сигарети витрачає 3650 </w:t>
      </w:r>
      <w:proofErr w:type="spellStart"/>
      <w:r w:rsidRPr="0082137A">
        <w:rPr>
          <w:rFonts w:ascii="Times New Roman" w:hAnsi="Times New Roman"/>
          <w:i/>
          <w:sz w:val="24"/>
          <w:szCs w:val="24"/>
        </w:rPr>
        <w:t>грн</w:t>
      </w:r>
      <w:proofErr w:type="spellEnd"/>
      <w:r w:rsidRPr="0082137A">
        <w:rPr>
          <w:rFonts w:ascii="Times New Roman" w:hAnsi="Times New Roman"/>
          <w:i/>
          <w:sz w:val="24"/>
          <w:szCs w:val="24"/>
        </w:rPr>
        <w:t xml:space="preserve"> .. Потім я порахував (а) суму за 3 роки, 5 років і 10 років. Так вийшли ці суми.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Ось скільки грошей! А якщо б ми їх не витрачали, то змогли б купити все, що ви назвали!</w:t>
      </w:r>
    </w:p>
    <w:p w:rsidR="00E93DB9" w:rsidRPr="0082137A" w:rsidRDefault="00E93DB9" w:rsidP="006C73F8">
      <w:pPr>
        <w:spacing w:after="0" w:line="240" w:lineRule="auto"/>
        <w:rPr>
          <w:rFonts w:ascii="Times New Roman" w:hAnsi="Times New Roman"/>
          <w:i/>
          <w:sz w:val="24"/>
          <w:szCs w:val="24"/>
        </w:rPr>
      </w:pPr>
      <w:r w:rsidRPr="0082137A">
        <w:rPr>
          <w:rFonts w:ascii="Times New Roman" w:hAnsi="Times New Roman"/>
          <w:i/>
          <w:sz w:val="24"/>
          <w:szCs w:val="24"/>
        </w:rPr>
        <w:t>Уявляєте, скільки втрачених можливостей? Або, може бути, у когось є зайві гроші?</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Після цих слів може організуватися невелика дискусія, в якій ведучий повинен твердо і впевнено відстоювати точку зору, що людина, яка палить, втрачає масу можливостей. Якщо хтось з учасників буде наполягати, що у нього і так «все є», «подаруйте» йому афоризм: «Якщо тобі вистачає грошей, значить, тобі не вистачає уяви».</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8 Рефлексія всього заняття (5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Що запам'яталося на занятті? Що нового ви дізналися? Що було для вас найбільш актуальним, а що ви вже знали і раніше?</w:t>
      </w:r>
    </w:p>
    <w:p w:rsidR="00E93DB9" w:rsidRPr="0082137A" w:rsidRDefault="00E93DB9" w:rsidP="006C73F8">
      <w:pPr>
        <w:spacing w:after="0" w:line="240" w:lineRule="auto"/>
        <w:rPr>
          <w:rFonts w:ascii="Times New Roman" w:hAnsi="Times New Roman"/>
          <w:sz w:val="24"/>
          <w:szCs w:val="24"/>
        </w:rPr>
      </w:pPr>
    </w:p>
    <w:p w:rsidR="00E93DB9" w:rsidRPr="0082137A" w:rsidRDefault="00E93DB9" w:rsidP="006C73F8">
      <w:pPr>
        <w:spacing w:after="0" w:line="240" w:lineRule="auto"/>
        <w:rPr>
          <w:rFonts w:ascii="Times New Roman" w:hAnsi="Times New Roman"/>
          <w:b/>
          <w:sz w:val="24"/>
          <w:szCs w:val="24"/>
        </w:rPr>
      </w:pPr>
      <w:r w:rsidRPr="0082137A">
        <w:rPr>
          <w:rFonts w:ascii="Times New Roman" w:hAnsi="Times New Roman"/>
          <w:b/>
          <w:sz w:val="24"/>
          <w:szCs w:val="24"/>
        </w:rPr>
        <w:t>9 Очікування « Повітряні кульки » (10 хв.)</w:t>
      </w:r>
    </w:p>
    <w:p w:rsidR="00E93DB9" w:rsidRPr="0082137A" w:rsidRDefault="00E93DB9" w:rsidP="006C73F8">
      <w:pPr>
        <w:spacing w:after="0" w:line="240" w:lineRule="auto"/>
        <w:rPr>
          <w:rFonts w:ascii="Times New Roman" w:hAnsi="Times New Roman"/>
          <w:sz w:val="24"/>
          <w:szCs w:val="24"/>
        </w:rPr>
      </w:pPr>
      <w:r w:rsidRPr="0082137A">
        <w:rPr>
          <w:rFonts w:ascii="Times New Roman" w:hAnsi="Times New Roman"/>
          <w:sz w:val="24"/>
          <w:szCs w:val="24"/>
        </w:rPr>
        <w:t>Учасники повертаються до своїх очікувань, поставлених спочатку тренінгу, і якщо вони виправдалися «запускають їх в небо», при цьому коментуючи свої враження від заняття.</w:t>
      </w:r>
    </w:p>
    <w:p w:rsidR="00E93DB9" w:rsidRPr="0082137A" w:rsidRDefault="00E93DB9" w:rsidP="006C73F8">
      <w:pPr>
        <w:spacing w:after="0" w:line="240" w:lineRule="auto"/>
        <w:rPr>
          <w:rFonts w:ascii="Times New Roman" w:hAnsi="Times New Roman"/>
          <w:sz w:val="24"/>
          <w:szCs w:val="24"/>
        </w:rPr>
      </w:pPr>
    </w:p>
    <w:sectPr w:rsidR="00E93DB9" w:rsidRPr="0082137A" w:rsidSect="006C73F8">
      <w:pgSz w:w="11906" w:h="16838"/>
      <w:pgMar w:top="568"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89" w:rsidRDefault="00760289" w:rsidP="00981984">
      <w:pPr>
        <w:spacing w:after="0" w:line="240" w:lineRule="auto"/>
      </w:pPr>
      <w:r>
        <w:separator/>
      </w:r>
    </w:p>
  </w:endnote>
  <w:endnote w:type="continuationSeparator" w:id="0">
    <w:p w:rsidR="00760289" w:rsidRDefault="00760289" w:rsidP="00981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89" w:rsidRDefault="00760289" w:rsidP="00981984">
      <w:pPr>
        <w:spacing w:after="0" w:line="240" w:lineRule="auto"/>
      </w:pPr>
      <w:r>
        <w:separator/>
      </w:r>
    </w:p>
  </w:footnote>
  <w:footnote w:type="continuationSeparator" w:id="0">
    <w:p w:rsidR="00760289" w:rsidRDefault="00760289" w:rsidP="00981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11EE"/>
    <w:multiLevelType w:val="hybridMultilevel"/>
    <w:tmpl w:val="352C3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D869EF"/>
    <w:multiLevelType w:val="hybridMultilevel"/>
    <w:tmpl w:val="91A87F98"/>
    <w:lvl w:ilvl="0" w:tplc="F9BC22A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984"/>
    <w:rsid w:val="000462CC"/>
    <w:rsid w:val="00091A79"/>
    <w:rsid w:val="000F6126"/>
    <w:rsid w:val="00177CDF"/>
    <w:rsid w:val="00194915"/>
    <w:rsid w:val="001B64CB"/>
    <w:rsid w:val="002900D5"/>
    <w:rsid w:val="0036052B"/>
    <w:rsid w:val="00376C1C"/>
    <w:rsid w:val="003D2FF5"/>
    <w:rsid w:val="00444B6E"/>
    <w:rsid w:val="00450FB6"/>
    <w:rsid w:val="004A428B"/>
    <w:rsid w:val="004B5DDA"/>
    <w:rsid w:val="004F5C3B"/>
    <w:rsid w:val="00591A11"/>
    <w:rsid w:val="005C0401"/>
    <w:rsid w:val="006C73F8"/>
    <w:rsid w:val="00760289"/>
    <w:rsid w:val="007B0545"/>
    <w:rsid w:val="007B6027"/>
    <w:rsid w:val="007F04D4"/>
    <w:rsid w:val="0082137A"/>
    <w:rsid w:val="00862284"/>
    <w:rsid w:val="00981984"/>
    <w:rsid w:val="00986116"/>
    <w:rsid w:val="009B28D6"/>
    <w:rsid w:val="009B66A4"/>
    <w:rsid w:val="009C0B3B"/>
    <w:rsid w:val="009D4BC9"/>
    <w:rsid w:val="009E78C5"/>
    <w:rsid w:val="00A6744B"/>
    <w:rsid w:val="00AB5D05"/>
    <w:rsid w:val="00AD0B92"/>
    <w:rsid w:val="00AF0D7E"/>
    <w:rsid w:val="00B623E1"/>
    <w:rsid w:val="00C37696"/>
    <w:rsid w:val="00C630A8"/>
    <w:rsid w:val="00C935F2"/>
    <w:rsid w:val="00D97A55"/>
    <w:rsid w:val="00E00C9D"/>
    <w:rsid w:val="00E61CCD"/>
    <w:rsid w:val="00E93DB9"/>
    <w:rsid w:val="00EA6CB2"/>
    <w:rsid w:val="00EE0904"/>
    <w:rsid w:val="00F3074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819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981984"/>
    <w:rPr>
      <w:rFonts w:cs="Times New Roman"/>
    </w:rPr>
  </w:style>
  <w:style w:type="paragraph" w:styleId="a5">
    <w:name w:val="footer"/>
    <w:basedOn w:val="a"/>
    <w:link w:val="a6"/>
    <w:uiPriority w:val="99"/>
    <w:semiHidden/>
    <w:rsid w:val="009819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981984"/>
    <w:rPr>
      <w:rFonts w:cs="Times New Roman"/>
    </w:rPr>
  </w:style>
  <w:style w:type="paragraph" w:styleId="a7">
    <w:name w:val="List Paragraph"/>
    <w:basedOn w:val="a"/>
    <w:uiPriority w:val="99"/>
    <w:qFormat/>
    <w:rsid w:val="00981984"/>
    <w:pPr>
      <w:ind w:left="720"/>
      <w:contextualSpacing/>
    </w:pPr>
  </w:style>
  <w:style w:type="table" w:styleId="a8">
    <w:name w:val="Table Grid"/>
    <w:basedOn w:val="a1"/>
    <w:uiPriority w:val="99"/>
    <w:rsid w:val="00E00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EE09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E0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10721</Words>
  <Characters>6111</Characters>
  <Application>Microsoft Office Word</Application>
  <DocSecurity>0</DocSecurity>
  <Lines>50</Lines>
  <Paragraphs>33</Paragraphs>
  <ScaleCrop>false</ScaleCrop>
  <Company>Microsoft</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бесід «Сигарети, алкоголь, наркотики - міфи і реальність»</dc:title>
  <dc:subject/>
  <dc:creator>Admin</dc:creator>
  <cp:keywords/>
  <dc:description/>
  <cp:lastModifiedBy>Informashka</cp:lastModifiedBy>
  <cp:revision>3</cp:revision>
  <dcterms:created xsi:type="dcterms:W3CDTF">2014-02-26T21:04:00Z</dcterms:created>
  <dcterms:modified xsi:type="dcterms:W3CDTF">2014-02-27T14:36:00Z</dcterms:modified>
</cp:coreProperties>
</file>