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bookmarkStart w:id="0" w:name="_GoBack"/>
      <w:bookmarkEnd w:id="0"/>
    </w:p>
    <w:p w:rsidR="0035696E" w:rsidRPr="0035696E" w:rsidRDefault="0035696E" w:rsidP="0035696E">
      <w:pPr>
        <w:autoSpaceDE w:val="0"/>
        <w:autoSpaceDN w:val="0"/>
        <w:adjustRightInd w:val="0"/>
        <w:spacing w:after="0" w:line="360" w:lineRule="auto"/>
        <w:ind w:left="709"/>
        <w:jc w:val="center"/>
        <w:rPr>
          <w:rFonts w:ascii="Times New Roman" w:hAnsi="Times New Roman" w:cs="Times New Roman"/>
          <w:b/>
          <w:bCs/>
          <w:sz w:val="28"/>
          <w:szCs w:val="28"/>
          <w:lang w:val="uk-UA"/>
        </w:rPr>
      </w:pPr>
      <w:r w:rsidRPr="0035696E">
        <w:rPr>
          <w:rFonts w:ascii="Times New Roman" w:hAnsi="Times New Roman" w:cs="Times New Roman"/>
          <w:b/>
          <w:bCs/>
          <w:sz w:val="28"/>
          <w:szCs w:val="28"/>
          <w:lang w:val="uk-UA"/>
        </w:rPr>
        <w:t>Хай єднає нас любов</w:t>
      </w:r>
    </w:p>
    <w:p w:rsidR="0035696E" w:rsidRPr="0035696E" w:rsidRDefault="0035696E" w:rsidP="0035696E">
      <w:pPr>
        <w:autoSpaceDE w:val="0"/>
        <w:autoSpaceDN w:val="0"/>
        <w:adjustRightInd w:val="0"/>
        <w:spacing w:after="0" w:line="360" w:lineRule="auto"/>
        <w:ind w:left="709"/>
        <w:jc w:val="center"/>
        <w:rPr>
          <w:rFonts w:ascii="Times New Roman" w:hAnsi="Times New Roman" w:cs="Times New Roman"/>
          <w:sz w:val="28"/>
          <w:szCs w:val="28"/>
          <w:lang w:val="uk-UA"/>
        </w:rPr>
      </w:pPr>
      <w:r w:rsidRPr="0035696E">
        <w:rPr>
          <w:rFonts w:ascii="Times New Roman" w:hAnsi="Times New Roman" w:cs="Times New Roman"/>
          <w:sz w:val="28"/>
          <w:szCs w:val="28"/>
        </w:rPr>
        <w:t>(</w:t>
      </w:r>
      <w:r w:rsidRPr="0035696E">
        <w:rPr>
          <w:rFonts w:ascii="Times New Roman" w:hAnsi="Times New Roman" w:cs="Times New Roman"/>
          <w:sz w:val="28"/>
          <w:szCs w:val="28"/>
          <w:lang w:val="uk-UA"/>
        </w:rPr>
        <w:t>Сценарій вечора</w:t>
      </w:r>
      <w:r w:rsidR="00886973">
        <w:rPr>
          <w:rFonts w:ascii="Times New Roman" w:hAnsi="Times New Roman" w:cs="Times New Roman"/>
          <w:sz w:val="28"/>
          <w:szCs w:val="28"/>
          <w:lang w:val="uk-UA"/>
        </w:rPr>
        <w:t>,</w:t>
      </w:r>
      <w:r w:rsidRPr="0035696E">
        <w:rPr>
          <w:rFonts w:ascii="Times New Roman" w:hAnsi="Times New Roman" w:cs="Times New Roman"/>
          <w:sz w:val="28"/>
          <w:szCs w:val="28"/>
          <w:lang w:val="uk-UA"/>
        </w:rPr>
        <w:t xml:space="preserve"> присвяченого </w:t>
      </w:r>
      <w:proofErr w:type="gramStart"/>
      <w:r w:rsidRPr="0035696E">
        <w:rPr>
          <w:rFonts w:ascii="Times New Roman" w:hAnsi="Times New Roman" w:cs="Times New Roman"/>
          <w:sz w:val="28"/>
          <w:szCs w:val="28"/>
          <w:lang w:val="uk-UA"/>
        </w:rPr>
        <w:t>Р</w:t>
      </w:r>
      <w:proofErr w:type="gramEnd"/>
      <w:r w:rsidRPr="0035696E">
        <w:rPr>
          <w:rFonts w:ascii="Times New Roman" w:hAnsi="Times New Roman" w:cs="Times New Roman"/>
          <w:sz w:val="28"/>
          <w:szCs w:val="28"/>
          <w:lang w:val="uk-UA"/>
        </w:rPr>
        <w:t>іздву Христовому)</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Вступ</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lang w:val="uk-UA"/>
        </w:rPr>
        <w:t>Зала святково прикрашена. На столі гілка ялини, свічка.</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Вчитель.</w:t>
      </w:r>
      <w:r w:rsidRPr="0035696E">
        <w:rPr>
          <w:rFonts w:ascii="Times New Roman" w:hAnsi="Times New Roman" w:cs="Times New Roman"/>
          <w:sz w:val="28"/>
          <w:szCs w:val="28"/>
          <w:lang w:val="uk-UA"/>
        </w:rPr>
        <w:t xml:space="preserve"> Зелена гілка з ялинки звіщає про прихід Спасителя. Свічка є символом </w:t>
      </w:r>
      <w:proofErr w:type="spellStart"/>
      <w:r w:rsidRPr="0035696E">
        <w:rPr>
          <w:rFonts w:ascii="Times New Roman" w:hAnsi="Times New Roman" w:cs="Times New Roman"/>
          <w:sz w:val="28"/>
          <w:szCs w:val="28"/>
          <w:lang w:val="uk-UA"/>
        </w:rPr>
        <w:t>Вифлеємської</w:t>
      </w:r>
      <w:proofErr w:type="spellEnd"/>
      <w:r w:rsidRPr="0035696E">
        <w:rPr>
          <w:rFonts w:ascii="Times New Roman" w:hAnsi="Times New Roman" w:cs="Times New Roman"/>
          <w:sz w:val="28"/>
          <w:szCs w:val="28"/>
          <w:lang w:val="uk-UA"/>
        </w:rPr>
        <w:t xml:space="preserve"> зірки, яка провадить нас до новонародженого Ісуса. Господь Бог з великої любові до нас послав нам свого сина, який став людиною для того, щоб ми усі знову стали Божими дітьми.</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Cs/>
          <w:sz w:val="28"/>
          <w:szCs w:val="28"/>
          <w:lang w:val="uk-UA"/>
        </w:rPr>
        <w:t>Я</w:t>
      </w:r>
      <w:r w:rsidRPr="0035696E">
        <w:rPr>
          <w:rFonts w:ascii="Times New Roman" w:hAnsi="Times New Roman" w:cs="Times New Roman"/>
          <w:sz w:val="28"/>
          <w:szCs w:val="28"/>
          <w:lang w:val="uk-UA"/>
        </w:rPr>
        <w:t xml:space="preserve"> засвічу ялинку зелену на Свят - Вечір, на прихід Христа. Хай розвіє всю тугу щоденну ясне світло мого деревця. Будуть на нім янголи співати славу Божу, вісткою про мир. Буде радість бриніти у хаті - колядою летіти в простір. Я засвічу ялинку пахучу, свічечку воскову покладу. І забуду хоч на мить, забуду людське горе і біду. Засвічену свічку на офіру покладу я для Христа, щоб радість небесного миру засвітила для всього людства.</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Ведуча.</w:t>
      </w:r>
      <w:r w:rsidRPr="0035696E">
        <w:rPr>
          <w:rFonts w:ascii="Times New Roman" w:hAnsi="Times New Roman" w:cs="Times New Roman"/>
          <w:sz w:val="28"/>
          <w:szCs w:val="28"/>
          <w:lang w:val="uk-UA"/>
        </w:rPr>
        <w:t xml:space="preserve"> Скоро знову, як і багато віків тому, на нашу землю прийде тиша Святої диво-ночі. Тиша, що заспокоює всі турботи і щоденну працю, а з нею - незвичне Світло, і ми здивовані передамо один одному радісну новину: "Христос народився!" Дивна і чудова ніч! Щороку вона повертає спомин про Боже дитятко, від приходу якого на світ розпочалася нова ера людства. Свята ніч! Бо від того часу всяка неволя має перемінитися у свободу, зло - у добро, помста - у прощення і любов, сльоза - у радість і надію, самолюбство - у милосердя. Це ніч з'єднання неба і землі! Тиха ніч! Спомином повертає вже стільки віків, а завжди свіжа і повна чару, бо то ніч Князя миру, миру людям доброї волі.</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Святвечір... За святковим столом збирається вся родина. А понад селами і містами пливе відгомін коляди "Бог предвічний народився..."</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lastRenderedPageBreak/>
        <w:t>У Святу ніч у переповненому храмі натхненно і радісно лунає: "З нами Бог!.."</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Так було споконвіку в нашому народі.</w:t>
      </w:r>
    </w:p>
    <w:p w:rsidR="0035696E" w:rsidRPr="0035696E" w:rsidRDefault="0035696E" w:rsidP="0035696E">
      <w:pPr>
        <w:tabs>
          <w:tab w:val="left" w:pos="2064"/>
        </w:tabs>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u w:val="single"/>
          <w:lang w:val="uk-UA"/>
        </w:rPr>
        <w:t>Ведучий.</w:t>
      </w:r>
      <w:r w:rsidRPr="0035696E">
        <w:rPr>
          <w:rFonts w:ascii="Times New Roman" w:hAnsi="Times New Roman" w:cs="Times New Roman"/>
          <w:i/>
          <w:iCs/>
          <w:sz w:val="28"/>
          <w:szCs w:val="28"/>
          <w:lang w:val="uk-UA"/>
        </w:rPr>
        <w:tab/>
        <w:t>Читає вірш Миколи Щербака</w:t>
      </w:r>
    </w:p>
    <w:p w:rsidR="0035696E" w:rsidRPr="0035696E" w:rsidRDefault="0035696E" w:rsidP="0035696E">
      <w:pPr>
        <w:autoSpaceDE w:val="0"/>
        <w:autoSpaceDN w:val="0"/>
        <w:adjustRightInd w:val="0"/>
        <w:spacing w:after="0" w:line="360" w:lineRule="auto"/>
        <w:ind w:left="709"/>
        <w:jc w:val="center"/>
        <w:rPr>
          <w:rFonts w:ascii="Times New Roman" w:hAnsi="Times New Roman" w:cs="Times New Roman"/>
          <w:i/>
          <w:iCs/>
          <w:sz w:val="28"/>
          <w:szCs w:val="28"/>
          <w:lang w:val="uk-UA"/>
        </w:rPr>
      </w:pPr>
      <w:r w:rsidRPr="0035696E">
        <w:rPr>
          <w:rFonts w:ascii="Times New Roman" w:hAnsi="Times New Roman" w:cs="Times New Roman"/>
          <w:i/>
          <w:iCs/>
          <w:sz w:val="28"/>
          <w:szCs w:val="28"/>
        </w:rPr>
        <w:t>"</w:t>
      </w:r>
      <w:r w:rsidRPr="0035696E">
        <w:rPr>
          <w:rFonts w:ascii="Times New Roman" w:hAnsi="Times New Roman" w:cs="Times New Roman"/>
          <w:i/>
          <w:iCs/>
          <w:sz w:val="28"/>
          <w:szCs w:val="28"/>
          <w:lang w:val="uk-UA"/>
        </w:rPr>
        <w:t>У Святвечі</w:t>
      </w:r>
      <w:proofErr w:type="gramStart"/>
      <w:r w:rsidRPr="0035696E">
        <w:rPr>
          <w:rFonts w:ascii="Times New Roman" w:hAnsi="Times New Roman" w:cs="Times New Roman"/>
          <w:i/>
          <w:iCs/>
          <w:sz w:val="28"/>
          <w:szCs w:val="28"/>
          <w:lang w:val="uk-UA"/>
        </w:rPr>
        <w:t>р</w:t>
      </w:r>
      <w:proofErr w:type="gramEnd"/>
      <w:r w:rsidRPr="0035696E">
        <w:rPr>
          <w:rFonts w:ascii="Times New Roman" w:hAnsi="Times New Roman" w:cs="Times New Roman"/>
          <w:i/>
          <w:iCs/>
          <w:sz w:val="28"/>
          <w:szCs w:val="28"/>
          <w:lang w:val="uk-UA"/>
        </w:rPr>
        <w:t xml:space="preserve">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Як я чекав їх, тих годин святкових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В Господній вечір - хвиле золота!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Коли збиралась у широкім колі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Уся сім'я, привітна і проста.</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Коли так ясно </w:t>
      </w:r>
      <w:proofErr w:type="spellStart"/>
      <w:r w:rsidRPr="0035696E">
        <w:rPr>
          <w:rFonts w:ascii="Times New Roman" w:hAnsi="Times New Roman" w:cs="Times New Roman"/>
          <w:sz w:val="28"/>
          <w:szCs w:val="28"/>
          <w:lang w:val="uk-UA"/>
        </w:rPr>
        <w:t>пломеніли</w:t>
      </w:r>
      <w:proofErr w:type="spellEnd"/>
      <w:r w:rsidRPr="0035696E">
        <w:rPr>
          <w:rFonts w:ascii="Times New Roman" w:hAnsi="Times New Roman" w:cs="Times New Roman"/>
          <w:sz w:val="28"/>
          <w:szCs w:val="28"/>
          <w:lang w:val="uk-UA"/>
        </w:rPr>
        <w:t xml:space="preserve"> свічі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У світлій хаті і душі моїй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Коли так щиро я дивився в вічі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Незнаній долі, сповненій надій.</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Тоді, в Святвечір, як у Божім раї -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В своїй господі і в своїм гурті,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Не думав я, що є світи безкраї,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Що хтось без рідних, хтось </w:t>
      </w:r>
      <w:proofErr w:type="spellStart"/>
      <w:r w:rsidRPr="0035696E">
        <w:rPr>
          <w:rFonts w:ascii="Times New Roman" w:hAnsi="Times New Roman" w:cs="Times New Roman"/>
          <w:sz w:val="28"/>
          <w:szCs w:val="28"/>
          <w:lang w:val="uk-UA"/>
        </w:rPr>
        <w:t>шука</w:t>
      </w:r>
      <w:proofErr w:type="spellEnd"/>
      <w:r w:rsidRPr="0035696E">
        <w:rPr>
          <w:rFonts w:ascii="Times New Roman" w:hAnsi="Times New Roman" w:cs="Times New Roman"/>
          <w:sz w:val="28"/>
          <w:szCs w:val="28"/>
          <w:lang w:val="uk-UA"/>
        </w:rPr>
        <w:t xml:space="preserve"> путі.</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Тепер я знаю... Доля хилить плечі,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Лукава доля - в вихорі доріг.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Та вірю, вірю: знов у Святий вечір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Переступлю я батьківський поріг.</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rPr>
        <w:t xml:space="preserve">I </w:t>
      </w:r>
      <w:r w:rsidRPr="0035696E">
        <w:rPr>
          <w:rFonts w:ascii="Times New Roman" w:hAnsi="Times New Roman" w:cs="Times New Roman"/>
          <w:sz w:val="28"/>
          <w:szCs w:val="28"/>
          <w:lang w:val="uk-UA"/>
        </w:rPr>
        <w:t xml:space="preserve">знов збереться у широкім колі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Уся сім'я, привітна і проста!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Як я чекаю їх, годин святкових,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В Господній Вечір - хвиле золота!</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lang w:val="uk-UA"/>
        </w:rPr>
        <w:lastRenderedPageBreak/>
        <w:t>Звучить коляда "Тиха ніч "</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Ведуча.</w:t>
      </w:r>
      <w:r w:rsidRPr="0035696E">
        <w:rPr>
          <w:rFonts w:ascii="Times New Roman" w:hAnsi="Times New Roman" w:cs="Times New Roman"/>
          <w:sz w:val="28"/>
          <w:szCs w:val="28"/>
          <w:lang w:val="uk-UA"/>
        </w:rPr>
        <w:t xml:space="preserve"> Коляда "Тиха ніч" сьогодні відома у цілому світі. Але чи усі знають, як постала ця коляда? Хто написав текст, а хто скомпонував мелодію? Яка її історія?</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Місцем, де вперше заспівали "Тиху ніч" був костел св. Миколая в </w:t>
      </w:r>
      <w:proofErr w:type="spellStart"/>
      <w:r w:rsidRPr="0035696E">
        <w:rPr>
          <w:rFonts w:ascii="Times New Roman" w:hAnsi="Times New Roman" w:cs="Times New Roman"/>
          <w:sz w:val="28"/>
          <w:szCs w:val="28"/>
          <w:lang w:val="uk-UA"/>
        </w:rPr>
        <w:t>Оберндорф</w:t>
      </w:r>
      <w:proofErr w:type="spellEnd"/>
      <w:r w:rsidRPr="0035696E">
        <w:rPr>
          <w:rFonts w:ascii="Times New Roman" w:hAnsi="Times New Roman" w:cs="Times New Roman"/>
          <w:sz w:val="28"/>
          <w:szCs w:val="28"/>
          <w:lang w:val="uk-UA"/>
        </w:rPr>
        <w:t>, у малому австрійському місті, яке знаходиться недалеко від Зальцбурга, біля самого німецького кордону. Колядку відспівали 25 грудня 1818 р.</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 xml:space="preserve">Із пізніших досліджень довідуємось, що у костелі св. Миколая </w:t>
      </w:r>
      <w:proofErr w:type="spellStart"/>
      <w:r w:rsidRPr="0035696E">
        <w:rPr>
          <w:rFonts w:ascii="Times New Roman" w:hAnsi="Times New Roman" w:cs="Times New Roman"/>
          <w:sz w:val="28"/>
          <w:szCs w:val="28"/>
          <w:lang w:val="uk-UA"/>
        </w:rPr>
        <w:t>попсулись</w:t>
      </w:r>
      <w:proofErr w:type="spellEnd"/>
      <w:r w:rsidRPr="0035696E">
        <w:rPr>
          <w:rFonts w:ascii="Times New Roman" w:hAnsi="Times New Roman" w:cs="Times New Roman"/>
          <w:sz w:val="28"/>
          <w:szCs w:val="28"/>
          <w:lang w:val="uk-UA"/>
        </w:rPr>
        <w:t xml:space="preserve"> органи і не було часу, щоб їх направити. Одні твердять, що поламались, бо були старі, а інші - що миші перегризли органний міх... В будь-якому випадку молодому отцеві Йозефу Морові стало жаль органів, а ще більше його засмутило те, що Святий Вечір буде без музики. А позаяк його зв'язувала сердечна дружба з органістом і сам отець грав на гітарі, тож вирішив написати текст нової коляди, а друга попросив укласти мелодію на два сольні голоси з хором. На Святий Вечір вже все було готове. Святу Службу Божу відправив отець Йозеф </w:t>
      </w:r>
      <w:proofErr w:type="spellStart"/>
      <w:r w:rsidRPr="0035696E">
        <w:rPr>
          <w:rFonts w:ascii="Times New Roman" w:hAnsi="Times New Roman" w:cs="Times New Roman"/>
          <w:sz w:val="28"/>
          <w:szCs w:val="28"/>
          <w:lang w:val="uk-UA"/>
        </w:rPr>
        <w:t>Носттер</w:t>
      </w:r>
      <w:proofErr w:type="spellEnd"/>
      <w:r w:rsidRPr="0035696E">
        <w:rPr>
          <w:rFonts w:ascii="Times New Roman" w:hAnsi="Times New Roman" w:cs="Times New Roman"/>
          <w:sz w:val="28"/>
          <w:szCs w:val="28"/>
          <w:lang w:val="uk-UA"/>
        </w:rPr>
        <w:t xml:space="preserve">, парафіяльний вікарій, отець Мор співав першим тенором та грав на гітарі, органіст Грубер співав басом та </w:t>
      </w:r>
      <w:proofErr w:type="spellStart"/>
      <w:r w:rsidRPr="0035696E">
        <w:rPr>
          <w:rFonts w:ascii="Times New Roman" w:hAnsi="Times New Roman" w:cs="Times New Roman"/>
          <w:sz w:val="28"/>
          <w:szCs w:val="28"/>
          <w:lang w:val="uk-UA"/>
        </w:rPr>
        <w:t>дерегував</w:t>
      </w:r>
      <w:proofErr w:type="spellEnd"/>
      <w:r w:rsidRPr="0035696E">
        <w:rPr>
          <w:rFonts w:ascii="Times New Roman" w:hAnsi="Times New Roman" w:cs="Times New Roman"/>
          <w:sz w:val="28"/>
          <w:szCs w:val="28"/>
          <w:lang w:val="uk-UA"/>
        </w:rPr>
        <w:t xml:space="preserve"> хором. Люди в церкві були дуже зворушені чудовою мелодією, яка й досі чарує весь світ.</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i/>
          <w:iCs/>
          <w:sz w:val="28"/>
          <w:szCs w:val="28"/>
          <w:lang w:val="uk-UA"/>
        </w:rPr>
      </w:pPr>
      <w:r w:rsidRPr="0035696E">
        <w:rPr>
          <w:rFonts w:ascii="Times New Roman" w:hAnsi="Times New Roman" w:cs="Times New Roman"/>
          <w:i/>
          <w:iCs/>
          <w:sz w:val="28"/>
          <w:szCs w:val="28"/>
          <w:u w:val="single"/>
          <w:lang w:val="uk-UA"/>
        </w:rPr>
        <w:t>Ведучий.</w:t>
      </w:r>
      <w:r w:rsidRPr="0035696E">
        <w:rPr>
          <w:rFonts w:ascii="Times New Roman" w:hAnsi="Times New Roman" w:cs="Times New Roman"/>
          <w:sz w:val="28"/>
          <w:szCs w:val="28"/>
          <w:lang w:val="uk-UA"/>
        </w:rPr>
        <w:t xml:space="preserve"> В різних країнах світу багатьма мовами сповіщається правда про прихід Бога до людей. По-різному очікували його приходу пророки, по-різному уявляли собі й мудреці. А Ісус прийшов тихесенько у </w:t>
      </w:r>
      <w:proofErr w:type="spellStart"/>
      <w:r w:rsidRPr="0035696E">
        <w:rPr>
          <w:rFonts w:ascii="Times New Roman" w:hAnsi="Times New Roman" w:cs="Times New Roman"/>
          <w:sz w:val="28"/>
          <w:szCs w:val="28"/>
          <w:lang w:val="uk-UA"/>
        </w:rPr>
        <w:t>Вифлеємську</w:t>
      </w:r>
      <w:proofErr w:type="spellEnd"/>
      <w:r w:rsidRPr="0035696E">
        <w:rPr>
          <w:rFonts w:ascii="Times New Roman" w:hAnsi="Times New Roman" w:cs="Times New Roman"/>
          <w:sz w:val="28"/>
          <w:szCs w:val="28"/>
          <w:lang w:val="uk-UA"/>
        </w:rPr>
        <w:t xml:space="preserve"> тиху ніч, віддаючи себе малим дитям у руки людей і заради людей. </w:t>
      </w:r>
      <w:r w:rsidRPr="0035696E">
        <w:rPr>
          <w:rFonts w:ascii="Times New Roman" w:hAnsi="Times New Roman" w:cs="Times New Roman"/>
          <w:i/>
          <w:iCs/>
          <w:sz w:val="28"/>
          <w:szCs w:val="28"/>
          <w:lang w:val="uk-UA"/>
        </w:rPr>
        <w:t>Звучить коляда.</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Ведуча.</w:t>
      </w:r>
      <w:r w:rsidRPr="0035696E">
        <w:rPr>
          <w:rFonts w:ascii="Times New Roman" w:hAnsi="Times New Roman" w:cs="Times New Roman"/>
          <w:sz w:val="28"/>
          <w:szCs w:val="28"/>
          <w:lang w:val="uk-UA"/>
        </w:rPr>
        <w:t xml:space="preserve"> Так, у маленькому містечку сталася подія надзвичайної ваги, проте не однаково сприйняли її люди. Хтось залишився до неї просто байдужим, хтось взяв, що мав і з поспіхом помандрував, аби не запізнитись привітати Царя. А хтось, як Ірод, бачив у Ньому ворога свого престолу.</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lang w:val="uk-UA"/>
        </w:rPr>
        <w:lastRenderedPageBreak/>
        <w:t>Розігрується сценка "Радісний Святий Вечір "</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lang w:val="uk-UA"/>
        </w:rPr>
        <w:t xml:space="preserve">Задихавшись, поштар підбігає до дверей. Приглядається, щоб в темряві знайти табличку з написом </w:t>
      </w:r>
      <w:proofErr w:type="spellStart"/>
      <w:r w:rsidRPr="0035696E">
        <w:rPr>
          <w:rFonts w:ascii="Times New Roman" w:hAnsi="Times New Roman" w:cs="Times New Roman"/>
          <w:i/>
          <w:iCs/>
          <w:sz w:val="28"/>
          <w:szCs w:val="28"/>
          <w:lang w:val="uk-UA"/>
        </w:rPr>
        <w:t>'Іван</w:t>
      </w:r>
      <w:proofErr w:type="spellEnd"/>
      <w:r w:rsidRPr="0035696E">
        <w:rPr>
          <w:rFonts w:ascii="Times New Roman" w:hAnsi="Times New Roman" w:cs="Times New Roman"/>
          <w:i/>
          <w:iCs/>
          <w:sz w:val="28"/>
          <w:szCs w:val="28"/>
          <w:lang w:val="uk-UA"/>
        </w:rPr>
        <w:t xml:space="preserve"> Якимів Знайшов на одних дверях і постукав.</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i/>
          <w:iCs/>
          <w:sz w:val="28"/>
          <w:szCs w:val="28"/>
          <w:lang w:val="uk-UA"/>
        </w:rPr>
      </w:pPr>
      <w:r w:rsidRPr="0035696E">
        <w:rPr>
          <w:rFonts w:ascii="Times New Roman" w:hAnsi="Times New Roman" w:cs="Times New Roman"/>
          <w:i/>
          <w:iCs/>
          <w:sz w:val="28"/>
          <w:szCs w:val="28"/>
          <w:u w:val="single"/>
          <w:lang w:val="uk-UA"/>
        </w:rPr>
        <w:t>Студент Іван.</w:t>
      </w:r>
      <w:r w:rsidRPr="0035696E">
        <w:rPr>
          <w:rFonts w:ascii="Times New Roman" w:hAnsi="Times New Roman" w:cs="Times New Roman"/>
          <w:sz w:val="28"/>
          <w:szCs w:val="28"/>
          <w:lang w:val="uk-UA"/>
        </w:rPr>
        <w:t xml:space="preserve"> - Прошу</w:t>
      </w:r>
      <w:r w:rsidRPr="0035696E">
        <w:rPr>
          <w:rFonts w:ascii="Times New Roman" w:hAnsi="Times New Roman" w:cs="Times New Roman"/>
          <w:i/>
          <w:iCs/>
          <w:sz w:val="28"/>
          <w:szCs w:val="28"/>
          <w:lang w:val="uk-UA"/>
        </w:rPr>
        <w:t xml:space="preserve"> (голос зсередини)</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r w:rsidRPr="0035696E">
        <w:rPr>
          <w:rFonts w:ascii="Times New Roman" w:hAnsi="Times New Roman" w:cs="Times New Roman"/>
          <w:i/>
          <w:iCs/>
          <w:sz w:val="28"/>
          <w:szCs w:val="28"/>
          <w:lang w:val="uk-UA"/>
        </w:rPr>
        <w:t>Поштар входить в убогу кімнату. Молодий студент здивувався на вид такого рідкого гостя.</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Поштар.</w:t>
      </w:r>
      <w:r w:rsidRPr="0035696E">
        <w:rPr>
          <w:rFonts w:ascii="Times New Roman" w:hAnsi="Times New Roman" w:cs="Times New Roman"/>
          <w:i/>
          <w:iCs/>
          <w:sz w:val="28"/>
          <w:szCs w:val="28"/>
          <w:lang w:val="uk-UA"/>
        </w:rPr>
        <w:t xml:space="preserve"> -</w:t>
      </w:r>
      <w:r w:rsidRPr="0035696E">
        <w:rPr>
          <w:rFonts w:ascii="Times New Roman" w:hAnsi="Times New Roman" w:cs="Times New Roman"/>
          <w:sz w:val="28"/>
          <w:szCs w:val="28"/>
          <w:lang w:val="uk-UA"/>
        </w:rPr>
        <w:t xml:space="preserve"> Маю для вас грошовий переказ. Візьміть</w:t>
      </w:r>
      <w:r w:rsidRPr="0035696E">
        <w:rPr>
          <w:rFonts w:ascii="Times New Roman" w:hAnsi="Times New Roman" w:cs="Times New Roman"/>
          <w:i/>
          <w:iCs/>
          <w:sz w:val="28"/>
          <w:szCs w:val="28"/>
          <w:lang w:val="uk-UA"/>
        </w:rPr>
        <w:t xml:space="preserve"> {дає 150 гривень</w:t>
      </w:r>
      <w:r w:rsidRPr="0035696E">
        <w:rPr>
          <w:rFonts w:ascii="Times New Roman" w:hAnsi="Times New Roman" w:cs="Times New Roman"/>
          <w:sz w:val="28"/>
          <w:szCs w:val="28"/>
          <w:lang w:val="uk-UA"/>
        </w:rPr>
        <w:t>) і розпишіться на квитанції,</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Іван.</w:t>
      </w:r>
      <w:r w:rsidRPr="0035696E">
        <w:rPr>
          <w:rFonts w:ascii="Times New Roman" w:hAnsi="Times New Roman" w:cs="Times New Roman"/>
          <w:i/>
          <w:iCs/>
          <w:sz w:val="28"/>
          <w:szCs w:val="28"/>
          <w:lang w:val="uk-UA"/>
        </w:rPr>
        <w:t xml:space="preserve"> (Коли поштар пішов) -</w:t>
      </w:r>
      <w:r w:rsidRPr="0035696E">
        <w:rPr>
          <w:rFonts w:ascii="Times New Roman" w:hAnsi="Times New Roman" w:cs="Times New Roman"/>
          <w:sz w:val="28"/>
          <w:szCs w:val="28"/>
          <w:lang w:val="uk-UA"/>
        </w:rPr>
        <w:t xml:space="preserve"> Цілих 150 гривень! Від кого? </w:t>
      </w:r>
      <w:r w:rsidRPr="0035696E">
        <w:rPr>
          <w:rFonts w:ascii="Times New Roman" w:hAnsi="Times New Roman" w:cs="Times New Roman"/>
          <w:i/>
          <w:iCs/>
          <w:sz w:val="28"/>
          <w:szCs w:val="28"/>
          <w:lang w:val="uk-UA"/>
        </w:rPr>
        <w:t>(радісно скаче по кімнаті).</w:t>
      </w:r>
      <w:r w:rsidRPr="0035696E">
        <w:rPr>
          <w:rFonts w:ascii="Times New Roman" w:hAnsi="Times New Roman" w:cs="Times New Roman"/>
          <w:sz w:val="28"/>
          <w:szCs w:val="28"/>
          <w:lang w:val="uk-UA"/>
        </w:rPr>
        <w:t xml:space="preserve"> Ага, це дядько Михайло прислав мені гроші. Видно в його маленькій крамничці справи йдуть добре, що він згадав про племінника. Він любив мене ще дитиною. Що робити з грішми? Треба обов'язково купити зимове пальто, бо одежа має вже жалюгідний вигляд. А коли залишиться трохи грошей, то... Але чи залишиться? Чи взагалі вистачить? Ще обов'язково мушу купити хрест або принаймні образ, бо навіть немає перед чим помолитися. Самі голі стіни. Прикрашу його рушником, який вишила сестра, квітами, і буде якось </w:t>
      </w:r>
      <w:proofErr w:type="spellStart"/>
      <w:r w:rsidRPr="0035696E">
        <w:rPr>
          <w:rFonts w:ascii="Times New Roman" w:hAnsi="Times New Roman" w:cs="Times New Roman"/>
          <w:sz w:val="28"/>
          <w:szCs w:val="28"/>
          <w:lang w:val="uk-UA"/>
        </w:rPr>
        <w:t>відрадніше</w:t>
      </w:r>
      <w:proofErr w:type="spellEnd"/>
      <w:r w:rsidRPr="0035696E">
        <w:rPr>
          <w:rFonts w:ascii="Times New Roman" w:hAnsi="Times New Roman" w:cs="Times New Roman"/>
          <w:sz w:val="28"/>
          <w:szCs w:val="28"/>
          <w:lang w:val="uk-UA"/>
        </w:rPr>
        <w:t xml:space="preserve"> у порожній холодній хаті. Треба піти до міста </w:t>
      </w:r>
      <w:r w:rsidRPr="0035696E">
        <w:rPr>
          <w:rFonts w:ascii="Times New Roman" w:hAnsi="Times New Roman" w:cs="Times New Roman"/>
          <w:i/>
          <w:iCs/>
          <w:sz w:val="28"/>
          <w:szCs w:val="28"/>
          <w:lang w:val="uk-UA"/>
        </w:rPr>
        <w:t>(Виходить. На дорозі зустрічає свого товариша).</w:t>
      </w:r>
      <w:r w:rsidRPr="0035696E">
        <w:rPr>
          <w:rFonts w:ascii="Times New Roman" w:hAnsi="Times New Roman" w:cs="Times New Roman"/>
          <w:sz w:val="28"/>
          <w:szCs w:val="28"/>
          <w:lang w:val="uk-UA"/>
        </w:rPr>
        <w:t xml:space="preserve"> Як поживаєш, Василю? Куди так поспішаєш?</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Василь.</w:t>
      </w:r>
      <w:r w:rsidRPr="0035696E">
        <w:rPr>
          <w:rFonts w:ascii="Times New Roman" w:hAnsi="Times New Roman" w:cs="Times New Roman"/>
          <w:sz w:val="28"/>
          <w:szCs w:val="28"/>
          <w:lang w:val="uk-UA"/>
        </w:rPr>
        <w:t xml:space="preserve"> - А ти чого такий веселий? Може виграв у лотерею?</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Іван.</w:t>
      </w:r>
      <w:r w:rsidRPr="0035696E">
        <w:rPr>
          <w:rFonts w:ascii="Times New Roman" w:hAnsi="Times New Roman" w:cs="Times New Roman"/>
          <w:sz w:val="28"/>
          <w:szCs w:val="28"/>
          <w:lang w:val="uk-UA"/>
        </w:rPr>
        <w:t xml:space="preserve"> - В лотерею я не виграв, але тішусь, бо незабаром свято Різдва.</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Василь.</w:t>
      </w:r>
      <w:r w:rsidRPr="0035696E">
        <w:rPr>
          <w:rFonts w:ascii="Times New Roman" w:hAnsi="Times New Roman" w:cs="Times New Roman"/>
          <w:i/>
          <w:iCs/>
          <w:sz w:val="28"/>
          <w:szCs w:val="28"/>
          <w:lang w:val="uk-UA"/>
        </w:rPr>
        <w:t xml:space="preserve"> -</w:t>
      </w:r>
      <w:r w:rsidRPr="0035696E">
        <w:rPr>
          <w:rFonts w:ascii="Times New Roman" w:hAnsi="Times New Roman" w:cs="Times New Roman"/>
          <w:sz w:val="28"/>
          <w:szCs w:val="28"/>
          <w:lang w:val="uk-UA"/>
        </w:rPr>
        <w:t xml:space="preserve"> </w:t>
      </w:r>
      <w:proofErr w:type="spellStart"/>
      <w:r w:rsidRPr="0035696E">
        <w:rPr>
          <w:rFonts w:ascii="Times New Roman" w:hAnsi="Times New Roman" w:cs="Times New Roman"/>
          <w:sz w:val="28"/>
          <w:szCs w:val="28"/>
          <w:lang w:val="uk-UA"/>
        </w:rPr>
        <w:t>Ех</w:t>
      </w:r>
      <w:proofErr w:type="spellEnd"/>
      <w:r w:rsidRPr="0035696E">
        <w:rPr>
          <w:rFonts w:ascii="Times New Roman" w:hAnsi="Times New Roman" w:cs="Times New Roman"/>
          <w:sz w:val="28"/>
          <w:szCs w:val="28"/>
          <w:lang w:val="uk-UA"/>
        </w:rPr>
        <w:t>, ти, дурненький! Чи завжди залишишся такою дитиною? Чи все ще віриш в Бога та його Різдво?</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Іван.</w:t>
      </w:r>
      <w:r w:rsidRPr="0035696E">
        <w:rPr>
          <w:rFonts w:ascii="Times New Roman" w:hAnsi="Times New Roman" w:cs="Times New Roman"/>
          <w:sz w:val="28"/>
          <w:szCs w:val="28"/>
          <w:lang w:val="uk-UA"/>
        </w:rPr>
        <w:t xml:space="preserve"> - Василю, Василю, що ти говориш? Схаменися! Певно, що вірю. Вірю в народження малого </w:t>
      </w:r>
      <w:proofErr w:type="spellStart"/>
      <w:r w:rsidRPr="0035696E">
        <w:rPr>
          <w:rFonts w:ascii="Times New Roman" w:hAnsi="Times New Roman" w:cs="Times New Roman"/>
          <w:sz w:val="28"/>
          <w:szCs w:val="28"/>
          <w:lang w:val="uk-UA"/>
        </w:rPr>
        <w:t>Вифлеємського</w:t>
      </w:r>
      <w:proofErr w:type="spellEnd"/>
      <w:r w:rsidRPr="0035696E">
        <w:rPr>
          <w:rFonts w:ascii="Times New Roman" w:hAnsi="Times New Roman" w:cs="Times New Roman"/>
          <w:sz w:val="28"/>
          <w:szCs w:val="28"/>
          <w:lang w:val="uk-UA"/>
        </w:rPr>
        <w:t xml:space="preserve"> Дитятка, вірю в Царя всіх бідняків і нещасливців.</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Василь.</w:t>
      </w:r>
      <w:r w:rsidRPr="0035696E">
        <w:rPr>
          <w:rFonts w:ascii="Times New Roman" w:hAnsi="Times New Roman" w:cs="Times New Roman"/>
          <w:i/>
          <w:iCs/>
          <w:sz w:val="28"/>
          <w:szCs w:val="28"/>
          <w:lang w:val="uk-UA"/>
        </w:rPr>
        <w:t xml:space="preserve"> -</w:t>
      </w:r>
      <w:r w:rsidRPr="0035696E">
        <w:rPr>
          <w:rFonts w:ascii="Times New Roman" w:hAnsi="Times New Roman" w:cs="Times New Roman"/>
          <w:sz w:val="28"/>
          <w:szCs w:val="28"/>
          <w:lang w:val="uk-UA"/>
        </w:rPr>
        <w:t xml:space="preserve"> Ах, дитинний ти з тою </w:t>
      </w:r>
      <w:proofErr w:type="spellStart"/>
      <w:r w:rsidRPr="0035696E">
        <w:rPr>
          <w:rFonts w:ascii="Times New Roman" w:hAnsi="Times New Roman" w:cs="Times New Roman"/>
          <w:sz w:val="28"/>
          <w:szCs w:val="28"/>
          <w:lang w:val="uk-UA"/>
        </w:rPr>
        <w:t>вифлеємською</w:t>
      </w:r>
      <w:proofErr w:type="spellEnd"/>
      <w:r w:rsidRPr="0035696E">
        <w:rPr>
          <w:rFonts w:ascii="Times New Roman" w:hAnsi="Times New Roman" w:cs="Times New Roman"/>
          <w:sz w:val="28"/>
          <w:szCs w:val="28"/>
          <w:lang w:val="uk-UA"/>
        </w:rPr>
        <w:t xml:space="preserve"> дитиною. Я вже давно позбувся тих дивних мрій. Та що з тобою говорити? Ось я сьогодні останній раз </w:t>
      </w:r>
      <w:r w:rsidRPr="0035696E">
        <w:rPr>
          <w:rFonts w:ascii="Times New Roman" w:hAnsi="Times New Roman" w:cs="Times New Roman"/>
          <w:sz w:val="28"/>
          <w:szCs w:val="28"/>
          <w:lang w:val="uk-UA"/>
        </w:rPr>
        <w:lastRenderedPageBreak/>
        <w:t>ходжу цими вулицями. Завтра покінчу з тим дурним життям. Нема чого жити. Не хочеться мені поступово вмирати з голоду. Хочу прискорити кінець.</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rPr>
      </w:pP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Іван.</w:t>
      </w:r>
      <w:r w:rsidRPr="0035696E">
        <w:rPr>
          <w:rFonts w:ascii="Times New Roman" w:hAnsi="Times New Roman" w:cs="Times New Roman"/>
          <w:i/>
          <w:iCs/>
          <w:sz w:val="28"/>
          <w:szCs w:val="28"/>
          <w:lang w:val="uk-UA"/>
        </w:rPr>
        <w:t xml:space="preserve"> -</w:t>
      </w:r>
      <w:r w:rsidRPr="0035696E">
        <w:rPr>
          <w:rFonts w:ascii="Times New Roman" w:hAnsi="Times New Roman" w:cs="Times New Roman"/>
          <w:sz w:val="28"/>
          <w:szCs w:val="28"/>
          <w:lang w:val="uk-UA"/>
        </w:rPr>
        <w:t xml:space="preserve"> Отямся, Василю, що ти таке говориш? Викинь ті дурні думки з голови. Прийди до мене, відсвяткуємо разом Різдво, підемо до церкви, Бог, напевно...</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i/>
          <w:iCs/>
          <w:sz w:val="28"/>
          <w:szCs w:val="28"/>
          <w:lang w:val="uk-UA"/>
        </w:rPr>
      </w:pPr>
      <w:r w:rsidRPr="0035696E">
        <w:rPr>
          <w:rFonts w:ascii="Times New Roman" w:hAnsi="Times New Roman" w:cs="Times New Roman"/>
          <w:i/>
          <w:iCs/>
          <w:sz w:val="28"/>
          <w:szCs w:val="28"/>
          <w:u w:val="single"/>
          <w:lang w:val="uk-UA"/>
        </w:rPr>
        <w:t>Василь.</w:t>
      </w:r>
      <w:r w:rsidRPr="0035696E">
        <w:rPr>
          <w:rFonts w:ascii="Times New Roman" w:hAnsi="Times New Roman" w:cs="Times New Roman"/>
          <w:i/>
          <w:iCs/>
          <w:sz w:val="28"/>
          <w:szCs w:val="28"/>
          <w:lang w:val="uk-UA"/>
        </w:rPr>
        <w:t xml:space="preserve"> -</w:t>
      </w:r>
      <w:r w:rsidRPr="0035696E">
        <w:rPr>
          <w:rFonts w:ascii="Times New Roman" w:hAnsi="Times New Roman" w:cs="Times New Roman"/>
          <w:sz w:val="28"/>
          <w:szCs w:val="28"/>
          <w:lang w:val="uk-UA"/>
        </w:rPr>
        <w:t xml:space="preserve"> Е, говорити з тобою!</w:t>
      </w:r>
      <w:r w:rsidRPr="0035696E">
        <w:rPr>
          <w:rFonts w:ascii="Times New Roman" w:hAnsi="Times New Roman" w:cs="Times New Roman"/>
          <w:i/>
          <w:iCs/>
          <w:sz w:val="28"/>
          <w:szCs w:val="28"/>
          <w:lang w:val="uk-UA"/>
        </w:rPr>
        <w:t xml:space="preserve"> (Відмахнувся і зник).</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Автор.</w:t>
      </w:r>
      <w:r w:rsidRPr="0035696E">
        <w:rPr>
          <w:rFonts w:ascii="Times New Roman" w:hAnsi="Times New Roman" w:cs="Times New Roman"/>
          <w:sz w:val="28"/>
          <w:szCs w:val="28"/>
          <w:lang w:val="uk-UA"/>
        </w:rPr>
        <w:t xml:space="preserve">  Іван повернув до найближчої пошти і всі свої гроші переказав Василеві. В рубриці "хто посилає" написав: "</w:t>
      </w:r>
      <w:proofErr w:type="spellStart"/>
      <w:r w:rsidRPr="0035696E">
        <w:rPr>
          <w:rFonts w:ascii="Times New Roman" w:hAnsi="Times New Roman" w:cs="Times New Roman"/>
          <w:sz w:val="28"/>
          <w:szCs w:val="28"/>
          <w:lang w:val="uk-UA"/>
        </w:rPr>
        <w:t>Вифлеємська</w:t>
      </w:r>
      <w:proofErr w:type="spellEnd"/>
      <w:r w:rsidRPr="0035696E">
        <w:rPr>
          <w:rFonts w:ascii="Times New Roman" w:hAnsi="Times New Roman" w:cs="Times New Roman"/>
          <w:sz w:val="28"/>
          <w:szCs w:val="28"/>
          <w:lang w:val="uk-UA"/>
        </w:rPr>
        <w:t xml:space="preserve"> дитина". По дорозі, коли холодний вітер продирався крізь подірявлене пальто, мало не пожалкував про свій вчинок. Але потім подумав, що й так не сподівався на ті гроші. Настав Святий Вечір. Іван сидів сам в холодній темній кімнатці. Ніхто про нього не думав, ніхто не запросив на вечерю в теплу привітну домівку. Хто ж міг думати про бідного голодного студента? Важко було йому на серці. Поїхати до своїх рідних не мав за що.</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i/>
          <w:iCs/>
          <w:sz w:val="28"/>
          <w:szCs w:val="28"/>
          <w:lang w:val="uk-UA"/>
        </w:rPr>
      </w:pPr>
      <w:proofErr w:type="gramStart"/>
      <w:r w:rsidRPr="0035696E">
        <w:rPr>
          <w:rFonts w:ascii="Times New Roman" w:hAnsi="Times New Roman" w:cs="Times New Roman"/>
          <w:i/>
          <w:iCs/>
          <w:sz w:val="28"/>
          <w:szCs w:val="28"/>
        </w:rPr>
        <w:t>(</w:t>
      </w:r>
      <w:r w:rsidRPr="0035696E">
        <w:rPr>
          <w:rFonts w:ascii="Times New Roman" w:hAnsi="Times New Roman" w:cs="Times New Roman"/>
          <w:i/>
          <w:iCs/>
          <w:sz w:val="28"/>
          <w:szCs w:val="28"/>
          <w:lang w:val="uk-UA"/>
        </w:rPr>
        <w:t>Іван сидить сам у кімнаті. На столі галузка смереки, кусень хліба і одна риба.</w:t>
      </w:r>
      <w:proofErr w:type="gramEnd"/>
      <w:r w:rsidRPr="0035696E">
        <w:rPr>
          <w:rFonts w:ascii="Times New Roman" w:hAnsi="Times New Roman" w:cs="Times New Roman"/>
          <w:i/>
          <w:iCs/>
          <w:sz w:val="28"/>
          <w:szCs w:val="28"/>
          <w:lang w:val="uk-UA"/>
        </w:rPr>
        <w:t xml:space="preserve"> Він сів вечеряти і розгорнув газету, поглянув на той клаптик паперу, у який продавець загорнув рибу. Вголос прочитав заголовок: "</w:t>
      </w:r>
      <w:proofErr w:type="spellStart"/>
      <w:r w:rsidRPr="0035696E">
        <w:rPr>
          <w:rFonts w:ascii="Times New Roman" w:hAnsi="Times New Roman" w:cs="Times New Roman"/>
          <w:i/>
          <w:iCs/>
          <w:sz w:val="28"/>
          <w:szCs w:val="28"/>
          <w:lang w:val="uk-UA"/>
        </w:rPr>
        <w:t>Вифлеємська</w:t>
      </w:r>
      <w:proofErr w:type="spellEnd"/>
      <w:r w:rsidRPr="0035696E">
        <w:rPr>
          <w:rFonts w:ascii="Times New Roman" w:hAnsi="Times New Roman" w:cs="Times New Roman"/>
          <w:i/>
          <w:iCs/>
          <w:sz w:val="28"/>
          <w:szCs w:val="28"/>
          <w:lang w:val="uk-UA"/>
        </w:rPr>
        <w:t xml:space="preserve"> дитина врятувала життя самовбивці". Читає замітку.)</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Іван</w:t>
      </w:r>
      <w:r w:rsidRPr="0035696E">
        <w:rPr>
          <w:rFonts w:ascii="Times New Roman" w:hAnsi="Times New Roman" w:cs="Times New Roman"/>
          <w:sz w:val="28"/>
          <w:szCs w:val="28"/>
          <w:lang w:val="uk-UA"/>
        </w:rPr>
        <w:t xml:space="preserve">  "Вчора, о 16 год. до помешкання Василя Н. завітав поштар, щоб вручити йому грошовий переказ. На його стукіт ніхто не відповів. Поштар хотів уже йти, та почув запах газу, який ішов з квартири. Покликав сусіда. Разом вони виламали двері, і на підлозі знайшли непритомного В. Н. На столі лежав клаптик паперу з коротким змістом: "Жити немає сенсу". Отруєного газом, В. Н. забрали до лікарні. Коли той прийшов до тями, йому показали грошовий переказ з дивною зворотною адресою, де було написано, що гроші посилає </w:t>
      </w:r>
      <w:proofErr w:type="spellStart"/>
      <w:r w:rsidRPr="0035696E">
        <w:rPr>
          <w:rFonts w:ascii="Times New Roman" w:hAnsi="Times New Roman" w:cs="Times New Roman"/>
          <w:sz w:val="28"/>
          <w:szCs w:val="28"/>
          <w:lang w:val="uk-UA"/>
        </w:rPr>
        <w:t>Вифлеємська</w:t>
      </w:r>
      <w:proofErr w:type="spellEnd"/>
      <w:r w:rsidRPr="0035696E">
        <w:rPr>
          <w:rFonts w:ascii="Times New Roman" w:hAnsi="Times New Roman" w:cs="Times New Roman"/>
          <w:sz w:val="28"/>
          <w:szCs w:val="28"/>
          <w:lang w:val="uk-UA"/>
        </w:rPr>
        <w:t xml:space="preserve"> Дитина. В. Н., глибоко зворушений, насамперед попросив </w:t>
      </w:r>
      <w:proofErr w:type="spellStart"/>
      <w:r w:rsidRPr="0035696E">
        <w:rPr>
          <w:rFonts w:ascii="Times New Roman" w:hAnsi="Times New Roman" w:cs="Times New Roman"/>
          <w:sz w:val="28"/>
          <w:szCs w:val="28"/>
          <w:lang w:val="uk-UA"/>
        </w:rPr>
        <w:t>священника</w:t>
      </w:r>
      <w:proofErr w:type="spellEnd"/>
      <w:r w:rsidRPr="0035696E">
        <w:rPr>
          <w:rFonts w:ascii="Times New Roman" w:hAnsi="Times New Roman" w:cs="Times New Roman"/>
          <w:sz w:val="28"/>
          <w:szCs w:val="28"/>
          <w:lang w:val="uk-UA"/>
        </w:rPr>
        <w:t xml:space="preserve"> і відбув сповідь. Його життю вже не загрожує небезпека. Через </w:t>
      </w:r>
      <w:r w:rsidRPr="0035696E">
        <w:rPr>
          <w:rFonts w:ascii="Times New Roman" w:hAnsi="Times New Roman" w:cs="Times New Roman"/>
          <w:sz w:val="28"/>
          <w:szCs w:val="28"/>
          <w:lang w:val="uk-UA"/>
        </w:rPr>
        <w:lastRenderedPageBreak/>
        <w:t>декілька днів він буде повністю здоровий. Грошей, які одержав в такий дивний спосіб, йому поки що вистачить, а добрі люди подбають, щоб знайти для нього роботу."</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Автор.</w:t>
      </w:r>
      <w:r w:rsidRPr="0035696E">
        <w:rPr>
          <w:rFonts w:ascii="Times New Roman" w:hAnsi="Times New Roman" w:cs="Times New Roman"/>
          <w:sz w:val="28"/>
          <w:szCs w:val="28"/>
          <w:lang w:val="uk-UA"/>
        </w:rPr>
        <w:t xml:space="preserve">  Іван не відчував вже ні холоду, ні голоду, навіть його кімната не здавалася йому пусткою. Чув, що разом з ним знаходиться Той, який сказав: "Що вчинили ви для цих малих - для мене вчинили".</w:t>
      </w:r>
    </w:p>
    <w:p w:rsidR="0035696E" w:rsidRPr="0035696E" w:rsidRDefault="0035696E" w:rsidP="0035696E">
      <w:pPr>
        <w:autoSpaceDE w:val="0"/>
        <w:autoSpaceDN w:val="0"/>
        <w:adjustRightInd w:val="0"/>
        <w:spacing w:after="0" w:line="360" w:lineRule="auto"/>
        <w:ind w:left="709" w:firstLine="707"/>
        <w:jc w:val="both"/>
        <w:rPr>
          <w:rFonts w:ascii="Times New Roman" w:hAnsi="Times New Roman" w:cs="Times New Roman"/>
          <w:sz w:val="28"/>
          <w:szCs w:val="28"/>
          <w:lang w:val="uk-UA"/>
        </w:rPr>
      </w:pPr>
      <w:r w:rsidRPr="0035696E">
        <w:rPr>
          <w:rFonts w:ascii="Times New Roman" w:hAnsi="Times New Roman" w:cs="Times New Roman"/>
          <w:i/>
          <w:iCs/>
          <w:sz w:val="28"/>
          <w:szCs w:val="28"/>
          <w:u w:val="single"/>
          <w:lang w:val="uk-UA"/>
        </w:rPr>
        <w:t>Вчитель.</w:t>
      </w:r>
      <w:r w:rsidRPr="0035696E">
        <w:rPr>
          <w:rFonts w:ascii="Times New Roman" w:hAnsi="Times New Roman" w:cs="Times New Roman"/>
          <w:sz w:val="28"/>
          <w:szCs w:val="28"/>
          <w:lang w:val="uk-UA"/>
        </w:rPr>
        <w:t xml:space="preserve"> Різдво Божого Дитяти - "це наче послання Любові Бога Отця до цілого світу", це живий доказ Божої Доброти і Милосердя для всього людства. Чудесним у цьому Божому посланні Любові є те, що Господь не закінчує його тільки Різдвом, але закликає людей жити з ним далі, протягом віків.</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lang w:val="uk-UA"/>
        </w:rPr>
        <w:tab/>
        <w:t xml:space="preserve">І є на землі люди, які почули цей заклик, які своїм життям свідчили Божу мудрість. Мати Тереза з Калькутти знала із свого досвіду, що життя є повноцінним навіть серед труднощів і суперечностей, якщо воно знається з любов'ю. Тому вона і стала "добрим самарянином" для кожного, кого зустріла, для кожного зламаного, стражденного й зневаженого життям. </w:t>
      </w:r>
      <w:r w:rsidRPr="0035696E">
        <w:rPr>
          <w:rFonts w:ascii="Times New Roman" w:hAnsi="Times New Roman" w:cs="Times New Roman"/>
          <w:sz w:val="28"/>
          <w:szCs w:val="28"/>
          <w:lang w:val="uk-UA"/>
        </w:rPr>
        <w:tab/>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rPr>
        <w:tab/>
      </w:r>
      <w:r w:rsidRPr="0035696E">
        <w:rPr>
          <w:rFonts w:ascii="Times New Roman" w:hAnsi="Times New Roman" w:cs="Times New Roman"/>
          <w:sz w:val="28"/>
          <w:szCs w:val="28"/>
          <w:lang w:val="uk-UA"/>
        </w:rPr>
        <w:t xml:space="preserve">Пізнання Божої мудрості давало бідній черниці мудрість спілкування з людьми протилежних поглядів та різного духовного розвитку - з принцесами Анною та Діаною, </w:t>
      </w:r>
      <w:proofErr w:type="spellStart"/>
      <w:r w:rsidRPr="0035696E">
        <w:rPr>
          <w:rFonts w:ascii="Times New Roman" w:hAnsi="Times New Roman" w:cs="Times New Roman"/>
          <w:sz w:val="28"/>
          <w:szCs w:val="28"/>
          <w:lang w:val="uk-UA"/>
        </w:rPr>
        <w:t>Фіделем</w:t>
      </w:r>
      <w:proofErr w:type="spellEnd"/>
      <w:r w:rsidRPr="0035696E">
        <w:rPr>
          <w:rFonts w:ascii="Times New Roman" w:hAnsi="Times New Roman" w:cs="Times New Roman"/>
          <w:sz w:val="28"/>
          <w:szCs w:val="28"/>
          <w:lang w:val="uk-UA"/>
        </w:rPr>
        <w:t xml:space="preserve"> </w:t>
      </w:r>
      <w:proofErr w:type="spellStart"/>
      <w:r w:rsidRPr="0035696E">
        <w:rPr>
          <w:rFonts w:ascii="Times New Roman" w:hAnsi="Times New Roman" w:cs="Times New Roman"/>
          <w:sz w:val="28"/>
          <w:szCs w:val="28"/>
          <w:lang w:val="uk-UA"/>
        </w:rPr>
        <w:t>Кастро</w:t>
      </w:r>
      <w:proofErr w:type="spellEnd"/>
      <w:r w:rsidRPr="0035696E">
        <w:rPr>
          <w:rFonts w:ascii="Times New Roman" w:hAnsi="Times New Roman" w:cs="Times New Roman"/>
          <w:sz w:val="28"/>
          <w:szCs w:val="28"/>
          <w:lang w:val="uk-UA"/>
        </w:rPr>
        <w:t xml:space="preserve">, Ден Сяопіном та </w:t>
      </w:r>
      <w:proofErr w:type="spellStart"/>
      <w:r w:rsidRPr="0035696E">
        <w:rPr>
          <w:rFonts w:ascii="Times New Roman" w:hAnsi="Times New Roman" w:cs="Times New Roman"/>
          <w:sz w:val="28"/>
          <w:szCs w:val="28"/>
          <w:lang w:val="uk-UA"/>
        </w:rPr>
        <w:t>Рональдом</w:t>
      </w:r>
      <w:proofErr w:type="spellEnd"/>
      <w:r w:rsidRPr="0035696E">
        <w:rPr>
          <w:rFonts w:ascii="Times New Roman" w:hAnsi="Times New Roman" w:cs="Times New Roman"/>
          <w:sz w:val="28"/>
          <w:szCs w:val="28"/>
          <w:lang w:val="uk-UA"/>
        </w:rPr>
        <w:t xml:space="preserve"> Рейганом, чотирма папами римськими та </w:t>
      </w:r>
      <w:proofErr w:type="spellStart"/>
      <w:r w:rsidRPr="0035696E">
        <w:rPr>
          <w:rFonts w:ascii="Times New Roman" w:hAnsi="Times New Roman" w:cs="Times New Roman"/>
          <w:sz w:val="28"/>
          <w:szCs w:val="28"/>
          <w:lang w:val="uk-UA"/>
        </w:rPr>
        <w:t>таїтянськими</w:t>
      </w:r>
      <w:proofErr w:type="spellEnd"/>
      <w:r w:rsidRPr="0035696E">
        <w:rPr>
          <w:rFonts w:ascii="Times New Roman" w:hAnsi="Times New Roman" w:cs="Times New Roman"/>
          <w:sz w:val="28"/>
          <w:szCs w:val="28"/>
          <w:lang w:val="uk-UA"/>
        </w:rPr>
        <w:t xml:space="preserve"> диктаторами Жан-Клодом </w:t>
      </w:r>
      <w:proofErr w:type="spellStart"/>
      <w:r w:rsidRPr="0035696E">
        <w:rPr>
          <w:rFonts w:ascii="Times New Roman" w:hAnsi="Times New Roman" w:cs="Times New Roman"/>
          <w:sz w:val="28"/>
          <w:szCs w:val="28"/>
          <w:lang w:val="uk-UA"/>
        </w:rPr>
        <w:t>Дювальє</w:t>
      </w:r>
      <w:proofErr w:type="spellEnd"/>
      <w:r w:rsidRPr="0035696E">
        <w:rPr>
          <w:rFonts w:ascii="Times New Roman" w:hAnsi="Times New Roman" w:cs="Times New Roman"/>
          <w:sz w:val="28"/>
          <w:szCs w:val="28"/>
          <w:lang w:val="uk-UA"/>
        </w:rPr>
        <w:t xml:space="preserve">, Ясіром Арафатом та королем Норвегії </w:t>
      </w:r>
      <w:proofErr w:type="spellStart"/>
      <w:r w:rsidRPr="0035696E">
        <w:rPr>
          <w:rFonts w:ascii="Times New Roman" w:hAnsi="Times New Roman" w:cs="Times New Roman"/>
          <w:sz w:val="28"/>
          <w:szCs w:val="28"/>
          <w:lang w:val="uk-UA"/>
        </w:rPr>
        <w:t>Харольдом</w:t>
      </w:r>
      <w:proofErr w:type="spellEnd"/>
      <w:r w:rsidRPr="0035696E">
        <w:rPr>
          <w:rFonts w:ascii="Times New Roman" w:hAnsi="Times New Roman" w:cs="Times New Roman"/>
          <w:sz w:val="28"/>
          <w:szCs w:val="28"/>
          <w:lang w:val="uk-UA"/>
        </w:rPr>
        <w:t xml:space="preserve"> V.</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rPr>
        <w:tab/>
      </w:r>
      <w:r w:rsidRPr="0035696E">
        <w:rPr>
          <w:rFonts w:ascii="Times New Roman" w:hAnsi="Times New Roman" w:cs="Times New Roman"/>
          <w:sz w:val="28"/>
          <w:szCs w:val="28"/>
          <w:lang w:val="uk-UA"/>
        </w:rPr>
        <w:t>Мова любові Христової - мова розуміння проблем стражденних на землі, яких сильні світу цього не помічали. Цієї мови не знають знатні, багаті чи ті, що при владі, але Тереза своїм жертовним життям творила чудо: навіть запеклих атеїстів та кривавих диктаторів підкоряла любов Христова в дії. Бо чи не найбільшим чудом є вміння любити. Апостол Павло у знаменитому Гімні любові каже: "Якби я мав дар пророцтва і відав усі тайни й усе знання, якби я м</w:t>
      </w:r>
      <w:r w:rsidR="00886973">
        <w:rPr>
          <w:rFonts w:ascii="Times New Roman" w:hAnsi="Times New Roman" w:cs="Times New Roman"/>
          <w:sz w:val="28"/>
          <w:szCs w:val="28"/>
          <w:lang w:val="uk-UA"/>
        </w:rPr>
        <w:t>ав віру, щоб і гори переставляти</w:t>
      </w:r>
      <w:r w:rsidRPr="0035696E">
        <w:rPr>
          <w:rFonts w:ascii="Times New Roman" w:hAnsi="Times New Roman" w:cs="Times New Roman"/>
          <w:sz w:val="28"/>
          <w:szCs w:val="28"/>
          <w:lang w:val="uk-UA"/>
        </w:rPr>
        <w:t xml:space="preserve">, але не мав любові, я був би - ніщо. І якби я роздав бідним усе, що маю, та якби віддав тіло моє на спалення, але не мав </w:t>
      </w:r>
      <w:r w:rsidRPr="0035696E">
        <w:rPr>
          <w:rFonts w:ascii="Times New Roman" w:hAnsi="Times New Roman" w:cs="Times New Roman"/>
          <w:sz w:val="28"/>
          <w:szCs w:val="28"/>
          <w:lang w:val="uk-UA"/>
        </w:rPr>
        <w:lastRenderedPageBreak/>
        <w:t>любові, то я не мав би жодної користі. Любов довготерпелива, любов лагідна, вона не заздрить, любов не чваниться, не надимається, не бешкетує, не шукає свого, не поривається до гніву, не задумує зла, не тішиться, коли хтось чинить кривду, радіє правдою, все зносить, в усе вірить, усього надіється, все перетерпить. Любов ніколи не переминає".</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r w:rsidRPr="0035696E">
        <w:rPr>
          <w:rFonts w:ascii="Times New Roman" w:hAnsi="Times New Roman" w:cs="Times New Roman"/>
          <w:sz w:val="28"/>
          <w:szCs w:val="28"/>
        </w:rPr>
        <w:tab/>
      </w:r>
      <w:r w:rsidRPr="0035696E">
        <w:rPr>
          <w:rFonts w:ascii="Times New Roman" w:hAnsi="Times New Roman" w:cs="Times New Roman"/>
          <w:sz w:val="28"/>
          <w:szCs w:val="28"/>
          <w:lang w:val="uk-UA"/>
        </w:rPr>
        <w:t xml:space="preserve">Тому, дорогі, зрозуміймо любов Божу до нас, не зачиняймо дверей, як жителі </w:t>
      </w:r>
      <w:proofErr w:type="spellStart"/>
      <w:r w:rsidRPr="0035696E">
        <w:rPr>
          <w:rFonts w:ascii="Times New Roman" w:hAnsi="Times New Roman" w:cs="Times New Roman"/>
          <w:sz w:val="28"/>
          <w:szCs w:val="28"/>
          <w:lang w:val="uk-UA"/>
        </w:rPr>
        <w:t>Вифлеєму</w:t>
      </w:r>
      <w:proofErr w:type="spellEnd"/>
      <w:r w:rsidRPr="0035696E">
        <w:rPr>
          <w:rFonts w:ascii="Times New Roman" w:hAnsi="Times New Roman" w:cs="Times New Roman"/>
          <w:sz w:val="28"/>
          <w:szCs w:val="28"/>
          <w:lang w:val="uk-UA"/>
        </w:rPr>
        <w:t xml:space="preserve"> перед Христом, який іде. Приймімо його з вірою Пречистої Діви Марії, з чистим серцем, як ангельські хори, з глибокою покорою, як убогі пастухи, з мудрістю царів-мудреців зі Сходу, щоб отримати від Божого Дитяти якнайбільше </w:t>
      </w:r>
      <w:proofErr w:type="spellStart"/>
      <w:r w:rsidRPr="0035696E">
        <w:rPr>
          <w:rFonts w:ascii="Times New Roman" w:hAnsi="Times New Roman" w:cs="Times New Roman"/>
          <w:sz w:val="28"/>
          <w:szCs w:val="28"/>
          <w:lang w:val="uk-UA"/>
        </w:rPr>
        <w:t>ласк</w:t>
      </w:r>
      <w:proofErr w:type="spellEnd"/>
      <w:r w:rsidRPr="0035696E">
        <w:rPr>
          <w:rFonts w:ascii="Times New Roman" w:hAnsi="Times New Roman" w:cs="Times New Roman"/>
          <w:sz w:val="28"/>
          <w:szCs w:val="28"/>
          <w:lang w:val="uk-UA"/>
        </w:rPr>
        <w:t xml:space="preserve"> і благословення Божого на цей Новий рік; щоб любов Божа, що її приніс на світ Христос, запалила в наших серцях злагоду, мир і взаємну любов у всьому нашому народі.</w:t>
      </w: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p>
    <w:p w:rsidR="0035696E" w:rsidRPr="0035696E" w:rsidRDefault="0035696E" w:rsidP="0035696E">
      <w:pPr>
        <w:autoSpaceDE w:val="0"/>
        <w:autoSpaceDN w:val="0"/>
        <w:adjustRightInd w:val="0"/>
        <w:spacing w:after="0" w:line="360" w:lineRule="auto"/>
        <w:ind w:left="709"/>
        <w:jc w:val="both"/>
        <w:rPr>
          <w:rFonts w:ascii="Times New Roman" w:hAnsi="Times New Roman" w:cs="Times New Roman"/>
          <w:sz w:val="28"/>
          <w:szCs w:val="28"/>
          <w:lang w:val="uk-UA"/>
        </w:rPr>
      </w:pPr>
    </w:p>
    <w:p w:rsidR="0035696E" w:rsidRPr="0035696E" w:rsidRDefault="0035696E" w:rsidP="0035696E">
      <w:pPr>
        <w:spacing w:after="0" w:line="360" w:lineRule="auto"/>
        <w:ind w:left="709"/>
        <w:jc w:val="both"/>
        <w:rPr>
          <w:rFonts w:ascii="Times New Roman" w:hAnsi="Times New Roman" w:cs="Times New Roman"/>
          <w:sz w:val="28"/>
          <w:szCs w:val="28"/>
          <w:lang w:val="uk-UA"/>
        </w:rPr>
      </w:pPr>
    </w:p>
    <w:p w:rsidR="006545BB" w:rsidRPr="0035696E" w:rsidRDefault="006545BB" w:rsidP="0035696E">
      <w:pPr>
        <w:spacing w:after="0" w:line="360" w:lineRule="auto"/>
        <w:ind w:left="709"/>
        <w:jc w:val="both"/>
        <w:rPr>
          <w:rFonts w:ascii="Times New Roman" w:hAnsi="Times New Roman" w:cs="Times New Roman"/>
          <w:sz w:val="28"/>
          <w:szCs w:val="28"/>
          <w:lang w:val="uk-UA"/>
        </w:rPr>
      </w:pPr>
    </w:p>
    <w:sectPr w:rsidR="006545BB" w:rsidRPr="0035696E" w:rsidSect="0035696E">
      <w:pgSz w:w="12240" w:h="15840"/>
      <w:pgMar w:top="1134" w:right="850" w:bottom="1134" w:left="993"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96E"/>
    <w:rsid w:val="0035696E"/>
    <w:rsid w:val="006545BB"/>
    <w:rsid w:val="007A6250"/>
    <w:rsid w:val="008869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6E"/>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6707</Words>
  <Characters>3824</Characters>
  <Application>Microsoft Office Word</Application>
  <DocSecurity>0</DocSecurity>
  <Lines>31</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comptech-11</dc:creator>
  <cp:keywords/>
  <dc:description/>
  <cp:lastModifiedBy>comptech-11</cp:lastModifiedBy>
  <cp:revision>3</cp:revision>
  <dcterms:created xsi:type="dcterms:W3CDTF">2018-11-06T11:27:00Z</dcterms:created>
  <dcterms:modified xsi:type="dcterms:W3CDTF">2018-12-01T08:22:00Z</dcterms:modified>
</cp:coreProperties>
</file>