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DA4E87">
      <w:pPr>
        <w:pStyle w:val="NoSpacing"/>
        <w:rPr>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28"/>
          <w:szCs w:val="28"/>
          <w:lang w:val="en-US" w:eastAsia="ru-RU"/>
        </w:rPr>
      </w:pPr>
    </w:p>
    <w:p w:rsidR="005A1644" w:rsidRDefault="005A1644" w:rsidP="0014571F">
      <w:pPr>
        <w:shd w:val="clear" w:color="auto" w:fill="FFFFFF"/>
        <w:spacing w:after="0" w:line="312" w:lineRule="atLeast"/>
        <w:ind w:firstLine="720"/>
        <w:jc w:val="both"/>
        <w:rPr>
          <w:rFonts w:ascii="Arial" w:hAnsi="Arial" w:cs="Arial"/>
          <w:b/>
          <w:bCs/>
          <w:color w:val="000000"/>
          <w:sz w:val="56"/>
          <w:szCs w:val="56"/>
          <w:lang w:val="uk-UA" w:eastAsia="ru-RU"/>
        </w:rPr>
      </w:pPr>
    </w:p>
    <w:p w:rsidR="005A1644" w:rsidRPr="00DA4E87" w:rsidRDefault="005A1644" w:rsidP="00DA4E87">
      <w:pPr>
        <w:shd w:val="clear" w:color="auto" w:fill="FFFFFF"/>
        <w:spacing w:after="0" w:line="312" w:lineRule="atLeast"/>
        <w:ind w:firstLine="720"/>
        <w:jc w:val="center"/>
        <w:rPr>
          <w:rFonts w:ascii="Arial" w:hAnsi="Arial" w:cs="Arial"/>
          <w:b/>
          <w:bCs/>
          <w:color w:val="4A442A"/>
          <w:sz w:val="56"/>
          <w:szCs w:val="56"/>
          <w:lang w:val="uk-UA" w:eastAsia="ru-RU"/>
        </w:rPr>
      </w:pPr>
      <w:r w:rsidRPr="00DA4E87">
        <w:rPr>
          <w:rFonts w:ascii="Arial" w:hAnsi="Arial" w:cs="Arial"/>
          <w:b/>
          <w:bCs/>
          <w:color w:val="4A442A"/>
          <w:sz w:val="56"/>
          <w:szCs w:val="56"/>
          <w:lang w:val="uk-UA" w:eastAsia="ru-RU"/>
        </w:rPr>
        <w:t>Розробка уроку</w:t>
      </w:r>
    </w:p>
    <w:p w:rsidR="005A1644" w:rsidRPr="00DA4E87" w:rsidRDefault="005A1644" w:rsidP="00DA4E87">
      <w:pPr>
        <w:shd w:val="clear" w:color="auto" w:fill="FFFFFF"/>
        <w:spacing w:after="0" w:line="312" w:lineRule="atLeast"/>
        <w:ind w:firstLine="720"/>
        <w:jc w:val="center"/>
        <w:rPr>
          <w:rFonts w:ascii="Arial" w:hAnsi="Arial" w:cs="Arial"/>
          <w:b/>
          <w:bCs/>
          <w:color w:val="4A442A"/>
          <w:sz w:val="56"/>
          <w:szCs w:val="56"/>
          <w:lang w:val="uk-UA" w:eastAsia="ru-RU"/>
        </w:rPr>
      </w:pPr>
    </w:p>
    <w:p w:rsidR="005A1644" w:rsidRPr="00DA4E87" w:rsidRDefault="005A1644" w:rsidP="00DA4E87">
      <w:pPr>
        <w:shd w:val="clear" w:color="auto" w:fill="FFFFFF"/>
        <w:spacing w:after="0" w:line="312" w:lineRule="atLeast"/>
        <w:ind w:firstLine="720"/>
        <w:jc w:val="center"/>
        <w:rPr>
          <w:rFonts w:ascii="Arial" w:hAnsi="Arial" w:cs="Arial"/>
          <w:b/>
          <w:bCs/>
          <w:color w:val="4A442A"/>
          <w:sz w:val="56"/>
          <w:szCs w:val="56"/>
          <w:lang w:val="uk-UA" w:eastAsia="ru-RU"/>
        </w:rPr>
      </w:pPr>
      <w:r w:rsidRPr="00DA4E87">
        <w:rPr>
          <w:rFonts w:ascii="Arial" w:hAnsi="Arial" w:cs="Arial"/>
          <w:b/>
          <w:bCs/>
          <w:color w:val="4A442A"/>
          <w:sz w:val="56"/>
          <w:szCs w:val="56"/>
          <w:lang w:val="uk-UA" w:eastAsia="ru-RU"/>
        </w:rPr>
        <w:t>10 клас</w:t>
      </w:r>
    </w:p>
    <w:p w:rsidR="005A1644" w:rsidRPr="00DA4E87" w:rsidRDefault="005A1644" w:rsidP="00DA4E87">
      <w:pPr>
        <w:shd w:val="clear" w:color="auto" w:fill="FFFFFF"/>
        <w:spacing w:after="0" w:line="312" w:lineRule="atLeast"/>
        <w:ind w:firstLine="720"/>
        <w:jc w:val="center"/>
        <w:rPr>
          <w:rFonts w:ascii="Arial" w:hAnsi="Arial" w:cs="Arial"/>
          <w:b/>
          <w:bCs/>
          <w:color w:val="4A442A"/>
          <w:sz w:val="56"/>
          <w:szCs w:val="56"/>
          <w:lang w:val="uk-UA" w:eastAsia="ru-RU"/>
        </w:rPr>
      </w:pPr>
    </w:p>
    <w:p w:rsidR="005A1644" w:rsidRPr="00DA4E87" w:rsidRDefault="005A1644" w:rsidP="00DA4E87">
      <w:pPr>
        <w:pStyle w:val="NoSpacing"/>
        <w:jc w:val="center"/>
        <w:rPr>
          <w:b/>
          <w:color w:val="4A442A"/>
          <w:sz w:val="56"/>
          <w:szCs w:val="56"/>
          <w:lang w:eastAsia="ru-RU"/>
        </w:rPr>
      </w:pPr>
      <w:r w:rsidRPr="00DA4E87">
        <w:rPr>
          <w:b/>
          <w:color w:val="4A442A"/>
          <w:sz w:val="56"/>
          <w:szCs w:val="56"/>
          <w:lang w:val="uk-UA" w:eastAsia="ru-RU"/>
        </w:rPr>
        <w:t>Тема: «ОСНОВИ ТЕОРІЇ ДЕРЖАВИ»</w:t>
      </w:r>
    </w:p>
    <w:p w:rsidR="005A1644" w:rsidRPr="00DA4E87" w:rsidRDefault="005A1644" w:rsidP="00DA4E87">
      <w:pPr>
        <w:pStyle w:val="NoSpacing"/>
        <w:rPr>
          <w:color w:val="4A442A"/>
          <w:sz w:val="56"/>
          <w:szCs w:val="56"/>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Default="005A1644" w:rsidP="00DA4E87">
      <w:pPr>
        <w:shd w:val="clear" w:color="auto" w:fill="FFFFFF"/>
        <w:spacing w:after="0" w:line="312" w:lineRule="atLeast"/>
        <w:ind w:firstLine="720"/>
        <w:jc w:val="right"/>
        <w:rPr>
          <w:rFonts w:ascii="Arial" w:hAnsi="Arial" w:cs="Arial"/>
          <w:b/>
          <w:bCs/>
          <w:color w:val="000000"/>
          <w:sz w:val="28"/>
          <w:szCs w:val="28"/>
          <w:lang w:val="uk-UA" w:eastAsia="ru-RU"/>
        </w:rPr>
      </w:pPr>
      <w:r>
        <w:rPr>
          <w:rFonts w:ascii="Arial" w:hAnsi="Arial" w:cs="Arial"/>
          <w:b/>
          <w:bCs/>
          <w:color w:val="000000"/>
          <w:sz w:val="28"/>
          <w:szCs w:val="28"/>
          <w:lang w:val="uk-UA" w:eastAsia="ru-RU"/>
        </w:rPr>
        <w:t>Підготувала</w:t>
      </w:r>
    </w:p>
    <w:p w:rsidR="005A1644" w:rsidRPr="00DA4E87" w:rsidRDefault="005A1644" w:rsidP="00DA4E87">
      <w:pPr>
        <w:shd w:val="clear" w:color="auto" w:fill="FFFFFF"/>
        <w:spacing w:after="0" w:line="312" w:lineRule="atLeast"/>
        <w:ind w:firstLine="720"/>
        <w:jc w:val="right"/>
        <w:rPr>
          <w:rFonts w:ascii="Arial" w:hAnsi="Arial" w:cs="Arial"/>
          <w:b/>
          <w:bCs/>
          <w:color w:val="000000"/>
          <w:sz w:val="28"/>
          <w:szCs w:val="28"/>
          <w:lang w:val="uk-UA" w:eastAsia="ru-RU"/>
        </w:rPr>
      </w:pPr>
      <w:r>
        <w:rPr>
          <w:rFonts w:ascii="Arial" w:hAnsi="Arial" w:cs="Arial"/>
          <w:b/>
          <w:bCs/>
          <w:color w:val="000000"/>
          <w:sz w:val="28"/>
          <w:szCs w:val="28"/>
          <w:lang w:val="uk-UA" w:eastAsia="ru-RU"/>
        </w:rPr>
        <w:t>Гоцуляк С. В.</w:t>
      </w:r>
    </w:p>
    <w:p w:rsidR="005A1644" w:rsidRPr="00DA4E87" w:rsidRDefault="005A1644" w:rsidP="0014571F">
      <w:pPr>
        <w:shd w:val="clear" w:color="auto" w:fill="FFFFFF"/>
        <w:spacing w:after="0" w:line="312" w:lineRule="atLeast"/>
        <w:ind w:firstLine="720"/>
        <w:jc w:val="both"/>
        <w:rPr>
          <w:rFonts w:ascii="Arial" w:hAnsi="Arial" w:cs="Arial"/>
          <w:b/>
          <w:bCs/>
          <w:color w:val="000000"/>
          <w:sz w:val="28"/>
          <w:szCs w:val="28"/>
          <w:lang w:eastAsia="ru-RU"/>
        </w:rPr>
      </w:pPr>
    </w:p>
    <w:p w:rsidR="005A1644" w:rsidRPr="00DA4E87" w:rsidRDefault="005A1644" w:rsidP="00DA4E87">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b/>
          <w:bCs/>
          <w:color w:val="000000"/>
          <w:sz w:val="28"/>
          <w:szCs w:val="28"/>
          <w:lang w:val="uk-UA" w:eastAsia="ru-RU"/>
        </w:rPr>
        <w:t>Тема  «ОСНОВИ ТЕОРІЇ ДЕРЖАВИ»</w:t>
      </w:r>
    </w:p>
    <w:p w:rsidR="005A1644" w:rsidRPr="00DA4E87" w:rsidRDefault="005A1644" w:rsidP="0014571F">
      <w:pPr>
        <w:pStyle w:val="NoSpacing"/>
        <w:rPr>
          <w:b/>
          <w:sz w:val="28"/>
          <w:szCs w:val="28"/>
          <w:lang w:val="uk-UA" w:eastAsia="ru-RU"/>
        </w:rPr>
      </w:pPr>
      <w:r w:rsidRPr="00DA4E87">
        <w:rPr>
          <w:b/>
          <w:color w:val="000000"/>
          <w:sz w:val="28"/>
          <w:szCs w:val="28"/>
          <w:lang w:val="uk-UA" w:eastAsia="ru-RU"/>
        </w:rPr>
        <w:t> </w:t>
      </w:r>
      <w:r w:rsidRPr="00DA4E87">
        <w:rPr>
          <w:b/>
          <w:sz w:val="28"/>
          <w:szCs w:val="28"/>
          <w:lang w:val="uk-UA" w:eastAsia="ru-RU"/>
        </w:rPr>
        <w:t>«Державний лад. Політичні режими. Форми територіального устрою держави»</w:t>
      </w:r>
      <w:r w:rsidRPr="00DA4E87">
        <w:rPr>
          <w:b/>
          <w:sz w:val="28"/>
          <w:szCs w:val="28"/>
          <w:lang w:eastAsia="ru-RU"/>
        </w:rPr>
        <w:br/>
      </w:r>
    </w:p>
    <w:p w:rsidR="005A1644" w:rsidRPr="00DA4E87" w:rsidRDefault="005A1644" w:rsidP="0014571F">
      <w:pPr>
        <w:pStyle w:val="NoSpacing"/>
        <w:rPr>
          <w:b/>
          <w:color w:val="000000"/>
          <w:sz w:val="28"/>
          <w:szCs w:val="28"/>
          <w:lang w:val="uk-UA" w:eastAsia="ru-RU"/>
        </w:rPr>
      </w:pPr>
      <w:r w:rsidRPr="00DA4E87">
        <w:rPr>
          <w:b/>
          <w:color w:val="800000"/>
          <w:sz w:val="28"/>
          <w:szCs w:val="28"/>
          <w:lang w:val="uk-UA" w:eastAsia="ru-RU"/>
        </w:rPr>
        <w:t>Мета :</w:t>
      </w:r>
      <w:r w:rsidRPr="00DA4E87">
        <w:rPr>
          <w:rStyle w:val="apple-converted-space"/>
          <w:rFonts w:ascii="Arial" w:hAnsi="Arial" w:cs="Arial"/>
          <w:b/>
          <w:color w:val="222222"/>
          <w:sz w:val="28"/>
          <w:szCs w:val="28"/>
        </w:rPr>
        <w:t> </w:t>
      </w:r>
      <w:r w:rsidRPr="00DA4E87">
        <w:rPr>
          <w:b/>
          <w:sz w:val="28"/>
          <w:szCs w:val="28"/>
          <w:lang w:val="uk-UA"/>
        </w:rPr>
        <w:t>актуалізувати й поглибити знання про форми державного правління та адміністративно-територіального устрою; формувати вміння характеризувати основні форми державного устрою, політичні системи країн; розвивати вміння оцінювати політико- географічне положення країн, користуючись політичною картою світу; виховувати геополітичне та аналітичне мислення.</w:t>
      </w:r>
      <w:r w:rsidRPr="00DA4E87">
        <w:rPr>
          <w:b/>
          <w:sz w:val="28"/>
          <w:szCs w:val="28"/>
          <w:lang w:val="uk-UA"/>
        </w:rPr>
        <w:br/>
        <w:t>обладнання: політична карта світу, атласи, дидактичні картки.</w:t>
      </w:r>
      <w:r w:rsidRPr="00DA4E87">
        <w:rPr>
          <w:b/>
          <w:sz w:val="28"/>
          <w:szCs w:val="28"/>
          <w:lang w:val="uk-UA"/>
        </w:rPr>
        <w:br/>
        <w:t>тип уроку: комбінований.</w:t>
      </w:r>
      <w:r w:rsidRPr="00DA4E87">
        <w:rPr>
          <w:b/>
          <w:sz w:val="28"/>
          <w:szCs w:val="28"/>
          <w:lang w:val="uk-UA"/>
        </w:rPr>
        <w:br/>
      </w:r>
    </w:p>
    <w:p w:rsidR="005A1644" w:rsidRPr="00DA4E87" w:rsidRDefault="005A1644" w:rsidP="0014571F">
      <w:pPr>
        <w:shd w:val="clear" w:color="auto" w:fill="FFFFFF"/>
        <w:spacing w:after="0" w:line="312" w:lineRule="atLeast"/>
        <w:ind w:firstLine="720"/>
        <w:jc w:val="center"/>
        <w:rPr>
          <w:rFonts w:ascii="Arial" w:hAnsi="Arial" w:cs="Arial"/>
          <w:b/>
          <w:bCs/>
          <w:color w:val="000000"/>
          <w:sz w:val="28"/>
          <w:szCs w:val="28"/>
          <w:lang w:val="uk-UA" w:eastAsia="ru-RU"/>
        </w:rPr>
      </w:pPr>
      <w:r w:rsidRPr="00DA4E87">
        <w:rPr>
          <w:rFonts w:ascii="Arial" w:hAnsi="Arial" w:cs="Arial"/>
          <w:b/>
          <w:bCs/>
          <w:color w:val="000000"/>
          <w:sz w:val="28"/>
          <w:szCs w:val="28"/>
          <w:lang w:val="uk-UA" w:eastAsia="ru-RU"/>
        </w:rPr>
        <w:t>ХІД УРОКУ</w:t>
      </w:r>
    </w:p>
    <w:p w:rsidR="005A1644" w:rsidRPr="00DA4E87" w:rsidRDefault="005A1644" w:rsidP="0014571F">
      <w:pPr>
        <w:pStyle w:val="ListParagraph"/>
        <w:numPr>
          <w:ilvl w:val="0"/>
          <w:numId w:val="1"/>
        </w:numPr>
        <w:shd w:val="clear" w:color="auto" w:fill="FFFFFF"/>
        <w:spacing w:after="0" w:line="312" w:lineRule="atLeast"/>
        <w:rPr>
          <w:rFonts w:ascii="Arial" w:hAnsi="Arial" w:cs="Arial"/>
          <w:b/>
          <w:color w:val="222222"/>
          <w:sz w:val="28"/>
          <w:szCs w:val="28"/>
          <w:lang w:val="uk-UA"/>
        </w:rPr>
      </w:pPr>
      <w:r w:rsidRPr="00DA4E87">
        <w:rPr>
          <w:rFonts w:ascii="Arial" w:hAnsi="Arial" w:cs="Arial"/>
          <w:b/>
          <w:color w:val="222222"/>
          <w:sz w:val="28"/>
          <w:szCs w:val="28"/>
        </w:rPr>
        <w:t>Організаційний момент</w:t>
      </w:r>
    </w:p>
    <w:p w:rsidR="005A1644" w:rsidRPr="00DA4E87" w:rsidRDefault="005A1644" w:rsidP="0014571F">
      <w:pPr>
        <w:pStyle w:val="ListParagraph"/>
        <w:shd w:val="clear" w:color="auto" w:fill="FFFFFF"/>
        <w:spacing w:after="0" w:line="312" w:lineRule="atLeast"/>
        <w:ind w:left="1080"/>
        <w:rPr>
          <w:rFonts w:ascii="Arial" w:hAnsi="Arial" w:cs="Arial"/>
          <w:b/>
          <w:color w:val="333333"/>
          <w:sz w:val="28"/>
          <w:szCs w:val="28"/>
          <w:lang w:eastAsia="ru-RU"/>
        </w:rPr>
      </w:pPr>
      <w:r w:rsidRPr="00DA4E87">
        <w:rPr>
          <w:rFonts w:ascii="Arial" w:hAnsi="Arial" w:cs="Arial"/>
          <w:b/>
          <w:color w:val="222222"/>
          <w:sz w:val="28"/>
          <w:szCs w:val="28"/>
          <w:lang w:val="uk-UA"/>
        </w:rPr>
        <w:t>Привітання</w:t>
      </w:r>
      <w:r w:rsidRPr="00DA4E87">
        <w:rPr>
          <w:rFonts w:ascii="Arial" w:hAnsi="Arial" w:cs="Arial"/>
          <w:b/>
          <w:color w:val="222222"/>
          <w:sz w:val="28"/>
          <w:szCs w:val="28"/>
        </w:rPr>
        <w:br/>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000000"/>
          <w:sz w:val="28"/>
          <w:szCs w:val="28"/>
          <w:lang w:val="uk-UA" w:eastAsia="ru-RU"/>
        </w:rPr>
        <w:t>І</w:t>
      </w:r>
      <w:r w:rsidRPr="00DA4E87">
        <w:rPr>
          <w:rFonts w:ascii="Arial" w:hAnsi="Arial" w:cs="Arial"/>
          <w:b/>
          <w:bCs/>
          <w:color w:val="000000"/>
          <w:sz w:val="28"/>
          <w:szCs w:val="28"/>
          <w:lang w:val="en-US" w:eastAsia="ru-RU"/>
        </w:rPr>
        <w:t>I</w:t>
      </w:r>
      <w:r w:rsidRPr="00DA4E87">
        <w:rPr>
          <w:rFonts w:ascii="Arial" w:hAnsi="Arial" w:cs="Arial"/>
          <w:b/>
          <w:bCs/>
          <w:color w:val="000000"/>
          <w:sz w:val="28"/>
          <w:szCs w:val="28"/>
          <w:lang w:val="uk-UA" w:eastAsia="ru-RU"/>
        </w:rPr>
        <w:t>. Актуалізація знань учнів з теми «Державний лад. Види і загальна характеристика форм правління».  Перевірка знань</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А. </w:t>
      </w:r>
      <w:r w:rsidRPr="00DA4E87">
        <w:rPr>
          <w:rFonts w:ascii="Arial" w:hAnsi="Arial" w:cs="Arial"/>
          <w:b/>
          <w:bCs/>
          <w:i/>
          <w:iCs/>
          <w:color w:val="000000"/>
          <w:sz w:val="28"/>
          <w:szCs w:val="28"/>
          <w:lang w:val="uk-UA" w:eastAsia="ru-RU"/>
        </w:rPr>
        <w:t>Шановні учні</w:t>
      </w:r>
      <w:r w:rsidRPr="00DA4E87">
        <w:rPr>
          <w:rFonts w:ascii="Arial" w:hAnsi="Arial" w:cs="Arial"/>
          <w:color w:val="000000"/>
          <w:sz w:val="28"/>
          <w:szCs w:val="28"/>
          <w:lang w:val="uk-UA" w:eastAsia="ru-RU"/>
        </w:rPr>
        <w:t>! Знайдіть відповіді на наступні питання: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 Дайте визначення поняттю «держава». Які ознаки держави ви знаєте?</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 Дайте визначення поняттю «державний лад».</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3. Що таке форма держави? Які складові форми держави ви знаєте?</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4. Що визначає форма державного правління, як складова форми держави?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5. Дайте визначення поняттю «монархія». Які види монархії ви знаєте?</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6. Дайте визначення поняттю «республіка». Які види республіки ви знаєте?</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Перевірте себе!</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 </w:t>
      </w:r>
      <w:r w:rsidRPr="00DA4E87">
        <w:rPr>
          <w:rFonts w:ascii="Arial" w:hAnsi="Arial" w:cs="Arial"/>
          <w:b/>
          <w:bCs/>
          <w:color w:val="800000"/>
          <w:sz w:val="28"/>
          <w:szCs w:val="28"/>
          <w:lang w:val="uk-UA" w:eastAsia="ru-RU"/>
        </w:rPr>
        <w:t>Держава</w:t>
      </w:r>
      <w:r w:rsidRPr="00DA4E87">
        <w:rPr>
          <w:rFonts w:ascii="Arial" w:hAnsi="Arial" w:cs="Arial"/>
          <w:color w:val="000000"/>
          <w:sz w:val="28"/>
          <w:szCs w:val="28"/>
          <w:lang w:val="uk-UA" w:eastAsia="ru-RU"/>
        </w:rPr>
        <w:t> –це особлива політико-територіальна організація влади.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Її найсуттєвіші </w:t>
      </w:r>
      <w:r w:rsidRPr="00DA4E87">
        <w:rPr>
          <w:rFonts w:ascii="Arial" w:hAnsi="Arial" w:cs="Arial"/>
          <w:b/>
          <w:bCs/>
          <w:i/>
          <w:iCs/>
          <w:color w:val="000000"/>
          <w:sz w:val="28"/>
          <w:szCs w:val="28"/>
          <w:lang w:val="uk-UA" w:eastAsia="ru-RU"/>
        </w:rPr>
        <w:t>ознаки: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територія</w:t>
      </w:r>
      <w:r w:rsidRPr="00DA4E87">
        <w:rPr>
          <w:rFonts w:ascii="Arial" w:hAnsi="Arial" w:cs="Arial"/>
          <w:color w:val="000000"/>
          <w:sz w:val="28"/>
          <w:szCs w:val="28"/>
          <w:lang w:val="uk-UA" w:eastAsia="ru-RU"/>
        </w:rPr>
        <w:t> (поширення державної влади лише на виокремленій кордонами частині земної кулі);</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суверенітет</w:t>
      </w:r>
      <w:r w:rsidRPr="00DA4E87">
        <w:rPr>
          <w:rFonts w:ascii="Arial" w:hAnsi="Arial" w:cs="Arial"/>
          <w:color w:val="000000"/>
          <w:sz w:val="28"/>
          <w:szCs w:val="28"/>
          <w:lang w:val="uk-UA" w:eastAsia="ru-RU"/>
        </w:rPr>
        <w:t> (політико-правова властивість державної влади, яка виявляється у верховенстві державної влади на території країні, можливості самостійно вирішувати важливі питання суспільного життя; єдності державної влади, тобто відсутності будь-яких не передбачених законом паралельних структур; незалежності державної влади на міжнародній арені);</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наявність </w:t>
      </w:r>
      <w:r w:rsidRPr="00DA4E87">
        <w:rPr>
          <w:rFonts w:ascii="Arial" w:hAnsi="Arial" w:cs="Arial"/>
          <w:b/>
          <w:bCs/>
          <w:color w:val="000000"/>
          <w:sz w:val="28"/>
          <w:szCs w:val="28"/>
          <w:lang w:val="uk-UA" w:eastAsia="ru-RU"/>
        </w:rPr>
        <w:t>особливого апарату управління</w:t>
      </w:r>
      <w:r w:rsidRPr="00DA4E87">
        <w:rPr>
          <w:rFonts w:ascii="Arial" w:hAnsi="Arial" w:cs="Arial"/>
          <w:color w:val="000000"/>
          <w:sz w:val="28"/>
          <w:szCs w:val="28"/>
          <w:lang w:val="uk-UA" w:eastAsia="ru-RU"/>
        </w:rPr>
        <w:t> (забезпечує виконання функцій держави);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наявність </w:t>
      </w:r>
      <w:r w:rsidRPr="00DA4E87">
        <w:rPr>
          <w:rFonts w:ascii="Arial" w:hAnsi="Arial" w:cs="Arial"/>
          <w:b/>
          <w:bCs/>
          <w:color w:val="000000"/>
          <w:sz w:val="28"/>
          <w:szCs w:val="28"/>
          <w:lang w:val="uk-UA" w:eastAsia="ru-RU"/>
        </w:rPr>
        <w:t>публічної політичної</w:t>
      </w: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влади</w:t>
      </w:r>
      <w:r w:rsidRPr="00DA4E87">
        <w:rPr>
          <w:rFonts w:ascii="Arial" w:hAnsi="Arial" w:cs="Arial"/>
          <w:color w:val="000000"/>
          <w:sz w:val="28"/>
          <w:szCs w:val="28"/>
          <w:lang w:val="uk-UA" w:eastAsia="ru-RU"/>
        </w:rPr>
        <w:t> (існування груп людей, які здійснюють владні управлінські функції);</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наявність </w:t>
      </w:r>
      <w:r w:rsidRPr="00DA4E87">
        <w:rPr>
          <w:rFonts w:ascii="Arial" w:hAnsi="Arial" w:cs="Arial"/>
          <w:b/>
          <w:bCs/>
          <w:color w:val="000000"/>
          <w:sz w:val="28"/>
          <w:szCs w:val="28"/>
          <w:lang w:val="uk-UA" w:eastAsia="ru-RU"/>
        </w:rPr>
        <w:t>загальнообов’язкових правил поведінки</w:t>
      </w:r>
      <w:r w:rsidRPr="00DA4E87">
        <w:rPr>
          <w:rFonts w:ascii="Arial" w:hAnsi="Arial" w:cs="Arial"/>
          <w:color w:val="000000"/>
          <w:sz w:val="28"/>
          <w:szCs w:val="28"/>
          <w:lang w:val="uk-UA" w:eastAsia="ru-RU"/>
        </w:rPr>
        <w:t>(держава видає закони та інші акти, які є загальнообов’язковими для всього населення країни),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система податків</w:t>
      </w:r>
      <w:r w:rsidRPr="00DA4E87">
        <w:rPr>
          <w:rFonts w:ascii="Arial" w:hAnsi="Arial" w:cs="Arial"/>
          <w:color w:val="000000"/>
          <w:sz w:val="28"/>
          <w:szCs w:val="28"/>
          <w:lang w:val="uk-UA" w:eastAsia="ru-RU"/>
        </w:rPr>
        <w:t> (збір коштів, які держава у певній пропорції збирає з населення, підприємств, організацій для утримання державного апарату, армії, міліції, здійснення загальнокорисних цілей);</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зовнішня атрибутика</w:t>
      </w:r>
      <w:r w:rsidRPr="00DA4E87">
        <w:rPr>
          <w:rFonts w:ascii="Arial" w:hAnsi="Arial" w:cs="Arial"/>
          <w:color w:val="000000"/>
          <w:sz w:val="28"/>
          <w:szCs w:val="28"/>
          <w:lang w:val="uk-UA" w:eastAsia="ru-RU"/>
        </w:rPr>
        <w:t> (гімн, прапор, герб, столиця).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 </w:t>
      </w:r>
      <w:r w:rsidRPr="00DA4E87">
        <w:rPr>
          <w:rFonts w:ascii="Arial" w:hAnsi="Arial" w:cs="Arial"/>
          <w:b/>
          <w:bCs/>
          <w:color w:val="800000"/>
          <w:sz w:val="28"/>
          <w:szCs w:val="28"/>
          <w:lang w:val="uk-UA" w:eastAsia="ru-RU"/>
        </w:rPr>
        <w:t>Державний лад</w:t>
      </w:r>
      <w:r w:rsidRPr="00DA4E87">
        <w:rPr>
          <w:rFonts w:ascii="Arial" w:hAnsi="Arial" w:cs="Arial"/>
          <w:color w:val="000000"/>
          <w:sz w:val="28"/>
          <w:szCs w:val="28"/>
          <w:lang w:val="uk-UA" w:eastAsia="ru-RU"/>
        </w:rPr>
        <w:t> – це система базових принципів організації та діяльності держави, її найважливіших інститутів. Ці принципи визначають суть, тип, форми, функції держави, механізм їх здійснення тощо.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3) </w:t>
      </w:r>
      <w:r w:rsidRPr="00DA4E87">
        <w:rPr>
          <w:rFonts w:ascii="Arial" w:hAnsi="Arial" w:cs="Arial"/>
          <w:b/>
          <w:bCs/>
          <w:color w:val="800000"/>
          <w:sz w:val="28"/>
          <w:szCs w:val="28"/>
          <w:lang w:val="uk-UA" w:eastAsia="ru-RU"/>
        </w:rPr>
        <w:t>Форма держави</w:t>
      </w:r>
      <w:r w:rsidRPr="00DA4E87">
        <w:rPr>
          <w:rFonts w:ascii="Arial" w:hAnsi="Arial" w:cs="Arial"/>
          <w:b/>
          <w:bCs/>
          <w:color w:val="000000"/>
          <w:sz w:val="28"/>
          <w:szCs w:val="28"/>
          <w:lang w:val="uk-UA" w:eastAsia="ru-RU"/>
        </w:rPr>
        <w:t> — </w:t>
      </w:r>
      <w:r w:rsidRPr="00DA4E87">
        <w:rPr>
          <w:rFonts w:ascii="Arial" w:hAnsi="Arial" w:cs="Arial"/>
          <w:color w:val="000000"/>
          <w:sz w:val="28"/>
          <w:szCs w:val="28"/>
          <w:lang w:val="uk-UA" w:eastAsia="ru-RU"/>
        </w:rPr>
        <w:t>це організація політичної влади в державі, яка має три складові частини: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форму правління,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форму державного (територіального) устрою,</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  державно-правовий (політичний) режим.</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4) </w:t>
      </w:r>
      <w:r w:rsidRPr="00DA4E87">
        <w:rPr>
          <w:rFonts w:ascii="Arial" w:hAnsi="Arial" w:cs="Arial"/>
          <w:b/>
          <w:bCs/>
          <w:color w:val="800000"/>
          <w:sz w:val="28"/>
          <w:szCs w:val="28"/>
          <w:lang w:val="uk-UA" w:eastAsia="ru-RU"/>
        </w:rPr>
        <w:t>Форма правління</w:t>
      </w:r>
      <w:r w:rsidRPr="00DA4E87">
        <w:rPr>
          <w:rFonts w:ascii="Arial" w:hAnsi="Arial" w:cs="Arial"/>
          <w:b/>
          <w:bCs/>
          <w:color w:val="000000"/>
          <w:sz w:val="28"/>
          <w:szCs w:val="28"/>
          <w:lang w:val="uk-UA" w:eastAsia="ru-RU"/>
        </w:rPr>
        <w:t> </w:t>
      </w:r>
      <w:r w:rsidRPr="00DA4E87">
        <w:rPr>
          <w:rFonts w:ascii="Arial" w:hAnsi="Arial" w:cs="Arial"/>
          <w:color w:val="000000"/>
          <w:sz w:val="28"/>
          <w:szCs w:val="28"/>
          <w:lang w:val="uk-UA" w:eastAsia="ru-RU"/>
        </w:rPr>
        <w:t>визначає організацію влади в країні, порядок утворення, взаємодії органів влади й управління</w:t>
      </w:r>
      <w:r w:rsidRPr="00DA4E87">
        <w:rPr>
          <w:rFonts w:ascii="Arial" w:hAnsi="Arial" w:cs="Arial"/>
          <w:b/>
          <w:bCs/>
          <w:color w:val="000000"/>
          <w:sz w:val="28"/>
          <w:szCs w:val="28"/>
          <w:lang w:val="uk-UA" w:eastAsia="ru-RU"/>
        </w:rPr>
        <w:t>.</w:t>
      </w:r>
      <w:r w:rsidRPr="00DA4E87">
        <w:rPr>
          <w:rFonts w:ascii="Arial" w:hAnsi="Arial" w:cs="Arial"/>
          <w:color w:val="000000"/>
          <w:sz w:val="28"/>
          <w:szCs w:val="28"/>
          <w:lang w:val="uk-UA" w:eastAsia="ru-RU"/>
        </w:rPr>
        <w:t>Відповідно до цих ознак, держави  поділяють на республіки й монархії.</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5) </w:t>
      </w:r>
      <w:r w:rsidRPr="00DA4E87">
        <w:rPr>
          <w:rFonts w:ascii="Arial" w:hAnsi="Arial" w:cs="Arial"/>
          <w:b/>
          <w:bCs/>
          <w:color w:val="800000"/>
          <w:sz w:val="28"/>
          <w:szCs w:val="28"/>
          <w:lang w:val="uk-UA" w:eastAsia="ru-RU"/>
        </w:rPr>
        <w:t>Монархія</w:t>
      </w:r>
      <w:r w:rsidRPr="00DA4E87">
        <w:rPr>
          <w:rFonts w:ascii="Arial" w:hAnsi="Arial" w:cs="Arial"/>
          <w:b/>
          <w:bCs/>
          <w:color w:val="000000"/>
          <w:sz w:val="28"/>
          <w:szCs w:val="28"/>
          <w:lang w:val="uk-UA" w:eastAsia="ru-RU"/>
        </w:rPr>
        <w:t> — </w:t>
      </w:r>
      <w:r w:rsidRPr="00DA4E87">
        <w:rPr>
          <w:rFonts w:ascii="Arial" w:hAnsi="Arial" w:cs="Arial"/>
          <w:color w:val="000000"/>
          <w:sz w:val="28"/>
          <w:szCs w:val="28"/>
          <w:lang w:val="uk-UA" w:eastAsia="ru-RU"/>
        </w:rPr>
        <w:t>це форма держави, за якої вся влада в державі належить одній особі та, як правило, отримується нею в спадок.</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Види монархій:</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1. </w:t>
      </w:r>
      <w:r w:rsidRPr="00DA4E87">
        <w:rPr>
          <w:rFonts w:ascii="Arial" w:hAnsi="Arial" w:cs="Arial"/>
          <w:b/>
          <w:bCs/>
          <w:color w:val="000000"/>
          <w:sz w:val="28"/>
          <w:szCs w:val="28"/>
          <w:lang w:val="uk-UA" w:eastAsia="ru-RU"/>
        </w:rPr>
        <w:t>Абсолютні монархії</w:t>
      </w:r>
      <w:r w:rsidRPr="00DA4E87">
        <w:rPr>
          <w:rFonts w:ascii="Arial" w:hAnsi="Arial" w:cs="Arial"/>
          <w:color w:val="000000"/>
          <w:sz w:val="28"/>
          <w:szCs w:val="28"/>
          <w:lang w:val="uk-UA" w:eastAsia="ru-RU"/>
        </w:rPr>
        <w:t>, тобто такі, де уся необмежена влада належить монарху: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1.1.  </w:t>
      </w:r>
      <w:r w:rsidRPr="00DA4E87">
        <w:rPr>
          <w:rFonts w:ascii="Arial" w:hAnsi="Arial" w:cs="Arial"/>
          <w:b/>
          <w:bCs/>
          <w:i/>
          <w:iCs/>
          <w:color w:val="000000"/>
          <w:sz w:val="28"/>
          <w:szCs w:val="28"/>
          <w:lang w:val="uk-UA" w:eastAsia="ru-RU"/>
        </w:rPr>
        <w:t>Деспотичні</w:t>
      </w:r>
      <w:r w:rsidRPr="00DA4E87">
        <w:rPr>
          <w:rFonts w:ascii="Arial" w:hAnsi="Arial" w:cs="Arial"/>
          <w:color w:val="000000"/>
          <w:sz w:val="28"/>
          <w:szCs w:val="28"/>
          <w:lang w:val="uk-UA" w:eastAsia="ru-RU"/>
        </w:rPr>
        <w:t> (монарх має нічим не обмежену владу і, як правило, спирається на військо).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1.2. </w:t>
      </w:r>
      <w:r w:rsidRPr="00DA4E87">
        <w:rPr>
          <w:rFonts w:ascii="Arial" w:hAnsi="Arial" w:cs="Arial"/>
          <w:b/>
          <w:bCs/>
          <w:i/>
          <w:iCs/>
          <w:color w:val="000000"/>
          <w:sz w:val="28"/>
          <w:szCs w:val="28"/>
          <w:lang w:val="uk-UA" w:eastAsia="ru-RU"/>
        </w:rPr>
        <w:t>Теократичні </w:t>
      </w:r>
      <w:r w:rsidRPr="00DA4E87">
        <w:rPr>
          <w:rFonts w:ascii="Arial" w:hAnsi="Arial" w:cs="Arial"/>
          <w:color w:val="000000"/>
          <w:sz w:val="28"/>
          <w:szCs w:val="28"/>
          <w:lang w:val="uk-UA" w:eastAsia="ru-RU"/>
        </w:rPr>
        <w:t>(одній особі належить світська й духовна (релігійна) влада).</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2. </w:t>
      </w:r>
      <w:r w:rsidRPr="00DA4E87">
        <w:rPr>
          <w:rFonts w:ascii="Arial" w:hAnsi="Arial" w:cs="Arial"/>
          <w:b/>
          <w:bCs/>
          <w:color w:val="000000"/>
          <w:sz w:val="28"/>
          <w:szCs w:val="28"/>
          <w:lang w:val="uk-UA" w:eastAsia="ru-RU"/>
        </w:rPr>
        <w:t>Обмежені</w:t>
      </w:r>
      <w:r w:rsidRPr="00DA4E87">
        <w:rPr>
          <w:rFonts w:ascii="Arial" w:hAnsi="Arial" w:cs="Arial"/>
          <w:b/>
          <w:bCs/>
          <w:i/>
          <w:iCs/>
          <w:color w:val="000000"/>
          <w:sz w:val="28"/>
          <w:szCs w:val="28"/>
          <w:lang w:val="uk-UA" w:eastAsia="ru-RU"/>
        </w:rPr>
        <w:t>, </w:t>
      </w:r>
      <w:r w:rsidRPr="00DA4E87">
        <w:rPr>
          <w:rFonts w:ascii="Arial" w:hAnsi="Arial" w:cs="Arial"/>
          <w:b/>
          <w:bCs/>
          <w:color w:val="000000"/>
          <w:sz w:val="28"/>
          <w:szCs w:val="28"/>
          <w:lang w:val="uk-UA" w:eastAsia="ru-RU"/>
        </w:rPr>
        <w:t>монархії</w:t>
      </w:r>
      <w:r w:rsidRPr="00DA4E87">
        <w:rPr>
          <w:rFonts w:ascii="Arial" w:hAnsi="Arial" w:cs="Arial"/>
          <w:color w:val="000000"/>
          <w:sz w:val="28"/>
          <w:szCs w:val="28"/>
          <w:lang w:val="uk-UA" w:eastAsia="ru-RU"/>
        </w:rPr>
        <w:t>, тобто такі, де влада монарха більшою чи меншою мірою обмежена законом (конституцією) і парламентом, що обирається народом:</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2.1. </w:t>
      </w:r>
      <w:r w:rsidRPr="00DA4E87">
        <w:rPr>
          <w:rFonts w:ascii="Arial" w:hAnsi="Arial" w:cs="Arial"/>
          <w:b/>
          <w:bCs/>
          <w:i/>
          <w:iCs/>
          <w:color w:val="000000"/>
          <w:sz w:val="28"/>
          <w:szCs w:val="28"/>
          <w:lang w:val="uk-UA" w:eastAsia="ru-RU"/>
        </w:rPr>
        <w:t>Дуалістичні </w:t>
      </w:r>
      <w:r w:rsidRPr="00DA4E87">
        <w:rPr>
          <w:rFonts w:ascii="Arial" w:hAnsi="Arial" w:cs="Arial"/>
          <w:color w:val="000000"/>
          <w:sz w:val="28"/>
          <w:szCs w:val="28"/>
          <w:lang w:val="uk-UA" w:eastAsia="ru-RU"/>
        </w:rPr>
        <w:t>(главою держави є монарх, який очолює (реально чи лише формально) виконавчу владу)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2.2. </w:t>
      </w:r>
      <w:r w:rsidRPr="00DA4E87">
        <w:rPr>
          <w:rFonts w:ascii="Arial" w:hAnsi="Arial" w:cs="Arial"/>
          <w:b/>
          <w:bCs/>
          <w:i/>
          <w:iCs/>
          <w:color w:val="000000"/>
          <w:sz w:val="28"/>
          <w:szCs w:val="28"/>
          <w:lang w:val="uk-UA" w:eastAsia="ru-RU"/>
        </w:rPr>
        <w:t>Парламентарні </w:t>
      </w:r>
      <w:r w:rsidRPr="00DA4E87">
        <w:rPr>
          <w:rFonts w:ascii="Arial" w:hAnsi="Arial" w:cs="Arial"/>
          <w:color w:val="000000"/>
          <w:sz w:val="28"/>
          <w:szCs w:val="28"/>
          <w:lang w:val="uk-UA" w:eastAsia="ru-RU"/>
        </w:rPr>
        <w:t>(парламент формує уряд; монарх не бере безпосередньої участі в роботі уряду).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6) </w:t>
      </w:r>
      <w:r w:rsidRPr="00DA4E87">
        <w:rPr>
          <w:rFonts w:ascii="Arial" w:hAnsi="Arial" w:cs="Arial"/>
          <w:b/>
          <w:bCs/>
          <w:color w:val="800000"/>
          <w:sz w:val="28"/>
          <w:szCs w:val="28"/>
          <w:lang w:val="uk-UA" w:eastAsia="ru-RU"/>
        </w:rPr>
        <w:t>Республіка</w:t>
      </w:r>
      <w:r w:rsidRPr="00DA4E87">
        <w:rPr>
          <w:rFonts w:ascii="Arial" w:hAnsi="Arial" w:cs="Arial"/>
          <w:b/>
          <w:bCs/>
          <w:color w:val="000000"/>
          <w:sz w:val="28"/>
          <w:szCs w:val="28"/>
          <w:lang w:val="uk-UA" w:eastAsia="ru-RU"/>
        </w:rPr>
        <w:t> — </w:t>
      </w:r>
      <w:r w:rsidRPr="00DA4E87">
        <w:rPr>
          <w:rFonts w:ascii="Arial" w:hAnsi="Arial" w:cs="Arial"/>
          <w:color w:val="000000"/>
          <w:sz w:val="28"/>
          <w:szCs w:val="28"/>
          <w:lang w:val="uk-UA" w:eastAsia="ru-RU"/>
        </w:rPr>
        <w:t>форма правління, джерелом влади в якій є народ, представники влади обираються на певний строк і несуть відповідальність за свої дії</w:t>
      </w:r>
      <w:r w:rsidRPr="00DA4E87">
        <w:rPr>
          <w:rFonts w:ascii="Arial" w:hAnsi="Arial" w:cs="Arial"/>
          <w:b/>
          <w:bCs/>
          <w:color w:val="000000"/>
          <w:sz w:val="28"/>
          <w:szCs w:val="28"/>
          <w:lang w:val="uk-UA" w:eastAsia="ru-RU"/>
        </w:rPr>
        <w:t>.</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Види республік</w:t>
      </w:r>
      <w:r w:rsidRPr="00DA4E87">
        <w:rPr>
          <w:rFonts w:ascii="Arial" w:hAnsi="Arial" w:cs="Arial"/>
          <w:b/>
          <w:bCs/>
          <w:color w:val="000000"/>
          <w:sz w:val="28"/>
          <w:szCs w:val="28"/>
          <w:lang w:val="uk-UA" w:eastAsia="ru-RU"/>
        </w:rPr>
        <w:t>:</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w:t>
      </w:r>
      <w:r w:rsidRPr="00DA4E87">
        <w:rPr>
          <w:rFonts w:ascii="Arial" w:hAnsi="Arial" w:cs="Arial"/>
          <w:b/>
          <w:bCs/>
          <w:i/>
          <w:iCs/>
          <w:color w:val="000000"/>
          <w:sz w:val="28"/>
          <w:szCs w:val="28"/>
          <w:lang w:val="uk-UA" w:eastAsia="ru-RU"/>
        </w:rPr>
        <w:t>. Парламентська республіка </w:t>
      </w:r>
      <w:r w:rsidRPr="00DA4E87">
        <w:rPr>
          <w:rFonts w:ascii="Arial" w:hAnsi="Arial" w:cs="Arial"/>
          <w:color w:val="000000"/>
          <w:sz w:val="28"/>
          <w:szCs w:val="28"/>
          <w:lang w:val="uk-UA" w:eastAsia="ru-RU"/>
        </w:rPr>
        <w:t>(уряд формується парламентом і підзвітний йому; президент здебільшого обирається парламентом і має переважно представницькі функції</w:t>
      </w:r>
      <w:r w:rsidRPr="00DA4E87">
        <w:rPr>
          <w:rFonts w:ascii="Arial" w:hAnsi="Arial" w:cs="Arial"/>
          <w:b/>
          <w:bCs/>
          <w:color w:val="000000"/>
          <w:sz w:val="28"/>
          <w:szCs w:val="28"/>
          <w:lang w:val="uk-UA" w:eastAsia="ru-RU"/>
        </w:rPr>
        <w:t>)</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2. </w:t>
      </w:r>
      <w:r w:rsidRPr="00DA4E87">
        <w:rPr>
          <w:rFonts w:ascii="Arial" w:hAnsi="Arial" w:cs="Arial"/>
          <w:b/>
          <w:bCs/>
          <w:i/>
          <w:iCs/>
          <w:color w:val="000000"/>
          <w:sz w:val="28"/>
          <w:szCs w:val="28"/>
          <w:lang w:val="uk-UA" w:eastAsia="ru-RU"/>
        </w:rPr>
        <w:t>Президентська республіка</w:t>
      </w:r>
      <w:r w:rsidRPr="00DA4E87">
        <w:rPr>
          <w:rFonts w:ascii="Arial" w:hAnsi="Arial" w:cs="Arial"/>
          <w:b/>
          <w:bCs/>
          <w:color w:val="000000"/>
          <w:sz w:val="28"/>
          <w:szCs w:val="28"/>
          <w:lang w:val="uk-UA" w:eastAsia="ru-RU"/>
        </w:rPr>
        <w:t> </w:t>
      </w:r>
      <w:r w:rsidRPr="00DA4E87">
        <w:rPr>
          <w:rFonts w:ascii="Arial" w:hAnsi="Arial" w:cs="Arial"/>
          <w:color w:val="000000"/>
          <w:sz w:val="28"/>
          <w:szCs w:val="28"/>
          <w:lang w:val="uk-UA" w:eastAsia="ru-RU"/>
        </w:rPr>
        <w:t>(уряд формується президентом і несе відповідальність перед ним; президент обирається загальними виборами).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3.</w:t>
      </w:r>
      <w:r w:rsidRPr="00DA4E87">
        <w:rPr>
          <w:rFonts w:ascii="Arial" w:hAnsi="Arial" w:cs="Arial"/>
          <w:b/>
          <w:bCs/>
          <w:i/>
          <w:iCs/>
          <w:color w:val="000000"/>
          <w:sz w:val="28"/>
          <w:szCs w:val="28"/>
          <w:lang w:val="uk-UA" w:eastAsia="ru-RU"/>
        </w:rPr>
        <w:t> Змішана республіка</w:t>
      </w:r>
      <w:r w:rsidRPr="00DA4E87">
        <w:rPr>
          <w:rFonts w:ascii="Arial" w:hAnsi="Arial" w:cs="Arial"/>
          <w:b/>
          <w:bCs/>
          <w:color w:val="000000"/>
          <w:sz w:val="28"/>
          <w:szCs w:val="28"/>
          <w:lang w:val="uk-UA" w:eastAsia="ru-RU"/>
        </w:rPr>
        <w:t> (</w:t>
      </w:r>
      <w:r w:rsidRPr="00DA4E87">
        <w:rPr>
          <w:rFonts w:ascii="Arial" w:hAnsi="Arial" w:cs="Arial"/>
          <w:color w:val="000000"/>
          <w:sz w:val="28"/>
          <w:szCs w:val="28"/>
          <w:lang w:val="uk-UA" w:eastAsia="ru-RU"/>
        </w:rPr>
        <w:t>парламент і президент спільно формують уряд).</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Б. Домашнім завданням до цього уроку було визначити форми держави, що були описані в нижчезазначених інформаціях. Давайте перевіримо правильність виконання домашнього завдання: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А) Кожні п’ять років у країні проводять вибори парламенту — народні збори. Після чергових виборів народні збори формують уряд на чолі з прем’єр-міністром.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b/>
          <w:bCs/>
          <w:i/>
          <w:iCs/>
          <w:color w:val="000000"/>
          <w:sz w:val="28"/>
          <w:szCs w:val="28"/>
          <w:lang w:val="uk-UA" w:eastAsia="ru-RU"/>
        </w:rPr>
        <w:t>Відповідь</w:t>
      </w:r>
      <w:r w:rsidRPr="00DA4E87">
        <w:rPr>
          <w:rFonts w:ascii="Arial" w:hAnsi="Arial" w:cs="Arial"/>
          <w:color w:val="000000"/>
          <w:sz w:val="28"/>
          <w:szCs w:val="28"/>
          <w:lang w:val="uk-UA" w:eastAsia="ru-RU"/>
        </w:rPr>
        <w:t>: це парламентська республіка.</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 Джерелом влади в якій є народ, представники влади – депутати парламенту - обираються строком на 5 років і несуть відповідальність за свої дії</w:t>
      </w:r>
      <w:r w:rsidRPr="00DA4E87">
        <w:rPr>
          <w:rFonts w:ascii="Arial" w:hAnsi="Arial" w:cs="Arial"/>
          <w:b/>
          <w:bCs/>
          <w:color w:val="000000"/>
          <w:sz w:val="28"/>
          <w:szCs w:val="28"/>
          <w:lang w:val="uk-UA" w:eastAsia="ru-RU"/>
        </w:rPr>
        <w:t>.</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w:t>
      </w:r>
      <w:r w:rsidRPr="00DA4E87">
        <w:rPr>
          <w:rFonts w:ascii="Arial" w:hAnsi="Arial" w:cs="Arial"/>
          <w:b/>
          <w:bCs/>
          <w:color w:val="000000"/>
          <w:sz w:val="28"/>
          <w:szCs w:val="28"/>
          <w:lang w:val="uk-UA" w:eastAsia="ru-RU"/>
        </w:rPr>
        <w:t> </w:t>
      </w:r>
      <w:r w:rsidRPr="00DA4E87">
        <w:rPr>
          <w:rFonts w:ascii="Arial" w:hAnsi="Arial" w:cs="Arial"/>
          <w:color w:val="000000"/>
          <w:sz w:val="28"/>
          <w:szCs w:val="28"/>
          <w:lang w:val="uk-UA" w:eastAsia="ru-RU"/>
        </w:rPr>
        <w:t>Уряд на чолі з прем’єр-міністром формується парламентом.</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Б) Державу очолює королева, усі закони набувають чинності після затвердження парламентом і підписання королевою. Парламент обирають строком на сім років.</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b/>
          <w:bCs/>
          <w:i/>
          <w:iCs/>
          <w:color w:val="000000"/>
          <w:sz w:val="28"/>
          <w:szCs w:val="28"/>
          <w:lang w:val="uk-UA" w:eastAsia="ru-RU"/>
        </w:rPr>
        <w:t>Відповідь</w:t>
      </w:r>
      <w:r w:rsidRPr="00DA4E87">
        <w:rPr>
          <w:rFonts w:ascii="Arial" w:hAnsi="Arial" w:cs="Arial"/>
          <w:color w:val="000000"/>
          <w:sz w:val="28"/>
          <w:szCs w:val="28"/>
          <w:lang w:val="uk-UA" w:eastAsia="ru-RU"/>
        </w:rPr>
        <w:t>: це обмежена (конституційна) монархія.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1.</w:t>
      </w:r>
      <w:r w:rsidRPr="00DA4E87">
        <w:rPr>
          <w:rFonts w:ascii="Times New Roman" w:hAnsi="Times New Roman"/>
          <w:color w:val="000000"/>
          <w:sz w:val="28"/>
          <w:szCs w:val="28"/>
          <w:lang w:val="uk-UA" w:eastAsia="ru-RU"/>
        </w:rPr>
        <w:t>                </w:t>
      </w:r>
      <w:r w:rsidRPr="00DA4E87">
        <w:rPr>
          <w:rFonts w:ascii="Arial" w:hAnsi="Arial" w:cs="Arial"/>
          <w:color w:val="000000"/>
          <w:sz w:val="28"/>
          <w:szCs w:val="28"/>
          <w:lang w:val="uk-UA" w:eastAsia="ru-RU"/>
        </w:rPr>
        <w:t>Формально владу в державі очолює одна особа – королева, яка отримала владу в спадок.</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 Влада королеви обмежена законом і парламентом, що обирається народом на строк в 7 років.</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Зробити висновок про те, чи є ця монархія дуалістичною або парламентарною, неможливо. В інформації не говориться про уряд (хто формує, кому підзвітний).</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i/>
          <w:iCs/>
          <w:color w:val="333333"/>
          <w:sz w:val="28"/>
          <w:szCs w:val="28"/>
          <w:lang w:val="uk-UA" w:eastAsia="ru-RU"/>
        </w:rPr>
        <w:t>Шановні учні</w:t>
      </w:r>
      <w:r w:rsidRPr="00DA4E87">
        <w:rPr>
          <w:rFonts w:ascii="Arial" w:hAnsi="Arial" w:cs="Arial"/>
          <w:color w:val="333333"/>
          <w:sz w:val="28"/>
          <w:szCs w:val="28"/>
          <w:lang w:val="uk-UA" w:eastAsia="ru-RU"/>
        </w:rPr>
        <w:t>! Виконуючи домашнє завдання, ви мали заповніть таблицю (стовпчик «Форма правління»). Перевіримо правильність відповідей:</w:t>
      </w:r>
    </w:p>
    <w:tbl>
      <w:tblPr>
        <w:tblW w:w="0" w:type="auto"/>
        <w:tblCellMar>
          <w:left w:w="0" w:type="dxa"/>
          <w:right w:w="0" w:type="dxa"/>
        </w:tblCellMar>
        <w:tblLook w:val="00A0"/>
      </w:tblPr>
      <w:tblGrid>
        <w:gridCol w:w="2390"/>
        <w:gridCol w:w="2399"/>
        <w:gridCol w:w="2391"/>
        <w:gridCol w:w="2391"/>
      </w:tblGrid>
      <w:tr w:rsidR="005A1644" w:rsidRPr="00BA486E" w:rsidTr="0014571F">
        <w:trPr>
          <w:trHeight w:val="912"/>
        </w:trPr>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Країна</w:t>
            </w: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правління</w:t>
            </w:r>
          </w:p>
          <w:p w:rsidR="005A1644" w:rsidRPr="00DA4E87" w:rsidRDefault="005A1644" w:rsidP="0014571F">
            <w:pPr>
              <w:spacing w:after="0" w:line="312" w:lineRule="atLeast"/>
              <w:jc w:val="center"/>
              <w:rPr>
                <w:rFonts w:ascii="Arial" w:hAnsi="Arial" w:cs="Arial"/>
                <w:color w:val="333333"/>
                <w:sz w:val="28"/>
                <w:szCs w:val="28"/>
                <w:lang w:eastAsia="ru-RU"/>
              </w:rPr>
            </w:pP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державного</w:t>
            </w:r>
          </w:p>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устрою</w:t>
            </w:r>
          </w:p>
          <w:p w:rsidR="005A1644" w:rsidRPr="00DA4E87" w:rsidRDefault="005A1644" w:rsidP="0014571F">
            <w:pPr>
              <w:spacing w:after="0" w:line="312" w:lineRule="atLeast"/>
              <w:jc w:val="center"/>
              <w:rPr>
                <w:rFonts w:ascii="Arial" w:hAnsi="Arial" w:cs="Arial"/>
                <w:color w:val="333333"/>
                <w:sz w:val="28"/>
                <w:szCs w:val="28"/>
                <w:lang w:eastAsia="ru-RU"/>
              </w:rPr>
            </w:pP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політичного</w:t>
            </w:r>
          </w:p>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режиму</w:t>
            </w: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Велика Британія</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Парламентарна монархія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США</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Президентська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Франція</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Змішана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Федеративна Республіка Німеччина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Парламентська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p>
        </w:tc>
      </w:tr>
    </w:tbl>
    <w:p w:rsidR="005A1644" w:rsidRPr="00DA4E87" w:rsidRDefault="005A1644" w:rsidP="0014571F">
      <w:pPr>
        <w:shd w:val="clear" w:color="auto" w:fill="FFFFFF"/>
        <w:spacing w:after="0" w:line="312" w:lineRule="atLeast"/>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center"/>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000000"/>
          <w:sz w:val="28"/>
          <w:szCs w:val="28"/>
          <w:lang w:val="uk-UA" w:eastAsia="ru-RU"/>
        </w:rPr>
        <w:t>ІІ</w:t>
      </w:r>
      <w:r w:rsidRPr="00DA4E87">
        <w:rPr>
          <w:rFonts w:ascii="Arial" w:hAnsi="Arial" w:cs="Arial"/>
          <w:b/>
          <w:bCs/>
          <w:color w:val="000000"/>
          <w:sz w:val="28"/>
          <w:szCs w:val="28"/>
          <w:lang w:val="en-US" w:eastAsia="ru-RU"/>
        </w:rPr>
        <w:t>I</w:t>
      </w:r>
      <w:r w:rsidRPr="00DA4E87">
        <w:rPr>
          <w:rFonts w:ascii="Arial" w:hAnsi="Arial" w:cs="Arial"/>
          <w:b/>
          <w:bCs/>
          <w:color w:val="000000"/>
          <w:sz w:val="28"/>
          <w:szCs w:val="28"/>
          <w:lang w:val="uk-UA" w:eastAsia="ru-RU"/>
        </w:rPr>
        <w:t>. Повідомлення теми, дидактичної мети уроку. Мотивація навчальної діяльності.</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Продовжить речення: «Я вважаю, що найбільш сприятливою формою державного правління є _____. Тому що_______. Наприклад ______. Отже ______.»</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val="uk-UA" w:eastAsia="ru-RU"/>
        </w:rPr>
      </w:pPr>
      <w:r w:rsidRPr="00DA4E87">
        <w:rPr>
          <w:rFonts w:ascii="Arial" w:hAnsi="Arial" w:cs="Arial"/>
          <w:color w:val="000000"/>
          <w:sz w:val="28"/>
          <w:szCs w:val="28"/>
          <w:lang w:val="uk-UA" w:eastAsia="ru-RU"/>
        </w:rPr>
        <w:t>Приклад: «Я вважаю, що найбільш сприятливою формою державного правління є президентська республіка. Тому що: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val="uk-UA" w:eastAsia="ru-RU"/>
        </w:rPr>
      </w:pPr>
      <w:r w:rsidRPr="00DA4E87">
        <w:rPr>
          <w:rFonts w:ascii="Arial" w:hAnsi="Arial" w:cs="Arial"/>
          <w:color w:val="000000"/>
          <w:sz w:val="28"/>
          <w:szCs w:val="28"/>
          <w:lang w:val="uk-UA" w:eastAsia="ru-RU"/>
        </w:rPr>
        <w:t>1.</w:t>
      </w:r>
      <w:r w:rsidRPr="00DA4E87">
        <w:rPr>
          <w:rFonts w:ascii="Times New Roman" w:hAnsi="Times New Roman"/>
          <w:color w:val="000000"/>
          <w:sz w:val="28"/>
          <w:szCs w:val="28"/>
          <w:lang w:val="uk-UA" w:eastAsia="ru-RU"/>
        </w:rPr>
        <w:t>                </w:t>
      </w:r>
      <w:r w:rsidRPr="00DA4E87">
        <w:rPr>
          <w:rFonts w:ascii="Arial" w:hAnsi="Arial" w:cs="Arial"/>
          <w:color w:val="000000"/>
          <w:sz w:val="28"/>
          <w:szCs w:val="28"/>
          <w:lang w:val="uk-UA" w:eastAsia="ru-RU"/>
        </w:rPr>
        <w:t>Для стабільного існування та діяльності уряду в умовах парламентської республіки необхідне, щоб була стійка парламентська більшість (4-5 років), яка цей уряд сформує. В умовах, коли політичні партії не чисельні, симпатії виборців швидко змінюються, коаліції в парламенті розпадаються, це загрожує частою зміною урядів, нестабільністю, яка погано впливає на економіку.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2.</w:t>
      </w:r>
      <w:r w:rsidRPr="00DA4E87">
        <w:rPr>
          <w:rFonts w:ascii="Times New Roman" w:hAnsi="Times New Roman"/>
          <w:color w:val="000000"/>
          <w:sz w:val="28"/>
          <w:szCs w:val="28"/>
          <w:lang w:val="uk-UA" w:eastAsia="ru-RU"/>
        </w:rPr>
        <w:t>                </w:t>
      </w:r>
      <w:r w:rsidRPr="00DA4E87">
        <w:rPr>
          <w:rFonts w:ascii="Arial" w:hAnsi="Arial" w:cs="Arial"/>
          <w:color w:val="000000"/>
          <w:sz w:val="28"/>
          <w:szCs w:val="28"/>
          <w:lang w:val="uk-UA" w:eastAsia="ru-RU"/>
        </w:rPr>
        <w:t>Якщо президент формує уряд, то він особисто відповідає за його діяльність перед народом під час чергових виборів. Перекладати відповідальність за негаразди в управлінській сфері з президента на парламент та з парламенту на президента, як в змішаній республіці, стане неможливим.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          Приклад: США.</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          Отже, вважаю найбільш сприятливою формою державного правління президентську республіку.</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000000"/>
          <w:sz w:val="28"/>
          <w:szCs w:val="28"/>
          <w:lang w:val="uk-UA" w:eastAsia="ru-RU"/>
        </w:rPr>
        <w:t>І</w:t>
      </w:r>
      <w:r w:rsidRPr="00DA4E87">
        <w:rPr>
          <w:rFonts w:ascii="Arial" w:hAnsi="Arial" w:cs="Arial"/>
          <w:b/>
          <w:bCs/>
          <w:color w:val="000000"/>
          <w:sz w:val="28"/>
          <w:szCs w:val="28"/>
          <w:lang w:val="en-US" w:eastAsia="ru-RU"/>
        </w:rPr>
        <w:t>V</w:t>
      </w:r>
      <w:r w:rsidRPr="00DA4E87">
        <w:rPr>
          <w:rFonts w:ascii="Arial" w:hAnsi="Arial" w:cs="Arial"/>
          <w:b/>
          <w:bCs/>
          <w:color w:val="000000"/>
          <w:sz w:val="28"/>
          <w:szCs w:val="28"/>
          <w:lang w:val="uk-UA" w:eastAsia="ru-RU"/>
        </w:rPr>
        <w:t>. Вивчення нового навчального матеріалу.</w:t>
      </w:r>
    </w:p>
    <w:p w:rsidR="005A1644" w:rsidRPr="00DA4E87" w:rsidRDefault="005A1644" w:rsidP="0014571F">
      <w:pPr>
        <w:shd w:val="clear" w:color="auto" w:fill="FFFFFF"/>
        <w:spacing w:after="0" w:line="312" w:lineRule="atLeast"/>
        <w:ind w:hanging="720"/>
        <w:jc w:val="both"/>
        <w:rPr>
          <w:rFonts w:ascii="Arial" w:hAnsi="Arial" w:cs="Arial"/>
          <w:color w:val="333333"/>
          <w:sz w:val="28"/>
          <w:szCs w:val="28"/>
          <w:lang w:eastAsia="ru-RU"/>
        </w:rPr>
      </w:pPr>
      <w:r w:rsidRPr="00DA4E87">
        <w:rPr>
          <w:rFonts w:ascii="Arial" w:hAnsi="Arial" w:cs="Arial"/>
          <w:b/>
          <w:bCs/>
          <w:color w:val="000000"/>
          <w:sz w:val="28"/>
          <w:szCs w:val="28"/>
          <w:lang w:eastAsia="ru-RU"/>
        </w:rPr>
        <w:t>4</w:t>
      </w:r>
      <w:r w:rsidRPr="00DA4E87">
        <w:rPr>
          <w:rFonts w:ascii="Arial" w:hAnsi="Arial" w:cs="Arial"/>
          <w:b/>
          <w:bCs/>
          <w:color w:val="000000"/>
          <w:sz w:val="28"/>
          <w:szCs w:val="28"/>
          <w:lang w:val="uk-UA" w:eastAsia="ru-RU"/>
        </w:rPr>
        <w:t>.1.</w:t>
      </w:r>
      <w:r w:rsidRPr="00DA4E87">
        <w:rPr>
          <w:rFonts w:ascii="Times New Roman" w:hAnsi="Times New Roman"/>
          <w:color w:val="000000"/>
          <w:sz w:val="28"/>
          <w:szCs w:val="28"/>
          <w:lang w:val="uk-UA" w:eastAsia="ru-RU"/>
        </w:rPr>
        <w:t>         </w:t>
      </w:r>
      <w:r w:rsidRPr="00DA4E87">
        <w:rPr>
          <w:rFonts w:ascii="Arial" w:hAnsi="Arial" w:cs="Arial"/>
          <w:b/>
          <w:bCs/>
          <w:color w:val="000000"/>
          <w:sz w:val="28"/>
          <w:szCs w:val="28"/>
          <w:lang w:val="uk-UA" w:eastAsia="ru-RU"/>
        </w:rPr>
        <w:t>Форма державного (територіального) устрою.</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i/>
          <w:iCs/>
          <w:color w:val="000000"/>
          <w:sz w:val="28"/>
          <w:szCs w:val="28"/>
          <w:lang w:val="uk-UA" w:eastAsia="ru-RU"/>
        </w:rPr>
        <w:t>Шановні учні! Опрацюйте матеріал підручника (пункт 3, параграф 3):</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val="uk-UA" w:eastAsia="ru-RU"/>
        </w:rPr>
      </w:pPr>
      <w:r w:rsidRPr="00DA4E87">
        <w:rPr>
          <w:rFonts w:ascii="Arial" w:hAnsi="Arial" w:cs="Arial"/>
          <w:b/>
          <w:bCs/>
          <w:color w:val="800000"/>
          <w:sz w:val="28"/>
          <w:szCs w:val="28"/>
          <w:lang w:val="uk-UA" w:eastAsia="ru-RU"/>
        </w:rPr>
        <w:t>Державний (територіальний)</w:t>
      </w:r>
      <w:r w:rsidRPr="00DA4E87">
        <w:rPr>
          <w:rFonts w:ascii="Arial" w:hAnsi="Arial" w:cs="Arial"/>
          <w:b/>
          <w:bCs/>
          <w:color w:val="000000"/>
          <w:sz w:val="28"/>
          <w:szCs w:val="28"/>
          <w:lang w:val="uk-UA" w:eastAsia="ru-RU"/>
        </w:rPr>
        <w:t> </w:t>
      </w:r>
      <w:r w:rsidRPr="00DA4E87">
        <w:rPr>
          <w:rFonts w:ascii="Arial" w:hAnsi="Arial" w:cs="Arial"/>
          <w:b/>
          <w:bCs/>
          <w:color w:val="800000"/>
          <w:sz w:val="28"/>
          <w:szCs w:val="28"/>
          <w:lang w:val="uk-UA" w:eastAsia="ru-RU"/>
        </w:rPr>
        <w:t>устрій</w:t>
      </w:r>
      <w:r w:rsidRPr="00DA4E87">
        <w:rPr>
          <w:rFonts w:ascii="Arial" w:hAnsi="Arial" w:cs="Arial"/>
          <w:b/>
          <w:bCs/>
          <w:color w:val="000000"/>
          <w:sz w:val="28"/>
          <w:szCs w:val="28"/>
          <w:lang w:val="uk-UA" w:eastAsia="ru-RU"/>
        </w:rPr>
        <w:t> визначає внутрішню територіальну організацію держави, взаємодію центральних і місцевих органів влади</w:t>
      </w:r>
      <w:r w:rsidRPr="00DA4E87">
        <w:rPr>
          <w:rFonts w:ascii="Arial" w:hAnsi="Arial" w:cs="Arial"/>
          <w:color w:val="000000"/>
          <w:sz w:val="28"/>
          <w:szCs w:val="28"/>
          <w:lang w:val="uk-UA" w:eastAsia="ru-RU"/>
        </w:rPr>
        <w:t>. За державним устроєм розрізняють прості (унітарні — від латин. unitas — єдність) і складні держави.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val="uk-UA" w:eastAsia="ru-RU"/>
        </w:rPr>
      </w:pPr>
      <w:r w:rsidRPr="00DA4E87">
        <w:rPr>
          <w:rFonts w:ascii="Arial" w:hAnsi="Arial" w:cs="Arial"/>
          <w:color w:val="000000"/>
          <w:sz w:val="28"/>
          <w:szCs w:val="28"/>
          <w:lang w:val="uk-UA" w:eastAsia="ru-RU"/>
        </w:rPr>
        <w:t>В </w:t>
      </w:r>
      <w:r w:rsidRPr="00DA4E87">
        <w:rPr>
          <w:rFonts w:ascii="Arial" w:hAnsi="Arial" w:cs="Arial"/>
          <w:b/>
          <w:bCs/>
          <w:color w:val="000000"/>
          <w:sz w:val="28"/>
          <w:szCs w:val="28"/>
          <w:lang w:val="uk-UA" w:eastAsia="ru-RU"/>
        </w:rPr>
        <w:t>унітарній</w:t>
      </w:r>
      <w:r w:rsidRPr="00DA4E87">
        <w:rPr>
          <w:rFonts w:ascii="Arial" w:hAnsi="Arial" w:cs="Arial"/>
          <w:color w:val="000000"/>
          <w:sz w:val="28"/>
          <w:szCs w:val="28"/>
          <w:lang w:val="uk-UA" w:eastAsia="ru-RU"/>
        </w:rPr>
        <w:t> </w:t>
      </w:r>
      <w:r w:rsidRPr="00DA4E87">
        <w:rPr>
          <w:rFonts w:ascii="Arial" w:hAnsi="Arial" w:cs="Arial"/>
          <w:b/>
          <w:bCs/>
          <w:color w:val="000000"/>
          <w:sz w:val="28"/>
          <w:szCs w:val="28"/>
          <w:lang w:val="uk-UA" w:eastAsia="ru-RU"/>
        </w:rPr>
        <w:t>державі</w:t>
      </w:r>
      <w:r w:rsidRPr="00DA4E87">
        <w:rPr>
          <w:rFonts w:ascii="Arial" w:hAnsi="Arial" w:cs="Arial"/>
          <w:color w:val="000000"/>
          <w:sz w:val="28"/>
          <w:szCs w:val="28"/>
          <w:lang w:val="uk-UA" w:eastAsia="ru-RU"/>
        </w:rPr>
        <w:t> територіальні одиниці — області, департаменти, землі, штати тощо — не мають навіть елементів суверенітету. У них відсутні власні, окремі від загальнодержавних, закони, громадянство, податки. Територія унітарної держави вважається цілісною. В унітарній державі, як правило, діють єдина конституція й закони, створена єдина система державних органів. У міжнародних відносинах унітарна держава виступає як єдине ціле. Унітарними державами є Польща, Фінляндія, Данія, Франція. Унітарною, відповідно до конституції, є й Україна.</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val="uk-UA" w:eastAsia="ru-RU"/>
        </w:rPr>
      </w:pPr>
      <w:r w:rsidRPr="00DA4E87">
        <w:rPr>
          <w:rFonts w:ascii="Arial" w:hAnsi="Arial" w:cs="Arial"/>
          <w:color w:val="000000"/>
          <w:sz w:val="28"/>
          <w:szCs w:val="28"/>
          <w:lang w:val="uk-UA" w:eastAsia="ru-RU"/>
        </w:rPr>
        <w:t>На відміну від унітарних держав адміністративні одиниці</w:t>
      </w:r>
      <w:r w:rsidRPr="00DA4E87">
        <w:rPr>
          <w:rFonts w:ascii="Arial" w:hAnsi="Arial" w:cs="Arial"/>
          <w:b/>
          <w:bCs/>
          <w:color w:val="000000"/>
          <w:sz w:val="28"/>
          <w:szCs w:val="28"/>
          <w:lang w:val="uk-UA" w:eastAsia="ru-RU"/>
        </w:rPr>
        <w:t>складних держав </w:t>
      </w:r>
      <w:r w:rsidRPr="00DA4E87">
        <w:rPr>
          <w:rFonts w:ascii="Arial" w:hAnsi="Arial" w:cs="Arial"/>
          <w:color w:val="000000"/>
          <w:sz w:val="28"/>
          <w:szCs w:val="28"/>
          <w:lang w:val="uk-UA" w:eastAsia="ru-RU"/>
        </w:rPr>
        <w:t>мають певні ознаки суверенітету, однак частину своїх повноважень передають центру.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Складні держави поділяють на федерації, конфедерації та імперії.</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800000"/>
          <w:sz w:val="28"/>
          <w:szCs w:val="28"/>
          <w:lang w:val="uk-UA" w:eastAsia="ru-RU"/>
        </w:rPr>
        <w:t>Федерація</w:t>
      </w:r>
      <w:r w:rsidRPr="00DA4E87">
        <w:rPr>
          <w:rFonts w:ascii="Arial" w:hAnsi="Arial" w:cs="Arial"/>
          <w:color w:val="000000"/>
          <w:sz w:val="28"/>
          <w:szCs w:val="28"/>
          <w:lang w:val="uk-UA" w:eastAsia="ru-RU"/>
        </w:rPr>
        <w:t> (від латин. foederatio — союз, об’єднання) —</w:t>
      </w:r>
      <w:r w:rsidRPr="00DA4E87">
        <w:rPr>
          <w:rFonts w:ascii="Arial" w:hAnsi="Arial" w:cs="Arial"/>
          <w:b/>
          <w:bCs/>
          <w:color w:val="000000"/>
          <w:sz w:val="28"/>
          <w:szCs w:val="28"/>
          <w:lang w:val="uk-UA" w:eastAsia="ru-RU"/>
        </w:rPr>
        <w:t>форма державного устрою, за якого держава є союзом ряду державних утворень, які мають певну політичну самостійність, однак передають частину своїх прав і суверенітету органам федерації.</w:t>
      </w:r>
      <w:r w:rsidRPr="00DA4E87">
        <w:rPr>
          <w:rFonts w:ascii="Arial" w:hAnsi="Arial" w:cs="Arial"/>
          <w:color w:val="000000"/>
          <w:sz w:val="28"/>
          <w:szCs w:val="28"/>
          <w:lang w:val="uk-UA" w:eastAsia="ru-RU"/>
        </w:rPr>
        <w:t> У федеративній державі кожна складова частина — земля, провінція, штат тощо — має суверенітет, певні особливості законодавства, судочинства, але зберігаються цілісність держави, спільні вищі органи влади. У такій державі, як правило, існують органи законодавчої, виконавчої й судової влади як в окремих складових частинах (суб’єктах федерації), так і в державі в цілому. При цьому законодавство країни чітко визначає компетенцію органів кожного рівня. Рішення загальнодержавних (федеративних) органів влади обов’язкові для суб’єктів федерації та їхніх органів влади, нормативні акти (і, зокрема, загальнодержавна конституція) федерації мають вищу юридичну силу, аніж нормативні акти окремих частин держави. Характерним для федерації є подвійне громадянство — кожен громадянин окремого суб’єкта федерації є одночасно й суб’єктом держави в цілому.</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Окремі частини федерації зберігають право виходу з держави за умови дотримання певних процедур, адже об’єднання здійснюється на підставі договору про об’єднання окремих держав, що передають частину своїх повноважень загальнодержавному центру. Федераціями нині є, наприклад, Федеративна Республіка Німеччина, Росія, Сполучені Штати Америки тощо.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Виокремлюють і таку складну державу, як імперія. </w:t>
      </w:r>
      <w:r w:rsidRPr="00DA4E87">
        <w:rPr>
          <w:rFonts w:ascii="Arial" w:hAnsi="Arial" w:cs="Arial"/>
          <w:b/>
          <w:bCs/>
          <w:color w:val="800000"/>
          <w:sz w:val="28"/>
          <w:szCs w:val="28"/>
          <w:lang w:val="uk-UA" w:eastAsia="ru-RU"/>
        </w:rPr>
        <w:t>Імперія</w:t>
      </w:r>
      <w:r w:rsidRPr="00DA4E87">
        <w:rPr>
          <w:rFonts w:ascii="Arial" w:hAnsi="Arial" w:cs="Arial"/>
          <w:color w:val="000000"/>
          <w:sz w:val="28"/>
          <w:szCs w:val="28"/>
          <w:lang w:val="uk-UA" w:eastAsia="ru-RU"/>
        </w:rPr>
        <w:t>(від латин. imperium — влада, панування) — </w:t>
      </w:r>
      <w:r w:rsidRPr="00DA4E87">
        <w:rPr>
          <w:rFonts w:ascii="Arial" w:hAnsi="Arial" w:cs="Arial"/>
          <w:b/>
          <w:bCs/>
          <w:color w:val="000000"/>
          <w:sz w:val="28"/>
          <w:szCs w:val="28"/>
          <w:lang w:val="uk-UA" w:eastAsia="ru-RU"/>
        </w:rPr>
        <w:t>форма державного устрою, за якої до складу держави входять окремі частини, що були приєднані насильницьким шляхом, унаслідок поглинання незалежних досі держав або їх частин</w:t>
      </w:r>
      <w:r w:rsidRPr="00DA4E87">
        <w:rPr>
          <w:rFonts w:ascii="Arial" w:hAnsi="Arial" w:cs="Arial"/>
          <w:color w:val="000000"/>
          <w:sz w:val="28"/>
          <w:szCs w:val="28"/>
          <w:lang w:val="uk-UA" w:eastAsia="ru-RU"/>
        </w:rPr>
        <w:t>. Складові частини імперії не мають власного суверенітету, не можуть за власним бажанням вийти з її складу. Характерною є різниця в правах центральної частини держави — метрополії й підкорених частин (колоній). Імперія — форма державного устрою, яка здебільшого залишилася в історії. Саме такими були Римська, Османська, Австро-Угорська, Британська імперії. Остання з них у ХХ ст. перетворилася на Британську співдружність націй, до якої входять понад 40 держав (серед них такі великі держави, як Індія, Канада тощо).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800000"/>
          <w:sz w:val="28"/>
          <w:szCs w:val="28"/>
          <w:lang w:val="uk-UA" w:eastAsia="ru-RU"/>
        </w:rPr>
        <w:t>Конфедерація</w:t>
      </w:r>
      <w:r w:rsidRPr="00DA4E87">
        <w:rPr>
          <w:rFonts w:ascii="Arial" w:hAnsi="Arial" w:cs="Arial"/>
          <w:b/>
          <w:bCs/>
          <w:color w:val="000000"/>
          <w:sz w:val="28"/>
          <w:szCs w:val="28"/>
          <w:lang w:val="uk-UA" w:eastAsia="ru-RU"/>
        </w:rPr>
        <w:t> — це союз суверенних держав, які об’єднуються для досягнення певної, чітко визначеної мети в окремій сфері державної діяльності (як правило, тимчасовий).</w:t>
      </w:r>
      <w:r w:rsidRPr="00DA4E87">
        <w:rPr>
          <w:rFonts w:ascii="Arial" w:hAnsi="Arial" w:cs="Arial"/>
          <w:color w:val="000000"/>
          <w:sz w:val="28"/>
          <w:szCs w:val="28"/>
          <w:lang w:val="uk-UA" w:eastAsia="ru-RU"/>
        </w:rPr>
        <w:t> Конфедерація діє на підставі договору, при цьому кожна з частин конфедерації зберігає власний суверенітет. У конфедерації немає спільної конституції, спільної судової й фінансової системи. В ній може створюватися спільний орган, який складається з представників окремих частин конфедерації, але його рішення не обов’язкові для суб’єктів держави. Кожна з держав — членів конфедерації — зберігає власний суверенітет і має право в будь#який час вийти з її складу. Конфедерації створюють здебільшого для виконання окремих завдань (оборони, торгівлі тощо). Вони, як правило, мають нестійкий характер, швидко розпадаються (так сталося, наприклад, з Об’єднаною Арабською Республікою, до складу якої входили Сирія та Єгипет) або перетворюються на федерації (саме так сталося із Сполученими Штатами Америки, які на початковому етапі свого розвитку були конфедеративним утворенням).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jc w:val="center"/>
        <w:rPr>
          <w:rFonts w:ascii="Arial" w:hAnsi="Arial" w:cs="Arial"/>
          <w:color w:val="333333"/>
          <w:sz w:val="28"/>
          <w:szCs w:val="28"/>
          <w:lang w:eastAsia="ru-RU"/>
        </w:rPr>
      </w:pPr>
      <w:hyperlink r:id="rId5" w:history="1">
        <w:r w:rsidRPr="00BA486E">
          <w:rPr>
            <w:rFonts w:ascii="Arial" w:hAnsi="Arial" w:cs="Arial"/>
            <w:noProof/>
            <w:color w:val="7711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4.bp.blogspot.com/-tuH9wVtGBuo/VCUZRKj8zdI/AAAAAAAAAVw/GqKt713VkN4/s1600/%D0%A1%D1%85%D0%B5%D0%BC%D0%B0%2B%D0%BF%D1%80%D0%B0%D0%B2%D0%BE2.jpg" href="http://4.bp.blogspot.com/-tuH9wVtGBuo/VCUZRKj8zdI/AAAAAAAAAVw/GqKt713VkN4/s1600/%D0%A1%D1%85%D0%B5%D0%BC%D0%B0+%D0%BF%D1%80%D0%B0%D0%B2%D0%BE2.j" style="width:296.25pt;height:101.25pt;visibility:visible" o:button="t">
              <v:fill o:detectmouseclick="t"/>
              <v:imagedata r:id="rId6" o:title=""/>
            </v:shape>
          </w:pict>
        </w:r>
      </w:hyperlink>
    </w:p>
    <w:p w:rsidR="005A1644" w:rsidRPr="00DA4E87" w:rsidRDefault="005A1644" w:rsidP="0014571F">
      <w:pPr>
        <w:spacing w:after="0" w:line="240" w:lineRule="auto"/>
        <w:rPr>
          <w:rFonts w:ascii="Times New Roman" w:hAnsi="Times New Roman"/>
          <w:sz w:val="28"/>
          <w:szCs w:val="28"/>
          <w:lang w:eastAsia="ru-RU"/>
        </w:rPr>
      </w:pPr>
    </w:p>
    <w:p w:rsidR="005A1644" w:rsidRPr="00DA4E87" w:rsidRDefault="005A1644" w:rsidP="0014571F">
      <w:pPr>
        <w:shd w:val="clear" w:color="auto" w:fill="FFFFFF"/>
        <w:spacing w:after="0" w:line="312" w:lineRule="atLeast"/>
        <w:jc w:val="center"/>
        <w:rPr>
          <w:rFonts w:ascii="Arial" w:hAnsi="Arial" w:cs="Arial"/>
          <w:color w:val="333333"/>
          <w:sz w:val="28"/>
          <w:szCs w:val="28"/>
          <w:lang w:eastAsia="ru-RU"/>
        </w:rPr>
      </w:pPr>
      <w:hyperlink r:id="rId7" w:history="1">
        <w:r w:rsidRPr="00BA486E">
          <w:rPr>
            <w:rFonts w:ascii="Arial" w:hAnsi="Arial" w:cs="Arial"/>
            <w:noProof/>
            <w:color w:val="771100"/>
            <w:sz w:val="28"/>
            <w:szCs w:val="28"/>
            <w:lang w:val="en-US"/>
          </w:rPr>
          <w:pict>
            <v:shape id="Рисунок 2" o:spid="_x0000_i1026" type="#_x0000_t75" alt="http://1.bp.blogspot.com/-wnTDPu5jbrw/VCUZSSxFqFI/AAAAAAAAAV4/1zlOEG4PWKw/s1600/%D0%A1%D1%85%D0%B5%D0%BC%D0%B0%2B%D0%BF%D1%80%D0%B0%D0%B2%D0%BE%2B1.jpg" href="http://1.bp.blogspot.com/-wnTDPu5jbrw/VCUZSSxFqFI/AAAAAAAAAV4/1zlOEG4PWKw/s1600/%D0%A1%D1%85%D0%B5%D0%BC%D0%B0+%D0%BF%D1%80%D0%B0%D0%B2%D0%BE+1.j" style="width:297.75pt;height:145.5pt;visibility:visible" o:button="t">
              <v:fill o:detectmouseclick="t"/>
              <v:imagedata r:id="rId8" o:title=""/>
            </v:shape>
          </w:pict>
        </w:r>
      </w:hyperlink>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ind w:hanging="720"/>
        <w:jc w:val="both"/>
        <w:rPr>
          <w:rFonts w:ascii="Arial" w:hAnsi="Arial" w:cs="Arial"/>
          <w:color w:val="333333"/>
          <w:sz w:val="28"/>
          <w:szCs w:val="28"/>
          <w:lang w:eastAsia="ru-RU"/>
        </w:rPr>
      </w:pPr>
      <w:r w:rsidRPr="00DA4E87">
        <w:rPr>
          <w:rFonts w:ascii="Arial" w:hAnsi="Arial" w:cs="Arial"/>
          <w:b/>
          <w:bCs/>
          <w:color w:val="000000"/>
          <w:sz w:val="28"/>
          <w:szCs w:val="28"/>
          <w:lang w:eastAsia="ru-RU"/>
        </w:rPr>
        <w:t>4</w:t>
      </w:r>
      <w:r w:rsidRPr="00DA4E87">
        <w:rPr>
          <w:rFonts w:ascii="Arial" w:hAnsi="Arial" w:cs="Arial"/>
          <w:b/>
          <w:bCs/>
          <w:color w:val="000000"/>
          <w:sz w:val="28"/>
          <w:szCs w:val="28"/>
          <w:lang w:val="uk-UA" w:eastAsia="ru-RU"/>
        </w:rPr>
        <w:t>.2.</w:t>
      </w:r>
      <w:r w:rsidRPr="00DA4E87">
        <w:rPr>
          <w:rFonts w:ascii="Times New Roman" w:hAnsi="Times New Roman"/>
          <w:color w:val="000000"/>
          <w:sz w:val="28"/>
          <w:szCs w:val="28"/>
          <w:lang w:val="uk-UA" w:eastAsia="ru-RU"/>
        </w:rPr>
        <w:t>         </w:t>
      </w:r>
      <w:r w:rsidRPr="00DA4E87">
        <w:rPr>
          <w:rFonts w:ascii="Arial" w:hAnsi="Arial" w:cs="Arial"/>
          <w:b/>
          <w:bCs/>
          <w:color w:val="000000"/>
          <w:sz w:val="28"/>
          <w:szCs w:val="28"/>
          <w:lang w:val="uk-UA" w:eastAsia="ru-RU"/>
        </w:rPr>
        <w:t>Політичний режим</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i/>
          <w:iCs/>
          <w:color w:val="000000"/>
          <w:sz w:val="28"/>
          <w:szCs w:val="28"/>
          <w:lang w:val="uk-UA" w:eastAsia="ru-RU"/>
        </w:rPr>
        <w:t>Шановні учні! Опрацюйте матеріал підручника (пункт 4, параграф 3):</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800000"/>
          <w:sz w:val="28"/>
          <w:szCs w:val="28"/>
          <w:lang w:val="uk-UA" w:eastAsia="ru-RU"/>
        </w:rPr>
        <w:t>Політичний (державний) режим</w:t>
      </w:r>
      <w:r w:rsidRPr="00DA4E87">
        <w:rPr>
          <w:rFonts w:ascii="Arial" w:hAnsi="Arial" w:cs="Arial"/>
          <w:b/>
          <w:bCs/>
          <w:color w:val="000000"/>
          <w:sz w:val="28"/>
          <w:szCs w:val="28"/>
          <w:lang w:val="uk-UA" w:eastAsia="ru-RU"/>
        </w:rPr>
        <w:t> визначає методи, якими здійснюють владу в державі, способи й засоби, котрі для цього використовують.</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Політичних режимів багато, але прийнято поділяти їх на демократичні й недемократичні (антидемократичні). Більшість держав намагаються забезпечувати панування демократії, діяти відповідно до вимог, що характеризують демократичне суспільство.</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color w:val="800000"/>
          <w:sz w:val="28"/>
          <w:szCs w:val="28"/>
          <w:lang w:val="uk-UA" w:eastAsia="ru-RU"/>
        </w:rPr>
        <w:t>Демократія</w:t>
      </w:r>
      <w:r w:rsidRPr="00DA4E87">
        <w:rPr>
          <w:rFonts w:ascii="Arial" w:hAnsi="Arial" w:cs="Arial"/>
          <w:color w:val="000000"/>
          <w:sz w:val="28"/>
          <w:szCs w:val="28"/>
          <w:lang w:val="uk-UA" w:eastAsia="ru-RU"/>
        </w:rPr>
        <w:t> (від грец. demokratia, demos — народ, kratos — влада народу) — </w:t>
      </w:r>
      <w:r w:rsidRPr="00DA4E87">
        <w:rPr>
          <w:rFonts w:ascii="Arial" w:hAnsi="Arial" w:cs="Arial"/>
          <w:b/>
          <w:bCs/>
          <w:color w:val="000000"/>
          <w:sz w:val="28"/>
          <w:szCs w:val="28"/>
          <w:lang w:val="uk-UA" w:eastAsia="ru-RU"/>
        </w:rPr>
        <w:t>це форма державного режиму, за якого державна влада здійснюється на основі рівної участі громадян в управлінні державою, гарантовано дотримання їхніх прав і свобод відповідно до міжнародних стандартів прав людини</w:t>
      </w:r>
      <w:r w:rsidRPr="00DA4E87">
        <w:rPr>
          <w:rFonts w:ascii="Arial" w:hAnsi="Arial" w:cs="Arial"/>
          <w:color w:val="000000"/>
          <w:sz w:val="28"/>
          <w:szCs w:val="28"/>
          <w:lang w:val="uk-UA" w:eastAsia="ru-RU"/>
        </w:rPr>
        <w:t>.</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У </w:t>
      </w:r>
      <w:r w:rsidRPr="00DA4E87">
        <w:rPr>
          <w:rFonts w:ascii="Arial" w:hAnsi="Arial" w:cs="Arial"/>
          <w:b/>
          <w:bCs/>
          <w:i/>
          <w:iCs/>
          <w:color w:val="000000"/>
          <w:sz w:val="28"/>
          <w:szCs w:val="28"/>
          <w:lang w:val="uk-UA" w:eastAsia="ru-RU"/>
        </w:rPr>
        <w:t>демократичній державі</w:t>
      </w:r>
      <w:r w:rsidRPr="00DA4E87">
        <w:rPr>
          <w:rFonts w:ascii="Arial" w:hAnsi="Arial" w:cs="Arial"/>
          <w:color w:val="000000"/>
          <w:sz w:val="28"/>
          <w:szCs w:val="28"/>
          <w:lang w:val="uk-UA" w:eastAsia="ru-RU"/>
        </w:rPr>
        <w:t> основним джерелом влади є народ.</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Державна влада здійснюється на основі її поділу на законодавчу, виконавчу й судову. В демократичній державі має бути гарантовано й забезпечено реальну рівність усіх громадян перед законом, реалізацію проголошених прав і свобод. Щоб створити можливості для участі всіх громадян в економічному й політичному житті, демократична держава забезпечує існування різних форм власності, свободу діяльності політичних та інших об’єднань, розмаїття політичного життя (або плюралізм). У демократичній країні створюються умови для верховенства права й незалежності правосуддя.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На відміну від демократичної в </w:t>
      </w:r>
      <w:r w:rsidRPr="00DA4E87">
        <w:rPr>
          <w:rFonts w:ascii="Arial" w:hAnsi="Arial" w:cs="Arial"/>
          <w:b/>
          <w:bCs/>
          <w:i/>
          <w:iCs/>
          <w:color w:val="000000"/>
          <w:sz w:val="28"/>
          <w:szCs w:val="28"/>
          <w:lang w:val="uk-UA" w:eastAsia="ru-RU"/>
        </w:rPr>
        <w:t>антидемократичних державах </w:t>
      </w:r>
      <w:r w:rsidRPr="00DA4E87">
        <w:rPr>
          <w:rFonts w:ascii="Arial" w:hAnsi="Arial" w:cs="Arial"/>
          <w:color w:val="000000"/>
          <w:sz w:val="28"/>
          <w:szCs w:val="28"/>
          <w:lang w:val="uk-UA" w:eastAsia="ru-RU"/>
        </w:rPr>
        <w:t>громадяни позбавлені можливості брати участь у розв’язанні державних питань або ця участь є формальною. Здебільшого в таких країнах утверджується влада однієї особи (або групи осіб), партії, ідеології, інші зазнають переслідувань. В антидемократичних державах права особи не гарантовані, вони постійно обмежуються.</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Визначають такі види антидемократичних режимів.</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Головні ознаки </w:t>
      </w:r>
      <w:r w:rsidRPr="00DA4E87">
        <w:rPr>
          <w:rFonts w:ascii="Arial" w:hAnsi="Arial" w:cs="Arial"/>
          <w:b/>
          <w:bCs/>
          <w:i/>
          <w:iCs/>
          <w:color w:val="000000"/>
          <w:sz w:val="28"/>
          <w:szCs w:val="28"/>
          <w:lang w:val="uk-UA" w:eastAsia="ru-RU"/>
        </w:rPr>
        <w:t>тоталітарного режиму</w:t>
      </w:r>
      <w:r w:rsidRPr="00DA4E87">
        <w:rPr>
          <w:rFonts w:ascii="Arial" w:hAnsi="Arial" w:cs="Arial"/>
          <w:color w:val="000000"/>
          <w:sz w:val="28"/>
          <w:szCs w:val="28"/>
          <w:lang w:val="uk-UA" w:eastAsia="ru-RU"/>
        </w:rPr>
        <w:t> — всеохоплюючий (тотальний) контроль за всіма сферами суспільного життя, існування й панування єдиної ідеології, монополія держави у сфері економіки.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color w:val="000000"/>
          <w:sz w:val="28"/>
          <w:szCs w:val="28"/>
          <w:lang w:val="uk-UA" w:eastAsia="ru-RU"/>
        </w:rPr>
        <w:t>Для </w:t>
      </w:r>
      <w:r w:rsidRPr="00DA4E87">
        <w:rPr>
          <w:rFonts w:ascii="Arial" w:hAnsi="Arial" w:cs="Arial"/>
          <w:b/>
          <w:bCs/>
          <w:i/>
          <w:iCs/>
          <w:color w:val="000000"/>
          <w:sz w:val="28"/>
          <w:szCs w:val="28"/>
          <w:lang w:val="uk-UA" w:eastAsia="ru-RU"/>
        </w:rPr>
        <w:t>деспотії</w:t>
      </w:r>
      <w:r w:rsidRPr="00DA4E87">
        <w:rPr>
          <w:rFonts w:ascii="Arial" w:hAnsi="Arial" w:cs="Arial"/>
          <w:color w:val="000000"/>
          <w:sz w:val="28"/>
          <w:szCs w:val="28"/>
          <w:lang w:val="uk-UA" w:eastAsia="ru-RU"/>
        </w:rPr>
        <w:t> характерним є зосередження в руках однієї особи або групи осіб (деспота) усієї влади, застосування надзвичайно жорстких методів управління державою, утиски прав і свобод людини.</w:t>
      </w:r>
    </w:p>
    <w:p w:rsidR="005A1644" w:rsidRPr="00DA4E87" w:rsidRDefault="005A1644" w:rsidP="0014571F">
      <w:pPr>
        <w:shd w:val="clear" w:color="auto" w:fill="FFFFFF"/>
        <w:spacing w:after="0" w:line="312" w:lineRule="atLeast"/>
        <w:ind w:firstLine="720"/>
        <w:jc w:val="both"/>
        <w:rPr>
          <w:rFonts w:ascii="Arial" w:hAnsi="Arial" w:cs="Arial"/>
          <w:color w:val="333333"/>
          <w:sz w:val="28"/>
          <w:szCs w:val="28"/>
          <w:lang w:eastAsia="ru-RU"/>
        </w:rPr>
      </w:pPr>
      <w:r w:rsidRPr="00DA4E87">
        <w:rPr>
          <w:rFonts w:ascii="Arial" w:hAnsi="Arial" w:cs="Arial"/>
          <w:b/>
          <w:bCs/>
          <w:i/>
          <w:iCs/>
          <w:color w:val="000000"/>
          <w:sz w:val="28"/>
          <w:szCs w:val="28"/>
          <w:lang w:val="uk-UA" w:eastAsia="ru-RU"/>
        </w:rPr>
        <w:t>Авторитаризму</w:t>
      </w:r>
      <w:r w:rsidRPr="00DA4E87">
        <w:rPr>
          <w:rFonts w:ascii="Arial" w:hAnsi="Arial" w:cs="Arial"/>
          <w:color w:val="000000"/>
          <w:sz w:val="28"/>
          <w:szCs w:val="28"/>
          <w:lang w:val="uk-UA" w:eastAsia="ru-RU"/>
        </w:rPr>
        <w:t> також притаманна значна концентрація влади в руках однієї особи або інших осіб, безстроковий характер влади глави держави. Такий режим не має політичної опозиції, управління здійснюється переважно шляхом віддання команд, без будь-якого обговорення.</w:t>
      </w:r>
    </w:p>
    <w:p w:rsidR="005A1644" w:rsidRPr="00DA4E87" w:rsidRDefault="005A1644" w:rsidP="0014571F">
      <w:pPr>
        <w:spacing w:after="0" w:line="240" w:lineRule="auto"/>
        <w:rPr>
          <w:rFonts w:ascii="Times New Roman" w:hAnsi="Times New Roman"/>
          <w:sz w:val="28"/>
          <w:szCs w:val="28"/>
          <w:lang w:eastAsia="ru-RU"/>
        </w:rPr>
      </w:pPr>
    </w:p>
    <w:p w:rsidR="005A1644" w:rsidRPr="00DA4E87" w:rsidRDefault="005A1644" w:rsidP="0014571F">
      <w:pPr>
        <w:shd w:val="clear" w:color="auto" w:fill="FFFFFF"/>
        <w:spacing w:after="0" w:line="312" w:lineRule="atLeast"/>
        <w:jc w:val="center"/>
        <w:rPr>
          <w:rFonts w:ascii="Arial" w:hAnsi="Arial" w:cs="Arial"/>
          <w:color w:val="333333"/>
          <w:sz w:val="28"/>
          <w:szCs w:val="28"/>
          <w:lang w:eastAsia="ru-RU"/>
        </w:rPr>
      </w:pPr>
      <w:hyperlink r:id="rId9" w:history="1">
        <w:r w:rsidRPr="00BA486E">
          <w:rPr>
            <w:rFonts w:ascii="Arial" w:hAnsi="Arial" w:cs="Arial"/>
            <w:noProof/>
            <w:color w:val="771100"/>
            <w:sz w:val="28"/>
            <w:szCs w:val="28"/>
            <w:lang w:val="en-US"/>
          </w:rPr>
          <w:pict>
            <v:shape id="Рисунок 3" o:spid="_x0000_i1027" type="#_x0000_t75" alt="http://2.bp.blogspot.com/-Apb1QBjaaQE/VCUZiWeOBII/AAAAAAAAAWA/3_Lky7BB5EI/s1600/%D0%A1%D1%85%D0%B5%D0%BC%D0%B0%2B%D0%BF%D1%80%D0%B0%D0%B2%D0%BE%2B3.jpg" href="http://2.bp.blogspot.com/-Apb1QBjaaQE/VCUZiWeOBII/AAAAAAAAAWA/3_Lky7BB5EI/s1600/%D0%A1%D1%85%D0%B5%D0%BC%D0%B0+%D0%BF%D1%80%D0%B0%D0%B2%D0%BE+3.j" style="width:478.5pt;height:109.5pt;visibility:visible" o:button="t">
              <v:fill o:detectmouseclick="t"/>
              <v:imagedata r:id="rId10" o:title=""/>
            </v:shape>
          </w:pict>
        </w:r>
      </w:hyperlink>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b/>
          <w:bCs/>
          <w:color w:val="000000"/>
          <w:sz w:val="28"/>
          <w:szCs w:val="28"/>
          <w:lang w:val="en-US" w:eastAsia="ru-RU"/>
        </w:rPr>
        <w:t>V</w:t>
      </w:r>
      <w:r w:rsidRPr="00DA4E87">
        <w:rPr>
          <w:rFonts w:ascii="Arial" w:hAnsi="Arial" w:cs="Arial"/>
          <w:b/>
          <w:bCs/>
          <w:color w:val="000000"/>
          <w:sz w:val="28"/>
          <w:szCs w:val="28"/>
          <w:lang w:val="uk-UA" w:eastAsia="ru-RU"/>
        </w:rPr>
        <w:t>. Домашнє завдання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1. Територіальна влада та співвідношення її часин називається: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А.Формою правління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Формою державного устрою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Державним механізмом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Державним режимом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2. Союз держав, о утворюється на договірній основі, називається: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А. Унітарною державою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Федерацію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Конфедерацією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Імперією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3. Форма державного устрою, яка базується на зверхності суверенітету (верховної влади) єдиної держави над адміністративно-територіальними або національно-територіальними одиницями, на які вона поділена, - це:</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А. Унітарна держава</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Федерація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Конфедерація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Імперія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4. Союз держав, який об’єднує суверенні державні утворення, називається: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А. Унітарною державою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Федерацією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Конфедерацією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Імперією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5. Держава, яка утворилась шляхом завоювання або приєднання інших територій, називається: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 А. Унітарною державою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Федерацією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Конфедерацією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Імперією</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6. Державно-правовий режим, за ким влада здійснюється для забезпечення прав людини, називається:</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А. Авторитарним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Б. Демократичним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В. Диктаторським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Г. Тоталітарним</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7.</w:t>
      </w:r>
      <w:r w:rsidRPr="00DA4E87">
        <w:rPr>
          <w:rFonts w:ascii="Arial" w:hAnsi="Arial" w:cs="Arial"/>
          <w:color w:val="333333"/>
          <w:sz w:val="28"/>
          <w:szCs w:val="28"/>
          <w:lang w:val="uk-UA" w:eastAsia="ru-RU"/>
        </w:rPr>
        <w:t> Визначить форму державного устрою країни за інформацією: «Державу очолює королева, усі закони набувають чинності після затвердження парламентом і підписання королевою. Парламент обирають строком на сім років. До парламенту входять представники 12 земель, кожна з яких має власний уряд і законодавство»</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333333"/>
          <w:sz w:val="28"/>
          <w:szCs w:val="28"/>
          <w:lang w:val="uk-UA" w:eastAsia="ru-RU"/>
        </w:rPr>
        <w:t>8. Визначить форму державно-правового режиму: «Влада в країні знаходиться в руках генерала, який очолив державу внаслідок заколоту. Дію конституції зупинено. Крім центральної провінції, до складу держави входять три території, захоплені внаслідок військової операції. Існує обраний парламент, але його влада дуже обмежена».</w:t>
      </w:r>
    </w:p>
    <w:p w:rsidR="005A1644" w:rsidRPr="00DA4E87" w:rsidRDefault="005A1644" w:rsidP="0014571F">
      <w:pPr>
        <w:shd w:val="clear" w:color="auto" w:fill="FFFFFF"/>
        <w:spacing w:after="0" w:line="312" w:lineRule="atLeast"/>
        <w:jc w:val="both"/>
        <w:rPr>
          <w:rFonts w:ascii="Arial" w:hAnsi="Arial" w:cs="Arial"/>
          <w:color w:val="333333"/>
          <w:sz w:val="28"/>
          <w:szCs w:val="28"/>
          <w:lang w:eastAsia="ru-RU"/>
        </w:rPr>
      </w:pPr>
      <w:r w:rsidRPr="00DA4E87">
        <w:rPr>
          <w:rFonts w:ascii="Arial" w:hAnsi="Arial" w:cs="Arial"/>
          <w:color w:val="000000"/>
          <w:sz w:val="28"/>
          <w:szCs w:val="28"/>
          <w:lang w:val="uk-UA" w:eastAsia="ru-RU"/>
        </w:rPr>
        <w:t>8.Заповніть стовпчики 3, 4 таблиці (4 б.)</w:t>
      </w:r>
    </w:p>
    <w:tbl>
      <w:tblPr>
        <w:tblW w:w="0" w:type="auto"/>
        <w:tblCellMar>
          <w:left w:w="0" w:type="dxa"/>
          <w:right w:w="0" w:type="dxa"/>
        </w:tblCellMar>
        <w:tblLook w:val="00A0"/>
      </w:tblPr>
      <w:tblGrid>
        <w:gridCol w:w="2390"/>
        <w:gridCol w:w="2399"/>
        <w:gridCol w:w="2391"/>
        <w:gridCol w:w="2391"/>
      </w:tblGrid>
      <w:tr w:rsidR="005A1644" w:rsidRPr="00BA486E" w:rsidTr="0014571F">
        <w:trPr>
          <w:trHeight w:val="912"/>
        </w:trPr>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Країна</w:t>
            </w: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правління</w:t>
            </w:r>
          </w:p>
          <w:p w:rsidR="005A1644" w:rsidRPr="00DA4E87" w:rsidRDefault="005A1644" w:rsidP="0014571F">
            <w:pPr>
              <w:spacing w:after="0" w:line="312" w:lineRule="atLeast"/>
              <w:jc w:val="center"/>
              <w:rPr>
                <w:rFonts w:ascii="Arial" w:hAnsi="Arial" w:cs="Arial"/>
                <w:color w:val="333333"/>
                <w:sz w:val="28"/>
                <w:szCs w:val="28"/>
                <w:lang w:eastAsia="ru-RU"/>
              </w:rPr>
            </w:pP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державного</w:t>
            </w:r>
          </w:p>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устрою</w:t>
            </w:r>
          </w:p>
          <w:p w:rsidR="005A1644" w:rsidRPr="00DA4E87" w:rsidRDefault="005A1644" w:rsidP="0014571F">
            <w:pPr>
              <w:spacing w:after="0" w:line="312" w:lineRule="atLeast"/>
              <w:jc w:val="center"/>
              <w:rPr>
                <w:rFonts w:ascii="Arial" w:hAnsi="Arial" w:cs="Arial"/>
                <w:color w:val="333333"/>
                <w:sz w:val="28"/>
                <w:szCs w:val="28"/>
                <w:lang w:eastAsia="ru-RU"/>
              </w:rPr>
            </w:pPr>
          </w:p>
        </w:tc>
        <w:tc>
          <w:tcPr>
            <w:tcW w:w="23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Форма політичного</w:t>
            </w:r>
          </w:p>
          <w:p w:rsidR="005A1644" w:rsidRPr="00DA4E87" w:rsidRDefault="005A1644" w:rsidP="0014571F">
            <w:pPr>
              <w:spacing w:after="0" w:line="312" w:lineRule="atLeast"/>
              <w:jc w:val="center"/>
              <w:rPr>
                <w:rFonts w:ascii="Arial" w:hAnsi="Arial" w:cs="Arial"/>
                <w:color w:val="333333"/>
                <w:sz w:val="28"/>
                <w:szCs w:val="28"/>
                <w:lang w:eastAsia="ru-RU"/>
              </w:rPr>
            </w:pPr>
            <w:r w:rsidRPr="00DA4E87">
              <w:rPr>
                <w:rFonts w:ascii="Arial" w:hAnsi="Arial" w:cs="Arial"/>
                <w:b/>
                <w:bCs/>
                <w:color w:val="000000"/>
                <w:sz w:val="28"/>
                <w:szCs w:val="28"/>
                <w:lang w:val="uk-UA" w:eastAsia="ru-RU"/>
              </w:rPr>
              <w:t>режиму</w:t>
            </w: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Велика Британія</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Парламентарна монархія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r w:rsidRPr="00DA4E87">
              <w:rPr>
                <w:rFonts w:ascii="Arial" w:hAnsi="Arial" w:cs="Arial"/>
                <w:b/>
                <w:bCs/>
                <w:color w:val="000000"/>
                <w:sz w:val="28"/>
                <w:szCs w:val="28"/>
                <w:lang w:val="uk-UA" w:eastAsia="ru-RU"/>
              </w:rPr>
              <w:t>.</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США</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Президентська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Франція</w:t>
            </w:r>
          </w:p>
          <w:p w:rsidR="005A1644" w:rsidRPr="00DA4E87" w:rsidRDefault="005A1644" w:rsidP="0014571F">
            <w:pPr>
              <w:spacing w:after="0" w:line="312" w:lineRule="atLeast"/>
              <w:rPr>
                <w:rFonts w:ascii="Arial" w:hAnsi="Arial" w:cs="Arial"/>
                <w:color w:val="333333"/>
                <w:sz w:val="28"/>
                <w:szCs w:val="28"/>
                <w:lang w:eastAsia="ru-RU"/>
              </w:rPr>
            </w:pP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Змішана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r>
      <w:tr w:rsidR="005A1644" w:rsidRPr="00BA486E" w:rsidTr="0014571F">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color w:val="000000"/>
                <w:sz w:val="28"/>
                <w:szCs w:val="28"/>
                <w:lang w:val="uk-UA" w:eastAsia="ru-RU"/>
              </w:rPr>
              <w:t>Федеративна Республіка Німеччина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rPr>
                <w:rFonts w:ascii="Arial" w:hAnsi="Arial" w:cs="Arial"/>
                <w:color w:val="333333"/>
                <w:sz w:val="28"/>
                <w:szCs w:val="28"/>
                <w:lang w:eastAsia="ru-RU"/>
              </w:rPr>
            </w:pPr>
            <w:r w:rsidRPr="00DA4E87">
              <w:rPr>
                <w:rFonts w:ascii="Arial" w:hAnsi="Arial" w:cs="Arial"/>
                <w:b/>
                <w:bCs/>
                <w:color w:val="000000"/>
                <w:sz w:val="28"/>
                <w:szCs w:val="28"/>
                <w:lang w:val="uk-UA" w:eastAsia="ru-RU"/>
              </w:rPr>
              <w:t>Парламентська республіка</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A1644" w:rsidRPr="00DA4E87" w:rsidRDefault="005A1644" w:rsidP="0014571F">
            <w:pPr>
              <w:spacing w:after="0" w:line="312" w:lineRule="atLeast"/>
              <w:jc w:val="right"/>
              <w:rPr>
                <w:rFonts w:ascii="Arial" w:hAnsi="Arial" w:cs="Arial"/>
                <w:color w:val="333333"/>
                <w:sz w:val="28"/>
                <w:szCs w:val="28"/>
                <w:lang w:eastAsia="ru-RU"/>
              </w:rPr>
            </w:pPr>
            <w:r w:rsidRPr="00DA4E87">
              <w:rPr>
                <w:rFonts w:ascii="Arial" w:hAnsi="Arial" w:cs="Arial"/>
                <w:color w:val="000000"/>
                <w:sz w:val="28"/>
                <w:szCs w:val="28"/>
                <w:lang w:val="uk-UA" w:eastAsia="ru-RU"/>
              </w:rPr>
              <w:t>0,5 б</w:t>
            </w:r>
          </w:p>
        </w:tc>
      </w:tr>
    </w:tbl>
    <w:p w:rsidR="005A1644" w:rsidRPr="00DA4E87" w:rsidRDefault="005A1644" w:rsidP="00C617AF">
      <w:pPr>
        <w:shd w:val="clear" w:color="auto" w:fill="FFFFFF"/>
        <w:spacing w:after="0" w:line="312" w:lineRule="atLeast"/>
        <w:rPr>
          <w:rFonts w:ascii="Arial" w:hAnsi="Arial" w:cs="Arial"/>
          <w:color w:val="333333"/>
          <w:sz w:val="28"/>
          <w:szCs w:val="28"/>
          <w:lang w:eastAsia="ru-RU"/>
        </w:rPr>
      </w:pPr>
      <w:bookmarkStart w:id="0" w:name="_GoBack"/>
      <w:bookmarkEnd w:id="0"/>
    </w:p>
    <w:sectPr w:rsidR="005A1644" w:rsidRPr="00DA4E87" w:rsidSect="00DA4E87">
      <w:pgSz w:w="11906" w:h="16838"/>
      <w:pgMar w:top="1134" w:right="850" w:bottom="1134" w:left="1701" w:header="708" w:footer="708" w:gutter="0"/>
      <w:pgBorders w:offsetFrom="page">
        <w:top w:val="crazyMaze" w:sz="10" w:space="24" w:color="auto"/>
        <w:left w:val="crazyMaze" w:sz="10" w:space="24" w:color="auto"/>
        <w:bottom w:val="crazyMaze" w:sz="10" w:space="24" w:color="auto"/>
        <w:right w:val="crazyMaz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40BB3"/>
    <w:multiLevelType w:val="hybridMultilevel"/>
    <w:tmpl w:val="A8F65BF0"/>
    <w:lvl w:ilvl="0" w:tplc="BEB26978">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71F"/>
    <w:rsid w:val="0014571F"/>
    <w:rsid w:val="003039CC"/>
    <w:rsid w:val="005A1644"/>
    <w:rsid w:val="008352E9"/>
    <w:rsid w:val="00BA486E"/>
    <w:rsid w:val="00C01B21"/>
    <w:rsid w:val="00C617AF"/>
    <w:rsid w:val="00CB190C"/>
    <w:rsid w:val="00D83042"/>
    <w:rsid w:val="00DA4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CC"/>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71F"/>
    <w:rPr>
      <w:rFonts w:ascii="Tahoma" w:hAnsi="Tahoma" w:cs="Tahoma"/>
      <w:sz w:val="16"/>
      <w:szCs w:val="16"/>
    </w:rPr>
  </w:style>
  <w:style w:type="character" w:customStyle="1" w:styleId="apple-converted-space">
    <w:name w:val="apple-converted-space"/>
    <w:basedOn w:val="DefaultParagraphFont"/>
    <w:uiPriority w:val="99"/>
    <w:rsid w:val="0014571F"/>
    <w:rPr>
      <w:rFonts w:cs="Times New Roman"/>
    </w:rPr>
  </w:style>
  <w:style w:type="paragraph" w:styleId="NoSpacing">
    <w:name w:val="No Spacing"/>
    <w:uiPriority w:val="99"/>
    <w:qFormat/>
    <w:rsid w:val="0014571F"/>
    <w:rPr>
      <w:lang w:val="ru-RU"/>
    </w:rPr>
  </w:style>
  <w:style w:type="paragraph" w:styleId="ListParagraph">
    <w:name w:val="List Paragraph"/>
    <w:basedOn w:val="Normal"/>
    <w:uiPriority w:val="99"/>
    <w:qFormat/>
    <w:rsid w:val="0014571F"/>
    <w:pPr>
      <w:ind w:left="720"/>
      <w:contextualSpacing/>
    </w:pPr>
  </w:style>
</w:styles>
</file>

<file path=word/webSettings.xml><?xml version="1.0" encoding="utf-8"?>
<w:webSettings xmlns:r="http://schemas.openxmlformats.org/officeDocument/2006/relationships" xmlns:w="http://schemas.openxmlformats.org/wordprocessingml/2006/main">
  <w:divs>
    <w:div w:id="591551706">
      <w:marLeft w:val="0"/>
      <w:marRight w:val="0"/>
      <w:marTop w:val="0"/>
      <w:marBottom w:val="0"/>
      <w:divBdr>
        <w:top w:val="none" w:sz="0" w:space="0" w:color="auto"/>
        <w:left w:val="none" w:sz="0" w:space="0" w:color="auto"/>
        <w:bottom w:val="none" w:sz="0" w:space="0" w:color="auto"/>
        <w:right w:val="none" w:sz="0" w:space="0" w:color="auto"/>
      </w:divBdr>
      <w:divsChild>
        <w:div w:id="591551695">
          <w:marLeft w:val="0"/>
          <w:marRight w:val="0"/>
          <w:marTop w:val="0"/>
          <w:marBottom w:val="0"/>
          <w:divBdr>
            <w:top w:val="none" w:sz="0" w:space="0" w:color="auto"/>
            <w:left w:val="none" w:sz="0" w:space="0" w:color="auto"/>
            <w:bottom w:val="none" w:sz="0" w:space="0" w:color="auto"/>
            <w:right w:val="none" w:sz="0" w:space="0" w:color="auto"/>
          </w:divBdr>
        </w:div>
        <w:div w:id="591551696">
          <w:marLeft w:val="0"/>
          <w:marRight w:val="0"/>
          <w:marTop w:val="0"/>
          <w:marBottom w:val="0"/>
          <w:divBdr>
            <w:top w:val="none" w:sz="0" w:space="0" w:color="auto"/>
            <w:left w:val="none" w:sz="0" w:space="0" w:color="auto"/>
            <w:bottom w:val="none" w:sz="0" w:space="0" w:color="auto"/>
            <w:right w:val="none" w:sz="0" w:space="0" w:color="auto"/>
          </w:divBdr>
        </w:div>
        <w:div w:id="591551697">
          <w:marLeft w:val="0"/>
          <w:marRight w:val="0"/>
          <w:marTop w:val="0"/>
          <w:marBottom w:val="0"/>
          <w:divBdr>
            <w:top w:val="none" w:sz="0" w:space="0" w:color="auto"/>
            <w:left w:val="none" w:sz="0" w:space="0" w:color="auto"/>
            <w:bottom w:val="none" w:sz="0" w:space="0" w:color="auto"/>
            <w:right w:val="none" w:sz="0" w:space="0" w:color="auto"/>
          </w:divBdr>
        </w:div>
        <w:div w:id="591551698">
          <w:marLeft w:val="0"/>
          <w:marRight w:val="0"/>
          <w:marTop w:val="0"/>
          <w:marBottom w:val="0"/>
          <w:divBdr>
            <w:top w:val="none" w:sz="0" w:space="0" w:color="auto"/>
            <w:left w:val="none" w:sz="0" w:space="0" w:color="auto"/>
            <w:bottom w:val="none" w:sz="0" w:space="0" w:color="auto"/>
            <w:right w:val="none" w:sz="0" w:space="0" w:color="auto"/>
          </w:divBdr>
        </w:div>
        <w:div w:id="591551699">
          <w:marLeft w:val="0"/>
          <w:marRight w:val="0"/>
          <w:marTop w:val="0"/>
          <w:marBottom w:val="0"/>
          <w:divBdr>
            <w:top w:val="none" w:sz="0" w:space="0" w:color="auto"/>
            <w:left w:val="none" w:sz="0" w:space="0" w:color="auto"/>
            <w:bottom w:val="none" w:sz="0" w:space="0" w:color="auto"/>
            <w:right w:val="none" w:sz="0" w:space="0" w:color="auto"/>
          </w:divBdr>
        </w:div>
        <w:div w:id="591551700">
          <w:marLeft w:val="75"/>
          <w:marRight w:val="0"/>
          <w:marTop w:val="0"/>
          <w:marBottom w:val="0"/>
          <w:divBdr>
            <w:top w:val="none" w:sz="0" w:space="0" w:color="auto"/>
            <w:left w:val="none" w:sz="0" w:space="0" w:color="auto"/>
            <w:bottom w:val="none" w:sz="0" w:space="0" w:color="auto"/>
            <w:right w:val="none" w:sz="0" w:space="0" w:color="auto"/>
          </w:divBdr>
        </w:div>
        <w:div w:id="591551701">
          <w:marLeft w:val="75"/>
          <w:marRight w:val="0"/>
          <w:marTop w:val="0"/>
          <w:marBottom w:val="0"/>
          <w:divBdr>
            <w:top w:val="none" w:sz="0" w:space="0" w:color="auto"/>
            <w:left w:val="none" w:sz="0" w:space="0" w:color="auto"/>
            <w:bottom w:val="none" w:sz="0" w:space="0" w:color="auto"/>
            <w:right w:val="none" w:sz="0" w:space="0" w:color="auto"/>
          </w:divBdr>
        </w:div>
        <w:div w:id="591551702">
          <w:marLeft w:val="0"/>
          <w:marRight w:val="0"/>
          <w:marTop w:val="0"/>
          <w:marBottom w:val="0"/>
          <w:divBdr>
            <w:top w:val="none" w:sz="0" w:space="0" w:color="auto"/>
            <w:left w:val="none" w:sz="0" w:space="0" w:color="auto"/>
            <w:bottom w:val="none" w:sz="0" w:space="0" w:color="auto"/>
            <w:right w:val="none" w:sz="0" w:space="0" w:color="auto"/>
          </w:divBdr>
        </w:div>
        <w:div w:id="591551703">
          <w:marLeft w:val="75"/>
          <w:marRight w:val="0"/>
          <w:marTop w:val="0"/>
          <w:marBottom w:val="0"/>
          <w:divBdr>
            <w:top w:val="none" w:sz="0" w:space="0" w:color="auto"/>
            <w:left w:val="none" w:sz="0" w:space="0" w:color="auto"/>
            <w:bottom w:val="none" w:sz="0" w:space="0" w:color="auto"/>
            <w:right w:val="none" w:sz="0" w:space="0" w:color="auto"/>
          </w:divBdr>
        </w:div>
        <w:div w:id="591551704">
          <w:marLeft w:val="0"/>
          <w:marRight w:val="0"/>
          <w:marTop w:val="0"/>
          <w:marBottom w:val="0"/>
          <w:divBdr>
            <w:top w:val="none" w:sz="0" w:space="0" w:color="auto"/>
            <w:left w:val="none" w:sz="0" w:space="0" w:color="auto"/>
            <w:bottom w:val="none" w:sz="0" w:space="0" w:color="auto"/>
            <w:right w:val="none" w:sz="0" w:space="0" w:color="auto"/>
          </w:divBdr>
        </w:div>
        <w:div w:id="591551705">
          <w:marLeft w:val="0"/>
          <w:marRight w:val="0"/>
          <w:marTop w:val="0"/>
          <w:marBottom w:val="0"/>
          <w:divBdr>
            <w:top w:val="none" w:sz="0" w:space="0" w:color="auto"/>
            <w:left w:val="none" w:sz="0" w:space="0" w:color="auto"/>
            <w:bottom w:val="none" w:sz="0" w:space="0" w:color="auto"/>
            <w:right w:val="none" w:sz="0" w:space="0" w:color="auto"/>
          </w:divBdr>
        </w:div>
        <w:div w:id="591551707">
          <w:marLeft w:val="75"/>
          <w:marRight w:val="0"/>
          <w:marTop w:val="0"/>
          <w:marBottom w:val="0"/>
          <w:divBdr>
            <w:top w:val="none" w:sz="0" w:space="0" w:color="auto"/>
            <w:left w:val="none" w:sz="0" w:space="0" w:color="auto"/>
            <w:bottom w:val="none" w:sz="0" w:space="0" w:color="auto"/>
            <w:right w:val="none" w:sz="0" w:space="0" w:color="auto"/>
          </w:divBdr>
        </w:div>
        <w:div w:id="591551708">
          <w:marLeft w:val="75"/>
          <w:marRight w:val="0"/>
          <w:marTop w:val="0"/>
          <w:marBottom w:val="0"/>
          <w:divBdr>
            <w:top w:val="none" w:sz="0" w:space="0" w:color="auto"/>
            <w:left w:val="none" w:sz="0" w:space="0" w:color="auto"/>
            <w:bottom w:val="none" w:sz="0" w:space="0" w:color="auto"/>
            <w:right w:val="none" w:sz="0" w:space="0" w:color="auto"/>
          </w:divBdr>
        </w:div>
        <w:div w:id="591551709">
          <w:marLeft w:val="75"/>
          <w:marRight w:val="0"/>
          <w:marTop w:val="0"/>
          <w:marBottom w:val="0"/>
          <w:divBdr>
            <w:top w:val="none" w:sz="0" w:space="0" w:color="auto"/>
            <w:left w:val="none" w:sz="0" w:space="0" w:color="auto"/>
            <w:bottom w:val="none" w:sz="0" w:space="0" w:color="auto"/>
            <w:right w:val="none" w:sz="0" w:space="0" w:color="auto"/>
          </w:divBdr>
        </w:div>
        <w:div w:id="591551710">
          <w:marLeft w:val="720"/>
          <w:marRight w:val="0"/>
          <w:marTop w:val="0"/>
          <w:marBottom w:val="0"/>
          <w:divBdr>
            <w:top w:val="none" w:sz="0" w:space="0" w:color="auto"/>
            <w:left w:val="none" w:sz="0" w:space="0" w:color="auto"/>
            <w:bottom w:val="none" w:sz="0" w:space="0" w:color="auto"/>
            <w:right w:val="none" w:sz="0" w:space="0" w:color="auto"/>
          </w:divBdr>
        </w:div>
        <w:div w:id="591551711">
          <w:marLeft w:val="0"/>
          <w:marRight w:val="0"/>
          <w:marTop w:val="0"/>
          <w:marBottom w:val="0"/>
          <w:divBdr>
            <w:top w:val="none" w:sz="0" w:space="0" w:color="auto"/>
            <w:left w:val="none" w:sz="0" w:space="0" w:color="auto"/>
            <w:bottom w:val="none" w:sz="0" w:space="0" w:color="auto"/>
            <w:right w:val="none" w:sz="0" w:space="0" w:color="auto"/>
          </w:divBdr>
        </w:div>
        <w:div w:id="591551712">
          <w:marLeft w:val="0"/>
          <w:marRight w:val="0"/>
          <w:marTop w:val="0"/>
          <w:marBottom w:val="0"/>
          <w:divBdr>
            <w:top w:val="none" w:sz="0" w:space="0" w:color="auto"/>
            <w:left w:val="none" w:sz="0" w:space="0" w:color="auto"/>
            <w:bottom w:val="none" w:sz="0" w:space="0" w:color="auto"/>
            <w:right w:val="none" w:sz="0" w:space="0" w:color="auto"/>
          </w:divBdr>
        </w:div>
        <w:div w:id="591551713">
          <w:marLeft w:val="0"/>
          <w:marRight w:val="0"/>
          <w:marTop w:val="0"/>
          <w:marBottom w:val="0"/>
          <w:divBdr>
            <w:top w:val="none" w:sz="0" w:space="0" w:color="auto"/>
            <w:left w:val="none" w:sz="0" w:space="0" w:color="auto"/>
            <w:bottom w:val="none" w:sz="0" w:space="0" w:color="auto"/>
            <w:right w:val="none" w:sz="0" w:space="0" w:color="auto"/>
          </w:divBdr>
        </w:div>
        <w:div w:id="591551714">
          <w:marLeft w:val="0"/>
          <w:marRight w:val="0"/>
          <w:marTop w:val="0"/>
          <w:marBottom w:val="0"/>
          <w:divBdr>
            <w:top w:val="none" w:sz="0" w:space="0" w:color="auto"/>
            <w:left w:val="none" w:sz="0" w:space="0" w:color="auto"/>
            <w:bottom w:val="none" w:sz="0" w:space="0" w:color="auto"/>
            <w:right w:val="none" w:sz="0" w:space="0" w:color="auto"/>
          </w:divBdr>
        </w:div>
        <w:div w:id="591551715">
          <w:marLeft w:val="75"/>
          <w:marRight w:val="0"/>
          <w:marTop w:val="0"/>
          <w:marBottom w:val="0"/>
          <w:divBdr>
            <w:top w:val="none" w:sz="0" w:space="0" w:color="auto"/>
            <w:left w:val="none" w:sz="0" w:space="0" w:color="auto"/>
            <w:bottom w:val="none" w:sz="0" w:space="0" w:color="auto"/>
            <w:right w:val="none" w:sz="0" w:space="0" w:color="auto"/>
          </w:divBdr>
        </w:div>
        <w:div w:id="591551716">
          <w:marLeft w:val="0"/>
          <w:marRight w:val="0"/>
          <w:marTop w:val="0"/>
          <w:marBottom w:val="0"/>
          <w:divBdr>
            <w:top w:val="none" w:sz="0" w:space="0" w:color="auto"/>
            <w:left w:val="none" w:sz="0" w:space="0" w:color="auto"/>
            <w:bottom w:val="none" w:sz="0" w:space="0" w:color="auto"/>
            <w:right w:val="none" w:sz="0" w:space="0" w:color="auto"/>
          </w:divBdr>
        </w:div>
        <w:div w:id="591551717">
          <w:marLeft w:val="0"/>
          <w:marRight w:val="0"/>
          <w:marTop w:val="0"/>
          <w:marBottom w:val="0"/>
          <w:divBdr>
            <w:top w:val="none" w:sz="0" w:space="0" w:color="auto"/>
            <w:left w:val="none" w:sz="0" w:space="0" w:color="auto"/>
            <w:bottom w:val="none" w:sz="0" w:space="0" w:color="auto"/>
            <w:right w:val="none" w:sz="0" w:space="0" w:color="auto"/>
          </w:divBdr>
        </w:div>
        <w:div w:id="591551718">
          <w:marLeft w:val="0"/>
          <w:marRight w:val="0"/>
          <w:marTop w:val="0"/>
          <w:marBottom w:val="0"/>
          <w:divBdr>
            <w:top w:val="none" w:sz="0" w:space="0" w:color="auto"/>
            <w:left w:val="none" w:sz="0" w:space="0" w:color="auto"/>
            <w:bottom w:val="none" w:sz="0" w:space="0" w:color="auto"/>
            <w:right w:val="none" w:sz="0" w:space="0" w:color="auto"/>
          </w:divBdr>
        </w:div>
        <w:div w:id="591551719">
          <w:marLeft w:val="0"/>
          <w:marRight w:val="0"/>
          <w:marTop w:val="0"/>
          <w:marBottom w:val="0"/>
          <w:divBdr>
            <w:top w:val="none" w:sz="0" w:space="0" w:color="auto"/>
            <w:left w:val="none" w:sz="0" w:space="0" w:color="auto"/>
            <w:bottom w:val="none" w:sz="0" w:space="0" w:color="auto"/>
            <w:right w:val="none" w:sz="0" w:space="0" w:color="auto"/>
          </w:divBdr>
        </w:div>
        <w:div w:id="591551720">
          <w:marLeft w:val="75"/>
          <w:marRight w:val="0"/>
          <w:marTop w:val="0"/>
          <w:marBottom w:val="0"/>
          <w:divBdr>
            <w:top w:val="none" w:sz="0" w:space="0" w:color="auto"/>
            <w:left w:val="none" w:sz="0" w:space="0" w:color="auto"/>
            <w:bottom w:val="none" w:sz="0" w:space="0" w:color="auto"/>
            <w:right w:val="none" w:sz="0" w:space="0" w:color="auto"/>
          </w:divBdr>
        </w:div>
        <w:div w:id="591551721">
          <w:marLeft w:val="630"/>
          <w:marRight w:val="0"/>
          <w:marTop w:val="0"/>
          <w:marBottom w:val="0"/>
          <w:divBdr>
            <w:top w:val="none" w:sz="0" w:space="0" w:color="auto"/>
            <w:left w:val="none" w:sz="0" w:space="0" w:color="auto"/>
            <w:bottom w:val="none" w:sz="0" w:space="0" w:color="auto"/>
            <w:right w:val="none" w:sz="0" w:space="0" w:color="auto"/>
          </w:divBdr>
        </w:div>
        <w:div w:id="591551722">
          <w:marLeft w:val="0"/>
          <w:marRight w:val="0"/>
          <w:marTop w:val="0"/>
          <w:marBottom w:val="0"/>
          <w:divBdr>
            <w:top w:val="none" w:sz="0" w:space="0" w:color="auto"/>
            <w:left w:val="none" w:sz="0" w:space="0" w:color="auto"/>
            <w:bottom w:val="none" w:sz="0" w:space="0" w:color="auto"/>
            <w:right w:val="none" w:sz="0" w:space="0" w:color="auto"/>
          </w:divBdr>
        </w:div>
        <w:div w:id="591551723">
          <w:marLeft w:val="0"/>
          <w:marRight w:val="0"/>
          <w:marTop w:val="0"/>
          <w:marBottom w:val="0"/>
          <w:divBdr>
            <w:top w:val="none" w:sz="0" w:space="0" w:color="auto"/>
            <w:left w:val="none" w:sz="0" w:space="0" w:color="auto"/>
            <w:bottom w:val="none" w:sz="0" w:space="0" w:color="auto"/>
            <w:right w:val="none" w:sz="0" w:space="0" w:color="auto"/>
          </w:divBdr>
        </w:div>
        <w:div w:id="591551724">
          <w:marLeft w:val="720"/>
          <w:marRight w:val="0"/>
          <w:marTop w:val="0"/>
          <w:marBottom w:val="0"/>
          <w:divBdr>
            <w:top w:val="none" w:sz="0" w:space="0" w:color="auto"/>
            <w:left w:val="none" w:sz="0" w:space="0" w:color="auto"/>
            <w:bottom w:val="none" w:sz="0" w:space="0" w:color="auto"/>
            <w:right w:val="none" w:sz="0" w:space="0" w:color="auto"/>
          </w:divBdr>
        </w:div>
        <w:div w:id="591551725">
          <w:marLeft w:val="0"/>
          <w:marRight w:val="0"/>
          <w:marTop w:val="0"/>
          <w:marBottom w:val="0"/>
          <w:divBdr>
            <w:top w:val="none" w:sz="0" w:space="0" w:color="auto"/>
            <w:left w:val="none" w:sz="0" w:space="0" w:color="auto"/>
            <w:bottom w:val="none" w:sz="0" w:space="0" w:color="auto"/>
            <w:right w:val="none" w:sz="0" w:space="0" w:color="auto"/>
          </w:divBdr>
        </w:div>
        <w:div w:id="591551726">
          <w:marLeft w:val="0"/>
          <w:marRight w:val="0"/>
          <w:marTop w:val="0"/>
          <w:marBottom w:val="0"/>
          <w:divBdr>
            <w:top w:val="none" w:sz="0" w:space="0" w:color="auto"/>
            <w:left w:val="none" w:sz="0" w:space="0" w:color="auto"/>
            <w:bottom w:val="none" w:sz="0" w:space="0" w:color="auto"/>
            <w:right w:val="none" w:sz="0" w:space="0" w:color="auto"/>
          </w:divBdr>
        </w:div>
        <w:div w:id="591551727">
          <w:marLeft w:val="0"/>
          <w:marRight w:val="0"/>
          <w:marTop w:val="0"/>
          <w:marBottom w:val="0"/>
          <w:divBdr>
            <w:top w:val="none" w:sz="0" w:space="0" w:color="auto"/>
            <w:left w:val="none" w:sz="0" w:space="0" w:color="auto"/>
            <w:bottom w:val="none" w:sz="0" w:space="0" w:color="auto"/>
            <w:right w:val="none" w:sz="0" w:space="0" w:color="auto"/>
          </w:divBdr>
        </w:div>
        <w:div w:id="591551728">
          <w:marLeft w:val="0"/>
          <w:marRight w:val="0"/>
          <w:marTop w:val="0"/>
          <w:marBottom w:val="0"/>
          <w:divBdr>
            <w:top w:val="none" w:sz="0" w:space="0" w:color="auto"/>
            <w:left w:val="none" w:sz="0" w:space="0" w:color="auto"/>
            <w:bottom w:val="none" w:sz="0" w:space="0" w:color="auto"/>
            <w:right w:val="none" w:sz="0" w:space="0" w:color="auto"/>
          </w:divBdr>
        </w:div>
        <w:div w:id="591551729">
          <w:marLeft w:val="0"/>
          <w:marRight w:val="0"/>
          <w:marTop w:val="0"/>
          <w:marBottom w:val="0"/>
          <w:divBdr>
            <w:top w:val="none" w:sz="0" w:space="0" w:color="auto"/>
            <w:left w:val="none" w:sz="0" w:space="0" w:color="auto"/>
            <w:bottom w:val="none" w:sz="0" w:space="0" w:color="auto"/>
            <w:right w:val="none" w:sz="0" w:space="0" w:color="auto"/>
          </w:divBdr>
        </w:div>
        <w:div w:id="591551730">
          <w:marLeft w:val="0"/>
          <w:marRight w:val="0"/>
          <w:marTop w:val="0"/>
          <w:marBottom w:val="0"/>
          <w:divBdr>
            <w:top w:val="none" w:sz="0" w:space="0" w:color="auto"/>
            <w:left w:val="none" w:sz="0" w:space="0" w:color="auto"/>
            <w:bottom w:val="none" w:sz="0" w:space="0" w:color="auto"/>
            <w:right w:val="none" w:sz="0" w:space="0" w:color="auto"/>
          </w:divBdr>
        </w:div>
        <w:div w:id="591551731">
          <w:marLeft w:val="1080"/>
          <w:marRight w:val="0"/>
          <w:marTop w:val="0"/>
          <w:marBottom w:val="0"/>
          <w:divBdr>
            <w:top w:val="none" w:sz="0" w:space="0" w:color="auto"/>
            <w:left w:val="none" w:sz="0" w:space="0" w:color="auto"/>
            <w:bottom w:val="none" w:sz="0" w:space="0" w:color="auto"/>
            <w:right w:val="none" w:sz="0" w:space="0" w:color="auto"/>
          </w:divBdr>
        </w:div>
        <w:div w:id="591551732">
          <w:marLeft w:val="0"/>
          <w:marRight w:val="0"/>
          <w:marTop w:val="0"/>
          <w:marBottom w:val="0"/>
          <w:divBdr>
            <w:top w:val="none" w:sz="0" w:space="0" w:color="auto"/>
            <w:left w:val="none" w:sz="0" w:space="0" w:color="auto"/>
            <w:bottom w:val="none" w:sz="0" w:space="0" w:color="auto"/>
            <w:right w:val="none" w:sz="0" w:space="0" w:color="auto"/>
          </w:divBdr>
        </w:div>
        <w:div w:id="591551733">
          <w:marLeft w:val="0"/>
          <w:marRight w:val="0"/>
          <w:marTop w:val="0"/>
          <w:marBottom w:val="0"/>
          <w:divBdr>
            <w:top w:val="none" w:sz="0" w:space="0" w:color="auto"/>
            <w:left w:val="none" w:sz="0" w:space="0" w:color="auto"/>
            <w:bottom w:val="none" w:sz="0" w:space="0" w:color="auto"/>
            <w:right w:val="none" w:sz="0" w:space="0" w:color="auto"/>
          </w:divBdr>
        </w:div>
        <w:div w:id="591551734">
          <w:marLeft w:val="0"/>
          <w:marRight w:val="0"/>
          <w:marTop w:val="0"/>
          <w:marBottom w:val="0"/>
          <w:divBdr>
            <w:top w:val="none" w:sz="0" w:space="0" w:color="auto"/>
            <w:left w:val="none" w:sz="0" w:space="0" w:color="auto"/>
            <w:bottom w:val="none" w:sz="0" w:space="0" w:color="auto"/>
            <w:right w:val="none" w:sz="0" w:space="0" w:color="auto"/>
          </w:divBdr>
        </w:div>
        <w:div w:id="591551735">
          <w:marLeft w:val="0"/>
          <w:marRight w:val="0"/>
          <w:marTop w:val="0"/>
          <w:marBottom w:val="0"/>
          <w:divBdr>
            <w:top w:val="none" w:sz="0" w:space="0" w:color="auto"/>
            <w:left w:val="none" w:sz="0" w:space="0" w:color="auto"/>
            <w:bottom w:val="none" w:sz="0" w:space="0" w:color="auto"/>
            <w:right w:val="none" w:sz="0" w:space="0" w:color="auto"/>
          </w:divBdr>
        </w:div>
        <w:div w:id="591551736">
          <w:marLeft w:val="0"/>
          <w:marRight w:val="0"/>
          <w:marTop w:val="0"/>
          <w:marBottom w:val="0"/>
          <w:divBdr>
            <w:top w:val="none" w:sz="0" w:space="0" w:color="auto"/>
            <w:left w:val="none" w:sz="0" w:space="0" w:color="auto"/>
            <w:bottom w:val="none" w:sz="0" w:space="0" w:color="auto"/>
            <w:right w:val="none" w:sz="0" w:space="0" w:color="auto"/>
          </w:divBdr>
        </w:div>
        <w:div w:id="591551737">
          <w:marLeft w:val="0"/>
          <w:marRight w:val="0"/>
          <w:marTop w:val="0"/>
          <w:marBottom w:val="0"/>
          <w:divBdr>
            <w:top w:val="none" w:sz="0" w:space="0" w:color="auto"/>
            <w:left w:val="none" w:sz="0" w:space="0" w:color="auto"/>
            <w:bottom w:val="none" w:sz="0" w:space="0" w:color="auto"/>
            <w:right w:val="none" w:sz="0" w:space="0" w:color="auto"/>
          </w:divBdr>
        </w:div>
        <w:div w:id="591551738">
          <w:marLeft w:val="0"/>
          <w:marRight w:val="0"/>
          <w:marTop w:val="0"/>
          <w:marBottom w:val="0"/>
          <w:divBdr>
            <w:top w:val="none" w:sz="0" w:space="0" w:color="auto"/>
            <w:left w:val="none" w:sz="0" w:space="0" w:color="auto"/>
            <w:bottom w:val="none" w:sz="0" w:space="0" w:color="auto"/>
            <w:right w:val="none" w:sz="0" w:space="0" w:color="auto"/>
          </w:divBdr>
        </w:div>
        <w:div w:id="59155173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wnTDPu5jbrw/VCUZSSxFqFI/AAAAAAAAAV4/1zlOEG4PWKw/s1600/%D0%A1%D1%85%D0%B5%D0%BC%D0%B0+%D0%BF%D1%80%D0%B0%D0%B2%D0%BE+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4.bp.blogspot.com/-tuH9wVtGBuo/VCUZRKj8zdI/AAAAAAAAAVw/GqKt713VkN4/s1600/%D0%A1%D1%85%D0%B5%D0%BC%D0%B0+%D0%BF%D1%80%D0%B0%D0%B2%D0%BE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Apb1QBjaaQE/VCUZiWeOBII/AAAAAAAAAWA/3_Lky7BB5EI/s1600/%D0%A1%D1%85%D0%B5%D0%BC%D0%B0+%D0%BF%D1%80%D0%B0%D0%B2%D0%BE+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10</Pages>
  <Words>10342</Words>
  <Characters>5895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Комета</dc:creator>
  <cp:keywords/>
  <dc:description/>
  <cp:lastModifiedBy>Хакер</cp:lastModifiedBy>
  <cp:revision>4</cp:revision>
  <cp:lastPrinted>2014-11-27T20:34:00Z</cp:lastPrinted>
  <dcterms:created xsi:type="dcterms:W3CDTF">2014-11-24T16:53:00Z</dcterms:created>
  <dcterms:modified xsi:type="dcterms:W3CDTF">2014-12-15T17:36:00Z</dcterms:modified>
</cp:coreProperties>
</file>